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F6" w:rsidRPr="000C03E7" w:rsidRDefault="00DE6899" w:rsidP="00E67CD5">
      <w:pPr>
        <w:pStyle w:val="berschrift2"/>
        <w:spacing w:before="100" w:beforeAutospacing="1" w:after="120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9693924" wp14:editId="44C1DE0A">
            <wp:simplePos x="0" y="0"/>
            <wp:positionH relativeFrom="column">
              <wp:posOffset>4338955</wp:posOffset>
            </wp:positionH>
            <wp:positionV relativeFrom="paragraph">
              <wp:posOffset>-4445</wp:posOffset>
            </wp:positionV>
            <wp:extent cx="1409700" cy="1868170"/>
            <wp:effectExtent l="0" t="0" r="0" b="0"/>
            <wp:wrapThrough wrapText="bothSides">
              <wp:wrapPolygon edited="0">
                <wp:start x="0" y="0"/>
                <wp:lineTo x="0" y="21365"/>
                <wp:lineTo x="21308" y="21365"/>
                <wp:lineTo x="21308" y="0"/>
                <wp:lineTo x="0" y="0"/>
              </wp:wrapPolygon>
            </wp:wrapThrough>
            <wp:docPr id="2" name="Grafik 2" descr="H:\Fotos backupJan 2017\! NINA\2018-09-01 Nina_Pilat-Michalek_Portrait-(c)ArthurMichal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os backupJan 2017\! NINA\2018-09-01 Nina_Pilat-Michalek_Portrait-(c)ArthurMichale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0" r="26159"/>
                    <a:stretch/>
                  </pic:blipFill>
                  <pic:spPr bwMode="auto">
                    <a:xfrm>
                      <a:off x="0" y="0"/>
                      <a:ext cx="14097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70A">
        <w:rPr>
          <w:rFonts w:asciiTheme="minorHAnsi" w:hAnsiTheme="minorHAnsi" w:cs="Arial"/>
          <w:lang w:val="en-US"/>
        </w:rPr>
        <w:t>CURRICULUM VITAE</w:t>
      </w:r>
    </w:p>
    <w:p w:rsidR="00533EF6" w:rsidRPr="008975DD" w:rsidRDefault="00533EF6" w:rsidP="00E67CD5">
      <w:pPr>
        <w:widowControl w:val="0"/>
        <w:spacing w:after="120"/>
        <w:rPr>
          <w:i/>
          <w:lang w:val="en-GB"/>
        </w:rPr>
      </w:pPr>
      <w:r w:rsidRPr="008975DD">
        <w:rPr>
          <w:i/>
          <w:lang w:val="en-GB"/>
        </w:rPr>
        <w:t>PERSONAL DETAILS</w:t>
      </w:r>
    </w:p>
    <w:p w:rsidR="00533EF6" w:rsidRPr="008975DD" w:rsidRDefault="00533EF6" w:rsidP="00533EF6">
      <w:pPr>
        <w:widowControl w:val="0"/>
        <w:tabs>
          <w:tab w:val="left" w:pos="2127"/>
          <w:tab w:val="left" w:pos="2268"/>
        </w:tabs>
        <w:spacing w:after="0"/>
        <w:ind w:right="-323" w:firstLine="142"/>
        <w:rPr>
          <w:lang w:val="en-GB"/>
        </w:rPr>
      </w:pPr>
      <w:r w:rsidRPr="008975DD">
        <w:rPr>
          <w:lang w:val="en-GB"/>
        </w:rPr>
        <w:t>Name:                            Nina PILAT-</w:t>
      </w:r>
      <w:proofErr w:type="spellStart"/>
      <w:r w:rsidRPr="008975DD">
        <w:rPr>
          <w:lang w:val="en-GB"/>
        </w:rPr>
        <w:t>Michalek</w:t>
      </w:r>
      <w:proofErr w:type="spellEnd"/>
      <w:r w:rsidRPr="008975DD">
        <w:rPr>
          <w:lang w:val="en-GB"/>
        </w:rPr>
        <w:t xml:space="preserve">, </w:t>
      </w:r>
      <w:r w:rsidR="00240330">
        <w:rPr>
          <w:lang w:val="en-GB"/>
        </w:rPr>
        <w:t xml:space="preserve">Priv. Doz., </w:t>
      </w:r>
      <w:r w:rsidRPr="008975DD">
        <w:rPr>
          <w:lang w:val="en-GB"/>
        </w:rPr>
        <w:t>PhD</w:t>
      </w:r>
      <w:r w:rsidR="001972BA">
        <w:rPr>
          <w:lang w:val="en-GB"/>
        </w:rPr>
        <w:t>, MSc</w:t>
      </w:r>
    </w:p>
    <w:p w:rsidR="00533EF6" w:rsidRPr="008975DD" w:rsidRDefault="00533EF6" w:rsidP="00533EF6">
      <w:pPr>
        <w:widowControl w:val="0"/>
        <w:spacing w:after="0"/>
        <w:ind w:firstLine="142"/>
        <w:rPr>
          <w:lang w:val="en-GB"/>
        </w:rPr>
      </w:pPr>
      <w:r w:rsidRPr="008975DD">
        <w:rPr>
          <w:lang w:val="en-GB"/>
        </w:rPr>
        <w:t>Date of birth:                February 16</w:t>
      </w:r>
      <w:r w:rsidRPr="008975DD">
        <w:rPr>
          <w:vertAlign w:val="superscript"/>
          <w:lang w:val="en-GB"/>
        </w:rPr>
        <w:t>th</w:t>
      </w:r>
      <w:r w:rsidRPr="008975DD">
        <w:rPr>
          <w:lang w:val="en-GB"/>
        </w:rPr>
        <w:t>, 1980</w:t>
      </w:r>
    </w:p>
    <w:p w:rsidR="00533EF6" w:rsidRPr="008975DD" w:rsidRDefault="00533EF6" w:rsidP="00533EF6">
      <w:pPr>
        <w:widowControl w:val="0"/>
        <w:spacing w:after="0"/>
        <w:ind w:firstLine="142"/>
        <w:rPr>
          <w:lang w:val="en-GB"/>
        </w:rPr>
      </w:pPr>
      <w:r w:rsidRPr="008975DD">
        <w:rPr>
          <w:lang w:val="en-GB"/>
        </w:rPr>
        <w:t xml:space="preserve">Place of birth:               </w:t>
      </w:r>
      <w:proofErr w:type="spellStart"/>
      <w:r w:rsidRPr="008975DD">
        <w:rPr>
          <w:lang w:val="en-GB"/>
        </w:rPr>
        <w:t>Krems</w:t>
      </w:r>
      <w:proofErr w:type="spellEnd"/>
      <w:r w:rsidRPr="008975DD">
        <w:rPr>
          <w:lang w:val="en-GB"/>
        </w:rPr>
        <w:t xml:space="preserve"> </w:t>
      </w:r>
      <w:proofErr w:type="spellStart"/>
      <w:r w:rsidRPr="008975DD">
        <w:rPr>
          <w:lang w:val="en-GB"/>
        </w:rPr>
        <w:t>a.d.</w:t>
      </w:r>
      <w:proofErr w:type="spellEnd"/>
      <w:r w:rsidRPr="008975DD">
        <w:rPr>
          <w:lang w:val="en-GB"/>
        </w:rPr>
        <w:t xml:space="preserve"> </w:t>
      </w:r>
      <w:proofErr w:type="spellStart"/>
      <w:r w:rsidRPr="008975DD">
        <w:rPr>
          <w:lang w:val="en-GB"/>
        </w:rPr>
        <w:t>Donau</w:t>
      </w:r>
      <w:proofErr w:type="spellEnd"/>
      <w:r w:rsidRPr="008975DD">
        <w:rPr>
          <w:lang w:val="en-GB"/>
        </w:rPr>
        <w:t>, Austria</w:t>
      </w:r>
    </w:p>
    <w:p w:rsidR="00533EF6" w:rsidRPr="008975DD" w:rsidRDefault="00533EF6" w:rsidP="00533EF6">
      <w:pPr>
        <w:widowControl w:val="0"/>
        <w:tabs>
          <w:tab w:val="left" w:pos="2145"/>
        </w:tabs>
        <w:spacing w:after="0"/>
        <w:ind w:firstLine="142"/>
        <w:rPr>
          <w:lang w:val="en-GB"/>
        </w:rPr>
      </w:pPr>
      <w:r w:rsidRPr="008975DD">
        <w:rPr>
          <w:lang w:val="en-GB"/>
        </w:rPr>
        <w:t xml:space="preserve">Nationality: </w:t>
      </w:r>
      <w:r w:rsidRPr="008975DD">
        <w:rPr>
          <w:lang w:val="en-GB"/>
        </w:rPr>
        <w:tab/>
        <w:t>Austria</w:t>
      </w:r>
    </w:p>
    <w:p w:rsidR="00533EF6" w:rsidRPr="008975DD" w:rsidRDefault="00533EF6" w:rsidP="00533EF6">
      <w:pPr>
        <w:widowControl w:val="0"/>
        <w:spacing w:after="0"/>
        <w:ind w:firstLine="142"/>
        <w:rPr>
          <w:lang w:val="en-GB"/>
        </w:rPr>
      </w:pPr>
      <w:proofErr w:type="spellStart"/>
      <w:r w:rsidRPr="008975DD">
        <w:rPr>
          <w:lang w:val="en-GB"/>
        </w:rPr>
        <w:t>Maritial</w:t>
      </w:r>
      <w:proofErr w:type="spellEnd"/>
      <w:r w:rsidRPr="008975DD">
        <w:rPr>
          <w:lang w:val="en-GB"/>
        </w:rPr>
        <w:t xml:space="preserve"> status:</w:t>
      </w:r>
      <w:r w:rsidRPr="008975DD">
        <w:rPr>
          <w:lang w:val="en-GB"/>
        </w:rPr>
        <w:tab/>
        <w:t xml:space="preserve">Married to Arthur </w:t>
      </w:r>
      <w:proofErr w:type="spellStart"/>
      <w:r w:rsidRPr="008975DD">
        <w:rPr>
          <w:lang w:val="en-GB"/>
        </w:rPr>
        <w:t>Michalek</w:t>
      </w:r>
      <w:proofErr w:type="spellEnd"/>
    </w:p>
    <w:p w:rsidR="00533EF6" w:rsidRPr="008975DD" w:rsidRDefault="00533EF6" w:rsidP="00533EF6">
      <w:pPr>
        <w:widowControl w:val="0"/>
        <w:tabs>
          <w:tab w:val="left" w:pos="2115"/>
        </w:tabs>
        <w:spacing w:after="0"/>
        <w:ind w:firstLine="142"/>
        <w:rPr>
          <w:lang w:val="en-GB"/>
        </w:rPr>
      </w:pPr>
      <w:r w:rsidRPr="008975DD">
        <w:rPr>
          <w:lang w:val="en-GB"/>
        </w:rPr>
        <w:t>Children:</w:t>
      </w:r>
      <w:r w:rsidRPr="008975DD">
        <w:rPr>
          <w:lang w:val="en-GB"/>
        </w:rPr>
        <w:tab/>
        <w:t xml:space="preserve">Lisa </w:t>
      </w:r>
      <w:proofErr w:type="spellStart"/>
      <w:r w:rsidRPr="008975DD">
        <w:rPr>
          <w:lang w:val="en-GB"/>
        </w:rPr>
        <w:t>Michalek</w:t>
      </w:r>
      <w:proofErr w:type="spellEnd"/>
      <w:r w:rsidRPr="008975DD">
        <w:rPr>
          <w:lang w:val="en-GB"/>
        </w:rPr>
        <w:t xml:space="preserve"> (18.11.2011)</w:t>
      </w:r>
    </w:p>
    <w:p w:rsidR="00533EF6" w:rsidRPr="008975DD" w:rsidRDefault="00533EF6" w:rsidP="00533EF6">
      <w:pPr>
        <w:widowControl w:val="0"/>
        <w:spacing w:after="0"/>
        <w:rPr>
          <w:i/>
          <w:caps/>
          <w:sz w:val="12"/>
          <w:szCs w:val="12"/>
          <w:lang w:val="en-GB"/>
        </w:rPr>
      </w:pPr>
    </w:p>
    <w:p w:rsidR="00533EF6" w:rsidRPr="008975DD" w:rsidRDefault="00533EF6" w:rsidP="00E67CD5">
      <w:pPr>
        <w:widowControl w:val="0"/>
        <w:spacing w:after="120"/>
        <w:rPr>
          <w:i/>
          <w:caps/>
          <w:lang w:val="en-GB"/>
        </w:rPr>
      </w:pPr>
      <w:r w:rsidRPr="008975DD">
        <w:rPr>
          <w:i/>
          <w:caps/>
          <w:lang w:val="en-GB"/>
        </w:rPr>
        <w:t>Current Titles and Affiliations</w:t>
      </w:r>
    </w:p>
    <w:p w:rsidR="00533EF6" w:rsidRPr="008975DD" w:rsidRDefault="00C125BF" w:rsidP="00FC3FB9">
      <w:pPr>
        <w:tabs>
          <w:tab w:val="left" w:pos="1843"/>
        </w:tabs>
        <w:spacing w:after="0"/>
        <w:rPr>
          <w:color w:val="0000FF"/>
          <w:lang w:val="it-IT" w:eastAsia="de-AT"/>
        </w:rPr>
      </w:pPr>
      <w:r w:rsidRPr="0028643B">
        <w:rPr>
          <w:rFonts w:eastAsia="Times New Roman" w:cs="Arial"/>
          <w:b/>
          <w:color w:val="000000"/>
          <w:lang w:val="en-US"/>
        </w:rPr>
        <w:t>0</w:t>
      </w:r>
      <w:r w:rsidR="004162DD" w:rsidRPr="0028643B">
        <w:rPr>
          <w:rFonts w:eastAsia="Times New Roman" w:cs="Times New Roman"/>
          <w:b/>
          <w:color w:val="000000"/>
          <w:lang w:val="en-GB" w:eastAsia="de-AT"/>
        </w:rPr>
        <w:t>2</w:t>
      </w:r>
      <w:r w:rsidR="003748E1" w:rsidRPr="0028643B">
        <w:rPr>
          <w:rFonts w:eastAsia="Times New Roman" w:cs="Times New Roman"/>
          <w:b/>
          <w:color w:val="000000"/>
          <w:lang w:val="en-GB" w:eastAsia="de-AT"/>
        </w:rPr>
        <w:t>/201</w:t>
      </w:r>
      <w:r w:rsidR="00A31969">
        <w:rPr>
          <w:rFonts w:eastAsia="Times New Roman" w:cs="Times New Roman"/>
          <w:b/>
          <w:color w:val="000000"/>
          <w:lang w:val="en-GB" w:eastAsia="de-AT"/>
        </w:rPr>
        <w:t>8</w:t>
      </w:r>
      <w:r w:rsidR="003748E1" w:rsidRPr="0028643B">
        <w:rPr>
          <w:rFonts w:eastAsia="Times New Roman" w:cs="Times New Roman"/>
          <w:b/>
          <w:color w:val="000000"/>
          <w:lang w:val="en-GB" w:eastAsia="de-AT"/>
        </w:rPr>
        <w:t xml:space="preserve"> –</w:t>
      </w:r>
      <w:r w:rsidR="003748E1" w:rsidRPr="0028643B">
        <w:rPr>
          <w:rFonts w:eastAsia="Times New Roman" w:cs="Times New Roman"/>
          <w:b/>
          <w:color w:val="000000"/>
          <w:lang w:val="en-US" w:eastAsia="de-AT"/>
        </w:rPr>
        <w:t xml:space="preserve"> </w:t>
      </w:r>
      <w:r w:rsidR="003748E1" w:rsidRPr="0028643B">
        <w:rPr>
          <w:rFonts w:eastAsia="Times New Roman" w:cs="Times New Roman"/>
          <w:b/>
          <w:color w:val="000000"/>
          <w:lang w:val="en-GB" w:eastAsia="de-AT"/>
        </w:rPr>
        <w:t>present</w:t>
      </w:r>
      <w:r w:rsidRPr="0028643B">
        <w:rPr>
          <w:rFonts w:eastAsia="Times New Roman" w:cs="Times New Roman"/>
          <w:b/>
          <w:color w:val="000000"/>
          <w:lang w:val="en-GB" w:eastAsia="de-AT"/>
        </w:rPr>
        <w:t xml:space="preserve"> </w:t>
      </w:r>
      <w:r w:rsidR="00E67CD5" w:rsidRPr="0028643B">
        <w:rPr>
          <w:rFonts w:eastAsia="Times New Roman" w:cs="Times New Roman"/>
          <w:b/>
          <w:color w:val="000000"/>
          <w:lang w:val="en-GB" w:eastAsia="de-AT"/>
        </w:rPr>
        <w:t>:</w:t>
      </w:r>
      <w:r w:rsidR="004162DD" w:rsidRPr="0028643B">
        <w:rPr>
          <w:rFonts w:eastAsia="Times New Roman" w:cs="Times New Roman"/>
          <w:b/>
          <w:color w:val="000000"/>
          <w:lang w:val="en-GB" w:eastAsia="de-AT"/>
        </w:rPr>
        <w:t xml:space="preserve"> Ass</w:t>
      </w:r>
      <w:r w:rsidR="00A31969">
        <w:rPr>
          <w:rFonts w:eastAsia="Times New Roman" w:cs="Times New Roman"/>
          <w:b/>
          <w:color w:val="000000"/>
          <w:lang w:val="en-GB" w:eastAsia="de-AT"/>
        </w:rPr>
        <w:t>ociate</w:t>
      </w:r>
      <w:r w:rsidR="004162DD" w:rsidRPr="00240330">
        <w:rPr>
          <w:rFonts w:eastAsia="Times New Roman" w:cs="Times New Roman"/>
          <w:b/>
          <w:color w:val="000000"/>
          <w:lang w:val="en-GB" w:eastAsia="de-AT"/>
        </w:rPr>
        <w:t xml:space="preserve"> Professor</w:t>
      </w:r>
      <w:r w:rsidR="00533EF6" w:rsidRPr="008975DD">
        <w:rPr>
          <w:rFonts w:eastAsia="Times New Roman" w:cs="Times New Roman"/>
          <w:color w:val="000000"/>
          <w:lang w:val="en-GB" w:eastAsia="de-AT"/>
        </w:rPr>
        <w:t xml:space="preserve">, Medical University of Vienna (MUW), Department of Surgery, </w:t>
      </w:r>
      <w:proofErr w:type="spellStart"/>
      <w:r w:rsidR="00533EF6" w:rsidRPr="008975DD">
        <w:rPr>
          <w:rFonts w:eastAsia="Times New Roman" w:cs="Times New Roman"/>
          <w:color w:val="000000"/>
          <w:lang w:val="it-IT" w:eastAsia="de-AT"/>
        </w:rPr>
        <w:t>Waehringer</w:t>
      </w:r>
      <w:proofErr w:type="spellEnd"/>
      <w:r w:rsidR="00533EF6" w:rsidRPr="008975DD">
        <w:rPr>
          <w:rFonts w:eastAsia="Times New Roman" w:cs="Times New Roman"/>
          <w:color w:val="000000"/>
          <w:lang w:val="it-IT" w:eastAsia="de-AT"/>
        </w:rPr>
        <w:t xml:space="preserve"> </w:t>
      </w:r>
      <w:proofErr w:type="spellStart"/>
      <w:r w:rsidR="00533EF6" w:rsidRPr="008975DD">
        <w:rPr>
          <w:rFonts w:eastAsia="Times New Roman" w:cs="Times New Roman"/>
          <w:color w:val="000000"/>
          <w:lang w:val="it-IT" w:eastAsia="de-AT"/>
        </w:rPr>
        <w:t>Guertel</w:t>
      </w:r>
      <w:proofErr w:type="spellEnd"/>
      <w:r w:rsidR="00533EF6" w:rsidRPr="008975DD">
        <w:rPr>
          <w:rFonts w:eastAsia="Times New Roman" w:cs="Times New Roman"/>
          <w:color w:val="000000"/>
          <w:lang w:val="it-IT" w:eastAsia="de-AT"/>
        </w:rPr>
        <w:t xml:space="preserve"> 18-20, 1090 Vienna, Austria, </w:t>
      </w:r>
      <w:proofErr w:type="spellStart"/>
      <w:r w:rsidR="00533EF6" w:rsidRPr="008975DD">
        <w:rPr>
          <w:rFonts w:eastAsia="Times New Roman" w:cs="Times New Roman"/>
          <w:color w:val="000000"/>
          <w:lang w:val="it-IT" w:eastAsia="de-AT"/>
        </w:rPr>
        <w:t>Tel</w:t>
      </w:r>
      <w:proofErr w:type="spellEnd"/>
      <w:r w:rsidR="00533EF6" w:rsidRPr="008975DD">
        <w:rPr>
          <w:rFonts w:eastAsia="Times New Roman" w:cs="Times New Roman"/>
          <w:color w:val="000000"/>
          <w:lang w:val="it-IT" w:eastAsia="de-AT"/>
        </w:rPr>
        <w:t>: +43 1 40400 69780, Fax: +43 1 40400 67820</w:t>
      </w:r>
      <w:r>
        <w:rPr>
          <w:rFonts w:eastAsia="Times New Roman" w:cs="Times New Roman"/>
          <w:color w:val="000000"/>
          <w:lang w:val="it-IT" w:eastAsia="de-AT"/>
        </w:rPr>
        <w:t xml:space="preserve">, email: </w:t>
      </w:r>
      <w:hyperlink r:id="rId9" w:history="1">
        <w:r w:rsidR="00FC3FB9" w:rsidRPr="002F5264">
          <w:rPr>
            <w:rStyle w:val="Hyperlink"/>
            <w:rFonts w:eastAsia="Times New Roman" w:cs="Times New Roman"/>
            <w:lang w:val="it-IT" w:eastAsia="de-AT"/>
          </w:rPr>
          <w:t>nina.pilat@meduniwien.ac.at</w:t>
        </w:r>
      </w:hyperlink>
      <w:r w:rsidR="00FC3FB9">
        <w:rPr>
          <w:rFonts w:eastAsia="Times New Roman" w:cs="Times New Roman"/>
          <w:color w:val="000000"/>
          <w:lang w:val="it-IT" w:eastAsia="de-AT"/>
        </w:rPr>
        <w:t xml:space="preserve">, website: </w:t>
      </w:r>
      <w:hyperlink r:id="rId10" w:history="1">
        <w:r w:rsidR="00533EF6" w:rsidRPr="008975DD">
          <w:rPr>
            <w:color w:val="0000FF" w:themeColor="hyperlink"/>
            <w:u w:val="single"/>
            <w:lang w:val="it-IT" w:eastAsia="de-AT"/>
          </w:rPr>
          <w:t>http://www.meduniwien.ac.at/transplant-lab/</w:t>
        </w:r>
      </w:hyperlink>
    </w:p>
    <w:p w:rsidR="00533EF6" w:rsidRPr="0077561B" w:rsidRDefault="00533EF6" w:rsidP="00533EF6">
      <w:pPr>
        <w:widowControl w:val="0"/>
        <w:spacing w:before="2" w:after="0"/>
        <w:rPr>
          <w:sz w:val="12"/>
          <w:szCs w:val="12"/>
          <w:lang w:val="it-IT"/>
        </w:rPr>
      </w:pPr>
      <w:bookmarkStart w:id="0" w:name="_bookmark42"/>
      <w:bookmarkEnd w:id="0"/>
    </w:p>
    <w:p w:rsidR="00533EF6" w:rsidRPr="008975DD" w:rsidRDefault="00533EF6" w:rsidP="00E67CD5">
      <w:pPr>
        <w:widowControl w:val="0"/>
        <w:spacing w:after="120"/>
        <w:rPr>
          <w:rFonts w:eastAsia="Times New Roman"/>
          <w:i/>
          <w:lang w:val="en-US"/>
        </w:rPr>
      </w:pPr>
      <w:r w:rsidRPr="008975DD">
        <w:rPr>
          <w:rFonts w:eastAsia="Times New Roman"/>
          <w:i/>
          <w:lang w:val="en-US"/>
        </w:rPr>
        <w:t>E</w:t>
      </w:r>
      <w:r w:rsidRPr="008975DD">
        <w:rPr>
          <w:rFonts w:eastAsia="Times New Roman"/>
          <w:i/>
          <w:spacing w:val="-2"/>
          <w:lang w:val="en-US"/>
        </w:rPr>
        <w:t>DU</w:t>
      </w:r>
      <w:r w:rsidRPr="008975DD">
        <w:rPr>
          <w:rFonts w:eastAsia="Times New Roman"/>
          <w:i/>
          <w:spacing w:val="-1"/>
          <w:lang w:val="en-US"/>
        </w:rPr>
        <w:t>C</w:t>
      </w:r>
      <w:r w:rsidRPr="008975DD">
        <w:rPr>
          <w:rFonts w:eastAsia="Times New Roman"/>
          <w:i/>
          <w:spacing w:val="-2"/>
          <w:lang w:val="en-US"/>
        </w:rPr>
        <w:t>A</w:t>
      </w:r>
      <w:r w:rsidRPr="008975DD">
        <w:rPr>
          <w:rFonts w:eastAsia="Times New Roman"/>
          <w:i/>
          <w:spacing w:val="1"/>
          <w:lang w:val="en-US"/>
        </w:rPr>
        <w:t>T</w:t>
      </w:r>
      <w:r w:rsidRPr="008975DD">
        <w:rPr>
          <w:rFonts w:eastAsia="Times New Roman"/>
          <w:i/>
          <w:spacing w:val="-4"/>
          <w:lang w:val="en-US"/>
        </w:rPr>
        <w:t>I</w:t>
      </w:r>
      <w:r w:rsidRPr="008975DD">
        <w:rPr>
          <w:rFonts w:eastAsia="Times New Roman"/>
          <w:i/>
          <w:spacing w:val="1"/>
          <w:lang w:val="en-US"/>
        </w:rPr>
        <w:t>O</w:t>
      </w:r>
      <w:r w:rsidRPr="008975DD">
        <w:rPr>
          <w:rFonts w:eastAsia="Times New Roman"/>
          <w:i/>
          <w:lang w:val="en-US"/>
        </w:rPr>
        <w:t>N</w:t>
      </w:r>
      <w:r w:rsidRPr="008975DD">
        <w:rPr>
          <w:rFonts w:eastAsia="Times New Roman"/>
          <w:i/>
          <w:spacing w:val="-1"/>
          <w:lang w:val="en-US"/>
        </w:rPr>
        <w:t xml:space="preserve"> </w:t>
      </w:r>
      <w:r w:rsidRPr="008975DD">
        <w:rPr>
          <w:rFonts w:eastAsia="Times New Roman"/>
          <w:i/>
          <w:spacing w:val="-2"/>
          <w:lang w:val="en-US"/>
        </w:rPr>
        <w:t>AN</w:t>
      </w:r>
      <w:r w:rsidRPr="008975DD">
        <w:rPr>
          <w:rFonts w:eastAsia="Times New Roman"/>
          <w:i/>
          <w:lang w:val="en-US"/>
        </w:rPr>
        <w:t>D</w:t>
      </w:r>
      <w:r w:rsidRPr="008975DD">
        <w:rPr>
          <w:rFonts w:eastAsia="Times New Roman"/>
          <w:i/>
          <w:spacing w:val="-1"/>
          <w:lang w:val="en-US"/>
        </w:rPr>
        <w:t xml:space="preserve"> </w:t>
      </w:r>
      <w:r w:rsidRPr="008975DD">
        <w:rPr>
          <w:rFonts w:eastAsia="Times New Roman"/>
          <w:i/>
          <w:spacing w:val="-2"/>
          <w:lang w:val="en-US"/>
        </w:rPr>
        <w:t>A</w:t>
      </w:r>
      <w:r w:rsidRPr="008975DD">
        <w:rPr>
          <w:rFonts w:eastAsia="Times New Roman"/>
          <w:i/>
          <w:spacing w:val="1"/>
          <w:lang w:val="en-US"/>
        </w:rPr>
        <w:t>CA</w:t>
      </w:r>
      <w:r w:rsidRPr="008975DD">
        <w:rPr>
          <w:rFonts w:eastAsia="Times New Roman"/>
          <w:i/>
          <w:spacing w:val="-2"/>
          <w:lang w:val="en-US"/>
        </w:rPr>
        <w:t>D</w:t>
      </w:r>
      <w:r w:rsidRPr="008975DD">
        <w:rPr>
          <w:rFonts w:eastAsia="Times New Roman"/>
          <w:i/>
          <w:lang w:val="en-US"/>
        </w:rPr>
        <w:t>E</w:t>
      </w:r>
      <w:r w:rsidRPr="008975DD">
        <w:rPr>
          <w:rFonts w:eastAsia="Times New Roman"/>
          <w:i/>
          <w:spacing w:val="2"/>
          <w:lang w:val="en-US"/>
        </w:rPr>
        <w:t>M</w:t>
      </w:r>
      <w:r w:rsidRPr="008975DD">
        <w:rPr>
          <w:rFonts w:eastAsia="Times New Roman"/>
          <w:i/>
          <w:spacing w:val="-4"/>
          <w:lang w:val="en-US"/>
        </w:rPr>
        <w:t>I</w:t>
      </w:r>
      <w:r w:rsidRPr="008975DD">
        <w:rPr>
          <w:rFonts w:eastAsia="Times New Roman"/>
          <w:i/>
          <w:lang w:val="en-US"/>
        </w:rPr>
        <w:t>C</w:t>
      </w:r>
      <w:r w:rsidRPr="008975DD">
        <w:rPr>
          <w:rFonts w:eastAsia="Times New Roman"/>
          <w:i/>
          <w:spacing w:val="1"/>
          <w:lang w:val="en-US"/>
        </w:rPr>
        <w:t xml:space="preserve"> </w:t>
      </w:r>
      <w:r w:rsidRPr="008975DD">
        <w:rPr>
          <w:rFonts w:eastAsia="Times New Roman"/>
          <w:i/>
          <w:spacing w:val="-2"/>
          <w:lang w:val="en-US"/>
        </w:rPr>
        <w:t>A</w:t>
      </w:r>
      <w:r w:rsidRPr="008975DD">
        <w:rPr>
          <w:rFonts w:eastAsia="Times New Roman"/>
          <w:i/>
          <w:spacing w:val="-1"/>
          <w:lang w:val="en-US"/>
        </w:rPr>
        <w:t>C</w:t>
      </w:r>
      <w:r w:rsidRPr="008975DD">
        <w:rPr>
          <w:rFonts w:eastAsia="Times New Roman"/>
          <w:i/>
          <w:spacing w:val="1"/>
          <w:lang w:val="en-US"/>
        </w:rPr>
        <w:t>H</w:t>
      </w:r>
      <w:r w:rsidRPr="008975DD">
        <w:rPr>
          <w:rFonts w:eastAsia="Times New Roman"/>
          <w:i/>
          <w:spacing w:val="-4"/>
          <w:lang w:val="en-US"/>
        </w:rPr>
        <w:t>I</w:t>
      </w:r>
      <w:r w:rsidRPr="008975DD">
        <w:rPr>
          <w:rFonts w:eastAsia="Times New Roman"/>
          <w:i/>
          <w:lang w:val="en-US"/>
        </w:rPr>
        <w:t>EVEME</w:t>
      </w:r>
      <w:r w:rsidRPr="008975DD">
        <w:rPr>
          <w:rFonts w:eastAsia="Times New Roman"/>
          <w:i/>
          <w:spacing w:val="-2"/>
          <w:lang w:val="en-US"/>
        </w:rPr>
        <w:t>N</w:t>
      </w:r>
      <w:r w:rsidRPr="008975DD">
        <w:rPr>
          <w:rFonts w:eastAsia="Times New Roman"/>
          <w:i/>
          <w:lang w:val="en-US"/>
        </w:rPr>
        <w:t>TS</w:t>
      </w:r>
    </w:p>
    <w:p w:rsidR="00240330" w:rsidRDefault="00240330" w:rsidP="00240330">
      <w:pPr>
        <w:widowControl w:val="0"/>
        <w:tabs>
          <w:tab w:val="left" w:pos="2175"/>
        </w:tabs>
        <w:spacing w:after="0"/>
        <w:ind w:left="15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06/2017</w:t>
      </w:r>
      <w:r>
        <w:rPr>
          <w:rFonts w:eastAsia="Times New Roman"/>
          <w:lang w:val="en-US"/>
        </w:rPr>
        <w:tab/>
      </w:r>
      <w:proofErr w:type="spellStart"/>
      <w:r w:rsidRPr="00240330">
        <w:rPr>
          <w:rFonts w:eastAsia="Times New Roman"/>
          <w:b/>
          <w:lang w:val="en-US"/>
        </w:rPr>
        <w:t>Venia</w:t>
      </w:r>
      <w:proofErr w:type="spellEnd"/>
      <w:r w:rsidRPr="00240330">
        <w:rPr>
          <w:rFonts w:eastAsia="Times New Roman"/>
          <w:b/>
          <w:lang w:val="en-US"/>
        </w:rPr>
        <w:t xml:space="preserve"> </w:t>
      </w:r>
      <w:proofErr w:type="spellStart"/>
      <w:r w:rsidRPr="00240330">
        <w:rPr>
          <w:rFonts w:eastAsia="Times New Roman"/>
          <w:b/>
          <w:lang w:val="en-US"/>
        </w:rPr>
        <w:t>Docendi</w:t>
      </w:r>
      <w:proofErr w:type="spellEnd"/>
      <w:r w:rsidRPr="00240330">
        <w:rPr>
          <w:rFonts w:eastAsia="Times New Roman"/>
          <w:b/>
          <w:lang w:val="en-US"/>
        </w:rPr>
        <w:t xml:space="preserve"> </w:t>
      </w:r>
      <w:r>
        <w:rPr>
          <w:rFonts w:eastAsia="Times New Roman"/>
          <w:lang w:val="en-US"/>
        </w:rPr>
        <w:t xml:space="preserve">(Habilitation) in </w:t>
      </w:r>
      <w:r w:rsidRPr="00240330">
        <w:rPr>
          <w:rFonts w:eastAsia="Times New Roman"/>
          <w:b/>
          <w:lang w:val="en-US"/>
        </w:rPr>
        <w:t>Immunology</w:t>
      </w:r>
      <w:r>
        <w:rPr>
          <w:rFonts w:eastAsia="Times New Roman"/>
          <w:lang w:val="en-US"/>
        </w:rPr>
        <w:t>, Medical University of Vienna</w:t>
      </w:r>
    </w:p>
    <w:p w:rsidR="00533EF6" w:rsidRPr="008975DD" w:rsidRDefault="00533EF6" w:rsidP="00533EF6">
      <w:pPr>
        <w:widowControl w:val="0"/>
        <w:tabs>
          <w:tab w:val="left" w:pos="2127"/>
          <w:tab w:val="left" w:pos="3030"/>
        </w:tabs>
        <w:spacing w:after="0"/>
        <w:ind w:left="152"/>
        <w:rPr>
          <w:rFonts w:eastAsia="Times New Roman"/>
          <w:lang w:val="en-GB"/>
        </w:rPr>
      </w:pPr>
      <w:r w:rsidRPr="008975DD">
        <w:rPr>
          <w:rFonts w:eastAsia="Times New Roman"/>
          <w:lang w:val="en-US"/>
        </w:rPr>
        <w:t>02/2014</w:t>
      </w:r>
      <w:r w:rsidRPr="008975DD">
        <w:rPr>
          <w:rFonts w:eastAsia="Times New Roman"/>
          <w:lang w:val="en-US"/>
        </w:rPr>
        <w:tab/>
        <w:t>Certificate in Medical teaching, Medical University of Vienna</w:t>
      </w:r>
    </w:p>
    <w:p w:rsidR="00533EF6" w:rsidRPr="008975DD" w:rsidRDefault="00533EF6" w:rsidP="00533EF6">
      <w:pPr>
        <w:widowControl w:val="0"/>
        <w:tabs>
          <w:tab w:val="left" w:pos="2127"/>
        </w:tabs>
        <w:spacing w:after="0"/>
        <w:ind w:left="2127" w:hanging="1975"/>
        <w:rPr>
          <w:rFonts w:eastAsia="Times New Roman"/>
          <w:lang w:val="en-US"/>
        </w:rPr>
      </w:pPr>
      <w:r w:rsidRPr="008975DD">
        <w:rPr>
          <w:rFonts w:eastAsia="Times New Roman"/>
          <w:lang w:val="en-US"/>
        </w:rPr>
        <w:t>04/2009</w:t>
      </w:r>
      <w:r w:rsidRPr="008975DD">
        <w:rPr>
          <w:rFonts w:eastAsia="Times New Roman"/>
          <w:lang w:val="en-US"/>
        </w:rPr>
        <w:tab/>
      </w:r>
      <w:r w:rsidRPr="008975DD">
        <w:rPr>
          <w:rFonts w:eastAsia="Times New Roman"/>
          <w:spacing w:val="-2"/>
          <w:lang w:val="en-US"/>
        </w:rPr>
        <w:t>G</w:t>
      </w:r>
      <w:r w:rsidRPr="008975DD">
        <w:rPr>
          <w:rFonts w:eastAsia="Times New Roman"/>
          <w:lang w:val="en-US"/>
        </w:rPr>
        <w:t>radu</w:t>
      </w:r>
      <w:r w:rsidRPr="008975DD">
        <w:rPr>
          <w:rFonts w:eastAsia="Times New Roman"/>
          <w:spacing w:val="-2"/>
          <w:lang w:val="en-US"/>
        </w:rPr>
        <w:t>a</w:t>
      </w:r>
      <w:r w:rsidRPr="008975DD">
        <w:rPr>
          <w:rFonts w:eastAsia="Times New Roman"/>
          <w:lang w:val="en-US"/>
        </w:rPr>
        <w:t>ti</w:t>
      </w:r>
      <w:r w:rsidRPr="008975DD">
        <w:rPr>
          <w:rFonts w:eastAsia="Times New Roman"/>
          <w:spacing w:val="-3"/>
          <w:lang w:val="en-US"/>
        </w:rPr>
        <w:t>o</w:t>
      </w:r>
      <w:r w:rsidRPr="008975DD">
        <w:rPr>
          <w:rFonts w:eastAsia="Times New Roman"/>
          <w:lang w:val="en-US"/>
        </w:rPr>
        <w:t>n</w:t>
      </w:r>
      <w:r w:rsidRPr="008975DD">
        <w:rPr>
          <w:rFonts w:eastAsia="Times New Roman"/>
          <w:spacing w:val="1"/>
          <w:lang w:val="en-US"/>
        </w:rPr>
        <w:t xml:space="preserve"> </w:t>
      </w:r>
      <w:r w:rsidRPr="008975DD">
        <w:rPr>
          <w:rFonts w:eastAsia="Times New Roman"/>
          <w:b/>
          <w:lang w:val="en-US"/>
        </w:rPr>
        <w:t>Ph</w:t>
      </w:r>
      <w:r w:rsidRPr="008975DD">
        <w:rPr>
          <w:rFonts w:eastAsia="Times New Roman"/>
          <w:b/>
          <w:spacing w:val="-4"/>
          <w:lang w:val="en-US"/>
        </w:rPr>
        <w:t>D</w:t>
      </w:r>
      <w:r w:rsidRPr="008975DD">
        <w:rPr>
          <w:rFonts w:eastAsia="Times New Roman"/>
          <w:b/>
          <w:lang w:val="en-US"/>
        </w:rPr>
        <w:t xml:space="preserve"> </w:t>
      </w:r>
      <w:r w:rsidRPr="008975DD">
        <w:rPr>
          <w:rFonts w:eastAsia="Times New Roman"/>
          <w:b/>
          <w:spacing w:val="1"/>
          <w:lang w:val="en-US"/>
        </w:rPr>
        <w:t xml:space="preserve">in </w:t>
      </w:r>
      <w:r w:rsidRPr="008975DD">
        <w:rPr>
          <w:rFonts w:eastAsia="Times New Roman"/>
          <w:b/>
          <w:lang w:val="en-US"/>
        </w:rPr>
        <w:t>Genetics and Microbiology</w:t>
      </w:r>
      <w:r w:rsidRPr="008975DD">
        <w:rPr>
          <w:rFonts w:eastAsia="Times New Roman"/>
          <w:lang w:val="en-US"/>
        </w:rPr>
        <w:t xml:space="preserve"> (</w:t>
      </w:r>
      <w:proofErr w:type="spellStart"/>
      <w:r w:rsidRPr="008975DD">
        <w:rPr>
          <w:rFonts w:eastAsia="Times New Roman"/>
          <w:lang w:val="en-US"/>
        </w:rPr>
        <w:t>Dr.rer.nat</w:t>
      </w:r>
      <w:proofErr w:type="spellEnd"/>
      <w:r w:rsidRPr="008975DD">
        <w:rPr>
          <w:rFonts w:eastAsia="Times New Roman"/>
          <w:lang w:val="en-US"/>
        </w:rPr>
        <w:t>), University of Vienna</w:t>
      </w:r>
    </w:p>
    <w:p w:rsidR="00533EF6" w:rsidRPr="008975DD" w:rsidRDefault="00533EF6" w:rsidP="00533EF6">
      <w:pPr>
        <w:widowControl w:val="0"/>
        <w:tabs>
          <w:tab w:val="left" w:pos="2127"/>
          <w:tab w:val="left" w:pos="4246"/>
          <w:tab w:val="left" w:pos="5623"/>
          <w:tab w:val="left" w:pos="6749"/>
          <w:tab w:val="left" w:pos="7190"/>
          <w:tab w:val="left" w:pos="8180"/>
          <w:tab w:val="left" w:pos="8770"/>
        </w:tabs>
        <w:spacing w:before="3" w:after="0"/>
        <w:ind w:left="2127" w:right="152"/>
        <w:rPr>
          <w:rFonts w:eastAsia="Times New Roman" w:cs="Times New Roman"/>
          <w:lang w:val="en-US"/>
        </w:rPr>
      </w:pPr>
      <w:r w:rsidRPr="008975DD">
        <w:rPr>
          <w:rFonts w:eastAsia="Times New Roman" w:cs="Times New Roman"/>
          <w:lang w:val="en-US"/>
        </w:rPr>
        <w:t xml:space="preserve">Doctoral thesis: “Therapeutic use of Tregs in a murine model of mixed chimerism for the induction of transplantation tolerance” </w:t>
      </w:r>
    </w:p>
    <w:p w:rsidR="00533EF6" w:rsidRPr="008975DD" w:rsidRDefault="00533EF6" w:rsidP="00533EF6">
      <w:pPr>
        <w:widowControl w:val="0"/>
        <w:tabs>
          <w:tab w:val="left" w:pos="2127"/>
        </w:tabs>
        <w:spacing w:before="3" w:after="0"/>
        <w:ind w:left="142" w:right="152"/>
        <w:rPr>
          <w:rFonts w:eastAsia="Times New Roman" w:cs="Times New Roman"/>
          <w:b/>
          <w:spacing w:val="-2"/>
          <w:lang w:val="en-US"/>
        </w:rPr>
      </w:pPr>
      <w:r w:rsidRPr="008975DD">
        <w:rPr>
          <w:rFonts w:eastAsia="Times New Roman" w:cs="Times New Roman"/>
          <w:lang w:val="en-US"/>
        </w:rPr>
        <w:t>2005-2009</w:t>
      </w:r>
      <w:r w:rsidRPr="008975DD">
        <w:rPr>
          <w:rFonts w:eastAsia="Times New Roman" w:cs="Times New Roman"/>
          <w:lang w:val="en-US"/>
        </w:rPr>
        <w:tab/>
      </w:r>
      <w:r w:rsidRPr="008975DD">
        <w:rPr>
          <w:rFonts w:eastAsia="Times New Roman" w:cs="Times New Roman"/>
          <w:b/>
          <w:spacing w:val="-2"/>
          <w:lang w:val="en-US"/>
        </w:rPr>
        <w:t>Post-graduate studies Genetics and Microbiology (</w:t>
      </w:r>
      <w:proofErr w:type="spellStart"/>
      <w:r w:rsidRPr="008975DD">
        <w:rPr>
          <w:rFonts w:eastAsia="Times New Roman" w:cs="Times New Roman"/>
          <w:b/>
          <w:spacing w:val="-2"/>
          <w:lang w:val="en-US"/>
        </w:rPr>
        <w:t>Doktorratsstudium</w:t>
      </w:r>
      <w:proofErr w:type="spellEnd"/>
      <w:r w:rsidRPr="008975DD">
        <w:rPr>
          <w:rFonts w:eastAsia="Times New Roman" w:cs="Times New Roman"/>
          <w:b/>
          <w:spacing w:val="-2"/>
          <w:lang w:val="en-US"/>
        </w:rPr>
        <w:t>)</w:t>
      </w:r>
    </w:p>
    <w:p w:rsidR="00533EF6" w:rsidRPr="008975DD" w:rsidRDefault="00533EF6" w:rsidP="00533EF6">
      <w:pPr>
        <w:widowControl w:val="0"/>
        <w:spacing w:after="0"/>
        <w:ind w:left="2127" w:hanging="1975"/>
        <w:rPr>
          <w:lang w:val="en-US"/>
        </w:rPr>
      </w:pPr>
      <w:r w:rsidRPr="008975DD">
        <w:rPr>
          <w:rFonts w:eastAsia="Times New Roman" w:cs="Times New Roman"/>
          <w:lang w:val="en-US"/>
        </w:rPr>
        <w:tab/>
      </w:r>
      <w:proofErr w:type="gramStart"/>
      <w:r w:rsidRPr="008975DD">
        <w:rPr>
          <w:rFonts w:eastAsia="Times New Roman" w:cs="Times New Roman"/>
          <w:bCs/>
          <w:lang w:val="en-US"/>
        </w:rPr>
        <w:t>at</w:t>
      </w:r>
      <w:proofErr w:type="gramEnd"/>
      <w:r w:rsidRPr="008975DD">
        <w:rPr>
          <w:rFonts w:eastAsia="Times New Roman" w:cs="Times New Roman"/>
          <w:bCs/>
          <w:lang w:val="en-US"/>
        </w:rPr>
        <w:t xml:space="preserve"> the Department of Microbiology, </w:t>
      </w:r>
      <w:proofErr w:type="spellStart"/>
      <w:r w:rsidRPr="008975DD">
        <w:rPr>
          <w:rFonts w:eastAsia="Times New Roman" w:cs="Times New Roman"/>
          <w:bCs/>
          <w:lang w:val="en-US"/>
        </w:rPr>
        <w:t>Immunobiology</w:t>
      </w:r>
      <w:proofErr w:type="spellEnd"/>
      <w:r w:rsidRPr="008975DD">
        <w:rPr>
          <w:rFonts w:eastAsia="Times New Roman" w:cs="Times New Roman"/>
          <w:bCs/>
          <w:lang w:val="en-US"/>
        </w:rPr>
        <w:t xml:space="preserve"> &amp; Genetics (Vienna </w:t>
      </w:r>
      <w:proofErr w:type="spellStart"/>
      <w:r w:rsidRPr="008975DD">
        <w:rPr>
          <w:rFonts w:eastAsia="Times New Roman" w:cs="Times New Roman"/>
          <w:bCs/>
          <w:lang w:val="en-US"/>
        </w:rPr>
        <w:t>Biocenter</w:t>
      </w:r>
      <w:proofErr w:type="spellEnd"/>
      <w:r w:rsidRPr="008975DD">
        <w:rPr>
          <w:rFonts w:eastAsia="Times New Roman" w:cs="Times New Roman"/>
          <w:bCs/>
          <w:lang w:val="en-US"/>
        </w:rPr>
        <w:t>), University of Vienna</w:t>
      </w:r>
    </w:p>
    <w:p w:rsidR="00533EF6" w:rsidRPr="008975DD" w:rsidRDefault="00533EF6" w:rsidP="00533EF6">
      <w:pPr>
        <w:widowControl w:val="0"/>
        <w:tabs>
          <w:tab w:val="left" w:pos="2130"/>
          <w:tab w:val="left" w:pos="5623"/>
          <w:tab w:val="left" w:pos="6749"/>
          <w:tab w:val="left" w:pos="7190"/>
          <w:tab w:val="left" w:pos="8180"/>
          <w:tab w:val="left" w:pos="8770"/>
        </w:tabs>
        <w:spacing w:before="3" w:after="0"/>
        <w:ind w:left="2987" w:right="152" w:hanging="2835"/>
        <w:rPr>
          <w:b/>
          <w:bCs/>
          <w:lang w:val="en-US"/>
        </w:rPr>
      </w:pPr>
      <w:r w:rsidRPr="008975DD">
        <w:rPr>
          <w:rFonts w:eastAsia="Times New Roman" w:cs="Times New Roman"/>
          <w:lang w:val="en-US"/>
        </w:rPr>
        <w:t>10/2003</w:t>
      </w:r>
      <w:r w:rsidRPr="008975DD">
        <w:rPr>
          <w:rFonts w:eastAsia="Times New Roman" w:cs="Times New Roman"/>
          <w:lang w:val="en-US"/>
        </w:rPr>
        <w:tab/>
        <w:t xml:space="preserve">Graduation </w:t>
      </w:r>
      <w:r w:rsidRPr="008975DD">
        <w:rPr>
          <w:rFonts w:eastAsia="Times New Roman" w:cs="Times New Roman"/>
          <w:b/>
          <w:lang w:val="en-US"/>
        </w:rPr>
        <w:t>MSc in Genetics</w:t>
      </w:r>
      <w:r w:rsidRPr="008975DD">
        <w:rPr>
          <w:rFonts w:eastAsia="Times New Roman" w:cs="Times New Roman"/>
          <w:lang w:val="en-US"/>
        </w:rPr>
        <w:t xml:space="preserve"> (</w:t>
      </w:r>
      <w:proofErr w:type="spellStart"/>
      <w:r w:rsidRPr="008975DD">
        <w:rPr>
          <w:rFonts w:eastAsia="Times New Roman" w:cs="Times New Roman"/>
          <w:lang w:val="en-US"/>
        </w:rPr>
        <w:t>Mag.rer.nat</w:t>
      </w:r>
      <w:proofErr w:type="spellEnd"/>
      <w:r w:rsidRPr="008975DD">
        <w:rPr>
          <w:rFonts w:eastAsia="Times New Roman" w:cs="Times New Roman"/>
          <w:lang w:val="en-US"/>
        </w:rPr>
        <w:t>), University of Vienna</w:t>
      </w:r>
    </w:p>
    <w:p w:rsidR="00533EF6" w:rsidRPr="008975DD" w:rsidRDefault="00533EF6" w:rsidP="00533EF6">
      <w:pPr>
        <w:widowControl w:val="0"/>
        <w:tabs>
          <w:tab w:val="left" w:pos="2127"/>
        </w:tabs>
        <w:spacing w:after="0"/>
        <w:ind w:left="2127"/>
        <w:rPr>
          <w:rFonts w:eastAsia="Times New Roman" w:cs="Times New Roman"/>
          <w:lang w:val="en-US"/>
        </w:rPr>
      </w:pPr>
      <w:r w:rsidRPr="008975DD">
        <w:rPr>
          <w:rFonts w:eastAsia="Times New Roman" w:cs="Times New Roman"/>
          <w:lang w:val="en-US"/>
        </w:rPr>
        <w:t xml:space="preserve">Diploma thesis:  “P53 Gene Analysis for Prediction of Response to Chemotherapy in CRCLM Patients” </w:t>
      </w:r>
    </w:p>
    <w:p w:rsidR="00533EF6" w:rsidRPr="008975DD" w:rsidRDefault="00533EF6" w:rsidP="00CB6F20">
      <w:pPr>
        <w:widowControl w:val="0"/>
        <w:tabs>
          <w:tab w:val="left" w:pos="2127"/>
        </w:tabs>
        <w:spacing w:after="0"/>
        <w:ind w:left="152"/>
        <w:rPr>
          <w:rFonts w:eastAsia="Times New Roman" w:cs="Times New Roman"/>
          <w:bCs/>
          <w:lang w:val="en-US"/>
        </w:rPr>
      </w:pPr>
      <w:r w:rsidRPr="008975DD">
        <w:rPr>
          <w:rFonts w:eastAsia="Times New Roman" w:cs="Times New Roman"/>
          <w:lang w:val="en-US"/>
        </w:rPr>
        <w:t>1998 – 20</w:t>
      </w:r>
      <w:r w:rsidRPr="008975DD">
        <w:rPr>
          <w:rFonts w:eastAsia="Times New Roman" w:cs="Times New Roman"/>
          <w:spacing w:val="-3"/>
          <w:lang w:val="en-US"/>
        </w:rPr>
        <w:t>0</w:t>
      </w:r>
      <w:r w:rsidRPr="008975DD">
        <w:rPr>
          <w:rFonts w:eastAsia="Times New Roman" w:cs="Times New Roman"/>
          <w:lang w:val="en-US"/>
        </w:rPr>
        <w:t>3</w:t>
      </w:r>
      <w:r w:rsidRPr="008975DD">
        <w:rPr>
          <w:rFonts w:eastAsia="Times New Roman" w:cs="Times New Roman"/>
          <w:lang w:val="en-US"/>
        </w:rPr>
        <w:tab/>
      </w:r>
      <w:r w:rsidRPr="008975DD">
        <w:rPr>
          <w:rFonts w:eastAsia="Times New Roman" w:cs="Times New Roman"/>
          <w:b/>
          <w:bCs/>
          <w:lang w:val="en-US"/>
        </w:rPr>
        <w:t>Studies of Genetics/Biology (</w:t>
      </w:r>
      <w:proofErr w:type="spellStart"/>
      <w:r w:rsidRPr="008975DD">
        <w:rPr>
          <w:rFonts w:eastAsia="Times New Roman" w:cs="Times New Roman"/>
          <w:b/>
          <w:bCs/>
          <w:lang w:val="en-US"/>
        </w:rPr>
        <w:t>Diplomstudium</w:t>
      </w:r>
      <w:proofErr w:type="spellEnd"/>
      <w:r w:rsidRPr="008975DD">
        <w:rPr>
          <w:rFonts w:eastAsia="Times New Roman" w:cs="Times New Roman"/>
          <w:b/>
          <w:bCs/>
          <w:lang w:val="en-US"/>
        </w:rPr>
        <w:t>)</w:t>
      </w:r>
    </w:p>
    <w:p w:rsidR="00533EF6" w:rsidRDefault="00533EF6" w:rsidP="00533EF6">
      <w:pPr>
        <w:widowControl w:val="0"/>
        <w:tabs>
          <w:tab w:val="left" w:pos="2127"/>
        </w:tabs>
        <w:spacing w:after="0"/>
        <w:ind w:left="152"/>
        <w:rPr>
          <w:rFonts w:eastAsia="Times New Roman" w:cs="Times New Roman"/>
          <w:bCs/>
          <w:lang w:val="en-US"/>
        </w:rPr>
      </w:pPr>
      <w:r w:rsidRPr="008975DD">
        <w:rPr>
          <w:rFonts w:eastAsia="Times New Roman" w:cs="Times New Roman"/>
          <w:bCs/>
          <w:lang w:val="en-US"/>
        </w:rPr>
        <w:tab/>
      </w:r>
      <w:proofErr w:type="gramStart"/>
      <w:r w:rsidRPr="008975DD">
        <w:rPr>
          <w:rFonts w:eastAsia="Times New Roman" w:cs="Times New Roman"/>
          <w:bCs/>
          <w:lang w:val="en-US"/>
        </w:rPr>
        <w:t>at</w:t>
      </w:r>
      <w:proofErr w:type="gramEnd"/>
      <w:r w:rsidRPr="008975DD">
        <w:rPr>
          <w:rFonts w:eastAsia="Times New Roman" w:cs="Times New Roman"/>
          <w:bCs/>
          <w:lang w:val="en-US"/>
        </w:rPr>
        <w:t xml:space="preserve"> the University of Vienna, Faculty of Natural Science</w:t>
      </w:r>
    </w:p>
    <w:p w:rsidR="003A770A" w:rsidRPr="003A770A" w:rsidRDefault="003A770A" w:rsidP="003A770A">
      <w:pPr>
        <w:widowControl w:val="0"/>
        <w:tabs>
          <w:tab w:val="left" w:pos="2127"/>
        </w:tabs>
        <w:spacing w:after="0"/>
        <w:ind w:left="152"/>
        <w:rPr>
          <w:lang w:val="en-GB"/>
        </w:rPr>
      </w:pPr>
      <w:r>
        <w:rPr>
          <w:lang w:val="en-GB"/>
        </w:rPr>
        <w:t>06/</w:t>
      </w:r>
      <w:r w:rsidRPr="003A770A">
        <w:rPr>
          <w:lang w:val="en-GB"/>
        </w:rPr>
        <w:t xml:space="preserve">1998              </w:t>
      </w:r>
      <w:r>
        <w:rPr>
          <w:lang w:val="en-GB"/>
        </w:rPr>
        <w:t xml:space="preserve">          </w:t>
      </w:r>
      <w:proofErr w:type="spellStart"/>
      <w:r w:rsidRPr="003A770A">
        <w:rPr>
          <w:lang w:val="en-GB"/>
        </w:rPr>
        <w:t>Reifeprüfung</w:t>
      </w:r>
      <w:proofErr w:type="spellEnd"/>
      <w:r w:rsidRPr="003A770A">
        <w:rPr>
          <w:lang w:val="en-GB"/>
        </w:rPr>
        <w:t xml:space="preserve"> (passed with excellent success, grade 1</w:t>
      </w:r>
      <w:proofErr w:type="gramStart"/>
      <w:r w:rsidRPr="003A770A">
        <w:rPr>
          <w:lang w:val="en-GB"/>
        </w:rPr>
        <w:t>,0</w:t>
      </w:r>
      <w:proofErr w:type="gramEnd"/>
      <w:r w:rsidRPr="003A770A">
        <w:rPr>
          <w:lang w:val="en-GB"/>
        </w:rPr>
        <w:t>)</w:t>
      </w:r>
    </w:p>
    <w:p w:rsidR="003A770A" w:rsidRPr="003A770A" w:rsidRDefault="003A770A" w:rsidP="003A770A">
      <w:pPr>
        <w:widowControl w:val="0"/>
        <w:tabs>
          <w:tab w:val="left" w:pos="2127"/>
        </w:tabs>
        <w:spacing w:after="0"/>
        <w:ind w:left="152"/>
        <w:rPr>
          <w:lang w:val="en-GB"/>
        </w:rPr>
      </w:pPr>
      <w:r w:rsidRPr="003A770A">
        <w:rPr>
          <w:lang w:val="en-US"/>
        </w:rPr>
        <w:t xml:space="preserve">1990-1998                    </w:t>
      </w:r>
      <w:proofErr w:type="spellStart"/>
      <w:r w:rsidRPr="003A770A">
        <w:rPr>
          <w:lang w:val="en-US"/>
        </w:rPr>
        <w:t>Bundesrealgymnasium</w:t>
      </w:r>
      <w:proofErr w:type="spellEnd"/>
      <w:r w:rsidRPr="003A770A">
        <w:rPr>
          <w:lang w:val="en-US"/>
        </w:rPr>
        <w:t xml:space="preserve"> </w:t>
      </w:r>
      <w:proofErr w:type="spellStart"/>
      <w:r w:rsidRPr="003A770A">
        <w:rPr>
          <w:lang w:val="en-US"/>
        </w:rPr>
        <w:t>Krems</w:t>
      </w:r>
      <w:proofErr w:type="spellEnd"/>
      <w:r w:rsidRPr="003A770A">
        <w:rPr>
          <w:lang w:val="en-US"/>
        </w:rPr>
        <w:t xml:space="preserve"> </w:t>
      </w:r>
      <w:proofErr w:type="spellStart"/>
      <w:r w:rsidRPr="003A770A">
        <w:rPr>
          <w:lang w:val="en-US"/>
        </w:rPr>
        <w:t>Ringstrasse</w:t>
      </w:r>
      <w:proofErr w:type="spellEnd"/>
      <w:r w:rsidRPr="003A770A">
        <w:rPr>
          <w:lang w:val="en-US"/>
        </w:rPr>
        <w:t xml:space="preserve"> </w:t>
      </w:r>
      <w:proofErr w:type="gramStart"/>
      <w:r w:rsidRPr="003A770A">
        <w:rPr>
          <w:lang w:val="en-US"/>
        </w:rPr>
        <w:t>33</w:t>
      </w:r>
      <w:r w:rsidRPr="003A770A">
        <w:rPr>
          <w:lang w:val="en-GB"/>
        </w:rPr>
        <w:t xml:space="preserve">  (</w:t>
      </w:r>
      <w:proofErr w:type="gramEnd"/>
      <w:r w:rsidRPr="003A770A">
        <w:rPr>
          <w:lang w:val="en-GB"/>
        </w:rPr>
        <w:t>emphasis on Natural Sciences)</w:t>
      </w:r>
    </w:p>
    <w:p w:rsidR="003A770A" w:rsidRPr="003A770A" w:rsidRDefault="003A770A" w:rsidP="003A770A">
      <w:pPr>
        <w:widowControl w:val="0"/>
        <w:tabs>
          <w:tab w:val="left" w:pos="2127"/>
        </w:tabs>
        <w:spacing w:after="0"/>
        <w:ind w:left="152"/>
        <w:rPr>
          <w:lang w:val="en-US"/>
        </w:rPr>
      </w:pPr>
      <w:r w:rsidRPr="003A770A">
        <w:rPr>
          <w:lang w:val="en-US"/>
        </w:rPr>
        <w:t xml:space="preserve">1986-1989                    Primary </w:t>
      </w:r>
      <w:proofErr w:type="gramStart"/>
      <w:r w:rsidRPr="003A770A">
        <w:rPr>
          <w:lang w:val="en-US"/>
        </w:rPr>
        <w:t>school  Stein</w:t>
      </w:r>
      <w:proofErr w:type="gramEnd"/>
      <w:r w:rsidRPr="003A770A">
        <w:rPr>
          <w:lang w:val="en-US"/>
        </w:rPr>
        <w:t xml:space="preserve"> </w:t>
      </w:r>
      <w:proofErr w:type="spellStart"/>
      <w:r w:rsidRPr="003A770A">
        <w:rPr>
          <w:lang w:val="en-US"/>
        </w:rPr>
        <w:t>a.d.</w:t>
      </w:r>
      <w:proofErr w:type="spellEnd"/>
      <w:r w:rsidRPr="003A770A">
        <w:rPr>
          <w:lang w:val="en-US"/>
        </w:rPr>
        <w:t xml:space="preserve"> </w:t>
      </w:r>
      <w:proofErr w:type="spellStart"/>
      <w:r w:rsidRPr="003A770A">
        <w:rPr>
          <w:lang w:val="en-US"/>
        </w:rPr>
        <w:t>Donau</w:t>
      </w:r>
      <w:proofErr w:type="spellEnd"/>
    </w:p>
    <w:p w:rsidR="003748E1" w:rsidRPr="003748E1" w:rsidRDefault="003748E1" w:rsidP="00533EF6">
      <w:pPr>
        <w:widowControl w:val="0"/>
        <w:spacing w:after="0"/>
        <w:rPr>
          <w:sz w:val="12"/>
          <w:szCs w:val="12"/>
          <w:lang w:val="en-US"/>
        </w:rPr>
      </w:pPr>
    </w:p>
    <w:p w:rsidR="00533EF6" w:rsidRPr="008975DD" w:rsidRDefault="00533EF6" w:rsidP="00E67CD5">
      <w:pPr>
        <w:widowControl w:val="0"/>
        <w:spacing w:after="120"/>
        <w:rPr>
          <w:rFonts w:eastAsia="Times New Roman"/>
          <w:i/>
          <w:lang w:val="en-US"/>
        </w:rPr>
      </w:pPr>
      <w:r w:rsidRPr="008975DD">
        <w:rPr>
          <w:rFonts w:eastAsia="Times New Roman"/>
          <w:i/>
          <w:lang w:val="en-US"/>
        </w:rPr>
        <w:t>PR</w:t>
      </w:r>
      <w:r w:rsidRPr="008975DD">
        <w:rPr>
          <w:rFonts w:eastAsia="Times New Roman"/>
          <w:i/>
          <w:spacing w:val="-2"/>
          <w:lang w:val="en-US"/>
        </w:rPr>
        <w:t>O</w:t>
      </w:r>
      <w:r w:rsidRPr="008975DD">
        <w:rPr>
          <w:rFonts w:eastAsia="Times New Roman"/>
          <w:i/>
          <w:spacing w:val="1"/>
          <w:lang w:val="en-US"/>
        </w:rPr>
        <w:t>FE</w:t>
      </w:r>
      <w:r w:rsidRPr="008975DD">
        <w:rPr>
          <w:rFonts w:eastAsia="Times New Roman"/>
          <w:i/>
          <w:lang w:val="en-US"/>
        </w:rPr>
        <w:t>S</w:t>
      </w:r>
      <w:r w:rsidRPr="008975DD">
        <w:rPr>
          <w:rFonts w:eastAsia="Times New Roman"/>
          <w:i/>
          <w:spacing w:val="-1"/>
          <w:lang w:val="en-US"/>
        </w:rPr>
        <w:t>S</w:t>
      </w:r>
      <w:r w:rsidRPr="008975DD">
        <w:rPr>
          <w:rFonts w:eastAsia="Times New Roman"/>
          <w:i/>
          <w:spacing w:val="-2"/>
          <w:lang w:val="en-US"/>
        </w:rPr>
        <w:t>IONA</w:t>
      </w:r>
      <w:r w:rsidRPr="008975DD">
        <w:rPr>
          <w:rFonts w:eastAsia="Times New Roman"/>
          <w:i/>
          <w:lang w:val="en-US"/>
        </w:rPr>
        <w:t xml:space="preserve">L </w:t>
      </w:r>
      <w:r w:rsidRPr="008975DD">
        <w:rPr>
          <w:rFonts w:eastAsia="Times New Roman"/>
          <w:i/>
          <w:spacing w:val="-2"/>
          <w:lang w:val="en-US"/>
        </w:rPr>
        <w:t>A</w:t>
      </w:r>
      <w:r w:rsidRPr="008975DD">
        <w:rPr>
          <w:rFonts w:eastAsia="Times New Roman"/>
          <w:i/>
          <w:lang w:val="en-US"/>
        </w:rPr>
        <w:t>P</w:t>
      </w:r>
      <w:r w:rsidRPr="008975DD">
        <w:rPr>
          <w:rFonts w:eastAsia="Times New Roman"/>
          <w:i/>
          <w:spacing w:val="-1"/>
          <w:lang w:val="en-US"/>
        </w:rPr>
        <w:t>P</w:t>
      </w:r>
      <w:r w:rsidRPr="008975DD">
        <w:rPr>
          <w:rFonts w:eastAsia="Times New Roman"/>
          <w:i/>
          <w:spacing w:val="1"/>
          <w:lang w:val="en-US"/>
        </w:rPr>
        <w:t>O</w:t>
      </w:r>
      <w:r w:rsidRPr="008975DD">
        <w:rPr>
          <w:rFonts w:eastAsia="Times New Roman"/>
          <w:i/>
          <w:spacing w:val="-2"/>
          <w:lang w:val="en-US"/>
        </w:rPr>
        <w:t>IN</w:t>
      </w:r>
      <w:r w:rsidRPr="008975DD">
        <w:rPr>
          <w:rFonts w:eastAsia="Times New Roman"/>
          <w:i/>
          <w:spacing w:val="1"/>
          <w:lang w:val="en-US"/>
        </w:rPr>
        <w:t>T</w:t>
      </w:r>
      <w:r w:rsidRPr="008975DD">
        <w:rPr>
          <w:rFonts w:eastAsia="Times New Roman"/>
          <w:i/>
          <w:lang w:val="en-US"/>
        </w:rPr>
        <w:t>ME</w:t>
      </w:r>
      <w:r w:rsidRPr="008975DD">
        <w:rPr>
          <w:rFonts w:eastAsia="Times New Roman"/>
          <w:i/>
          <w:spacing w:val="-2"/>
          <w:lang w:val="en-US"/>
        </w:rPr>
        <w:t>N</w:t>
      </w:r>
      <w:r w:rsidRPr="008975DD">
        <w:rPr>
          <w:rFonts w:eastAsia="Times New Roman"/>
          <w:i/>
          <w:spacing w:val="1"/>
          <w:lang w:val="en-US"/>
        </w:rPr>
        <w:t>T</w:t>
      </w:r>
      <w:r w:rsidRPr="008975DD">
        <w:rPr>
          <w:rFonts w:eastAsia="Times New Roman"/>
          <w:i/>
          <w:lang w:val="en-US"/>
        </w:rPr>
        <w:t>S AND FELLOWSHIPS</w:t>
      </w:r>
    </w:p>
    <w:p w:rsidR="0028643B" w:rsidRDefault="0028643B" w:rsidP="0028643B">
      <w:pPr>
        <w:pStyle w:val="Default"/>
        <w:tabs>
          <w:tab w:val="left" w:pos="2115"/>
        </w:tabs>
        <w:ind w:left="2127" w:hanging="1985"/>
        <w:rPr>
          <w:rFonts w:eastAsia="Times New Roman" w:cs="Times New Roman"/>
          <w:sz w:val="22"/>
          <w:szCs w:val="22"/>
          <w:lang w:val="en-US" w:eastAsia="de-AT"/>
        </w:rPr>
      </w:pPr>
      <w:r w:rsidRPr="0028643B">
        <w:rPr>
          <w:rFonts w:eastAsia="Times New Roman" w:cs="Times New Roman"/>
          <w:b/>
          <w:sz w:val="22"/>
          <w:szCs w:val="22"/>
          <w:lang w:val="en-US" w:eastAsia="de-AT"/>
        </w:rPr>
        <w:t>09/2017-present</w:t>
      </w:r>
      <w:r>
        <w:rPr>
          <w:rFonts w:eastAsia="Times New Roman" w:cs="Times New Roman"/>
          <w:sz w:val="22"/>
          <w:szCs w:val="22"/>
          <w:lang w:val="en-US" w:eastAsia="de-AT"/>
        </w:rPr>
        <w:tab/>
        <w:t xml:space="preserve">Lecturer at the FH </w:t>
      </w:r>
      <w:proofErr w:type="spellStart"/>
      <w:r>
        <w:rPr>
          <w:rFonts w:eastAsia="Times New Roman" w:cs="Times New Roman"/>
          <w:sz w:val="22"/>
          <w:szCs w:val="22"/>
          <w:lang w:val="en-US" w:eastAsia="de-AT"/>
        </w:rPr>
        <w:t>Technikum</w:t>
      </w:r>
      <w:proofErr w:type="spellEnd"/>
      <w:r>
        <w:rPr>
          <w:rFonts w:eastAsia="Times New Roman" w:cs="Times New Roman"/>
          <w:sz w:val="22"/>
          <w:szCs w:val="22"/>
          <w:lang w:val="en-US" w:eastAsia="de-AT"/>
        </w:rPr>
        <w:t xml:space="preserve"> Wien/University of Applied Sciences Vienna, Master studies Biomedical Engineering Sciences</w:t>
      </w:r>
    </w:p>
    <w:p w:rsidR="00CB6F20" w:rsidRPr="006360E9" w:rsidRDefault="00CB6F20" w:rsidP="00CB6F20">
      <w:pPr>
        <w:pStyle w:val="Default"/>
        <w:ind w:firstLine="142"/>
        <w:rPr>
          <w:sz w:val="22"/>
          <w:szCs w:val="22"/>
          <w:lang w:val="en-US"/>
        </w:rPr>
      </w:pPr>
      <w:r w:rsidRPr="006360E9">
        <w:rPr>
          <w:rFonts w:eastAsia="Times New Roman" w:cs="Times New Roman"/>
          <w:sz w:val="22"/>
          <w:szCs w:val="22"/>
          <w:lang w:val="en-US" w:eastAsia="de-AT"/>
        </w:rPr>
        <w:t xml:space="preserve">07/2015 </w:t>
      </w:r>
      <w:r w:rsidRPr="006360E9">
        <w:rPr>
          <w:rFonts w:eastAsia="Times New Roman" w:cs="Times New Roman"/>
          <w:sz w:val="22"/>
          <w:szCs w:val="22"/>
          <w:lang w:val="en-GB" w:eastAsia="de-AT"/>
        </w:rPr>
        <w:t xml:space="preserve">– </w:t>
      </w:r>
      <w:r w:rsidRPr="006360E9">
        <w:rPr>
          <w:rFonts w:eastAsia="Times New Roman" w:cs="Times New Roman"/>
          <w:sz w:val="22"/>
          <w:szCs w:val="22"/>
          <w:lang w:val="en-US" w:eastAsia="de-AT"/>
        </w:rPr>
        <w:t>8/2016</w:t>
      </w:r>
      <w:r w:rsidRPr="006360E9">
        <w:rPr>
          <w:rFonts w:eastAsia="Times New Roman" w:cs="Times New Roman"/>
          <w:sz w:val="22"/>
          <w:szCs w:val="22"/>
          <w:lang w:val="en-US" w:eastAsia="de-AT"/>
        </w:rPr>
        <w:tab/>
        <w:t>“Erwin</w:t>
      </w:r>
      <w:r w:rsidR="006360E9">
        <w:rPr>
          <w:rFonts w:eastAsia="Times New Roman" w:cs="Times New Roman"/>
          <w:sz w:val="22"/>
          <w:szCs w:val="22"/>
          <w:lang w:val="en-US" w:eastAsia="de-AT"/>
        </w:rPr>
        <w:t xml:space="preserve"> S</w:t>
      </w:r>
      <w:r w:rsidRPr="006360E9">
        <w:rPr>
          <w:rFonts w:eastAsia="Times New Roman" w:cs="Times New Roman"/>
          <w:sz w:val="22"/>
          <w:szCs w:val="22"/>
          <w:lang w:val="en-US" w:eastAsia="de-AT"/>
        </w:rPr>
        <w:t xml:space="preserve">chrödinger Fellowship” Research Officer (Visiting Scientist), </w:t>
      </w:r>
    </w:p>
    <w:p w:rsidR="00CB6F20" w:rsidRDefault="00CB6F20" w:rsidP="00CB6F20">
      <w:pPr>
        <w:widowControl w:val="0"/>
        <w:tabs>
          <w:tab w:val="left" w:pos="2175"/>
        </w:tabs>
        <w:spacing w:after="0"/>
        <w:ind w:left="2127"/>
        <w:rPr>
          <w:lang w:val="en-US"/>
        </w:rPr>
      </w:pPr>
      <w:r w:rsidRPr="006360E9">
        <w:rPr>
          <w:lang w:val="en-US"/>
        </w:rPr>
        <w:t>Immunology Division, Garvan Institute of Medical Research, Sydney, Australia (</w:t>
      </w:r>
      <w:proofErr w:type="spellStart"/>
      <w:r w:rsidRPr="006360E9">
        <w:rPr>
          <w:lang w:val="en-US"/>
        </w:rPr>
        <w:t>Groupleader</w:t>
      </w:r>
      <w:proofErr w:type="spellEnd"/>
      <w:r w:rsidRPr="006360E9">
        <w:rPr>
          <w:lang w:val="en-US"/>
        </w:rPr>
        <w:t xml:space="preserve">: Prof. J. </w:t>
      </w:r>
      <w:proofErr w:type="spellStart"/>
      <w:r w:rsidRPr="006360E9">
        <w:rPr>
          <w:lang w:val="en-US"/>
        </w:rPr>
        <w:t>Sprent</w:t>
      </w:r>
      <w:proofErr w:type="spellEnd"/>
      <w:r w:rsidRPr="006360E9">
        <w:rPr>
          <w:lang w:val="en-US"/>
        </w:rPr>
        <w:t xml:space="preserve">) </w:t>
      </w:r>
    </w:p>
    <w:p w:rsidR="00A31969" w:rsidRDefault="00A31969" w:rsidP="00CB6F20">
      <w:pPr>
        <w:widowControl w:val="0"/>
        <w:tabs>
          <w:tab w:val="left" w:pos="2175"/>
        </w:tabs>
        <w:spacing w:after="0"/>
        <w:ind w:left="2127" w:hanging="1975"/>
        <w:rPr>
          <w:rFonts w:eastAsia="Times New Roman"/>
          <w:b/>
          <w:spacing w:val="-4"/>
          <w:lang w:val="en-US"/>
        </w:rPr>
      </w:pPr>
      <w:r w:rsidRPr="0028643B">
        <w:rPr>
          <w:rFonts w:eastAsia="Times New Roman" w:cs="Arial"/>
          <w:b/>
          <w:color w:val="000000"/>
          <w:lang w:val="en-US"/>
        </w:rPr>
        <w:t>0</w:t>
      </w:r>
      <w:r w:rsidRPr="0028643B">
        <w:rPr>
          <w:rFonts w:eastAsia="Times New Roman" w:cs="Times New Roman"/>
          <w:b/>
          <w:color w:val="000000"/>
          <w:lang w:val="en-GB" w:eastAsia="de-AT"/>
        </w:rPr>
        <w:t>2/2015</w:t>
      </w:r>
      <w:r>
        <w:rPr>
          <w:rFonts w:eastAsia="Times New Roman" w:cs="Times New Roman"/>
          <w:b/>
          <w:color w:val="000000"/>
          <w:lang w:val="en-GB" w:eastAsia="de-AT"/>
        </w:rPr>
        <w:t xml:space="preserve">-1/2018          </w:t>
      </w:r>
      <w:r w:rsidRPr="00A31969">
        <w:rPr>
          <w:rFonts w:eastAsia="Times New Roman" w:cs="Times New Roman"/>
          <w:color w:val="000000"/>
          <w:lang w:val="en-GB" w:eastAsia="de-AT"/>
        </w:rPr>
        <w:t>Assistant Professor, Medical</w:t>
      </w:r>
      <w:r w:rsidRPr="008975DD">
        <w:rPr>
          <w:rFonts w:eastAsia="Times New Roman" w:cs="Times New Roman"/>
          <w:color w:val="000000"/>
          <w:lang w:val="en-GB" w:eastAsia="de-AT"/>
        </w:rPr>
        <w:t xml:space="preserve"> University of Vienna (MUW), Department of Surgery, </w:t>
      </w:r>
      <w:r>
        <w:rPr>
          <w:rFonts w:eastAsia="Times New Roman" w:cs="Times New Roman"/>
          <w:color w:val="000000"/>
          <w:lang w:val="en-GB" w:eastAsia="de-AT"/>
        </w:rPr>
        <w:t>Section of Transplant Immunology</w:t>
      </w:r>
    </w:p>
    <w:p w:rsidR="004B3ABD" w:rsidRPr="006360E9" w:rsidRDefault="004B3ABD" w:rsidP="00CB6F20">
      <w:pPr>
        <w:widowControl w:val="0"/>
        <w:tabs>
          <w:tab w:val="left" w:pos="2175"/>
        </w:tabs>
        <w:spacing w:after="0"/>
        <w:ind w:left="2127" w:hanging="1975"/>
        <w:rPr>
          <w:rFonts w:eastAsia="Times New Roman"/>
          <w:spacing w:val="-4"/>
          <w:lang w:val="en-US"/>
        </w:rPr>
      </w:pPr>
      <w:r w:rsidRPr="0028643B">
        <w:rPr>
          <w:rFonts w:eastAsia="Times New Roman"/>
          <w:b/>
          <w:spacing w:val="-4"/>
          <w:lang w:val="en-US"/>
        </w:rPr>
        <w:t>02/2015-present</w:t>
      </w:r>
      <w:r w:rsidRPr="006360E9">
        <w:rPr>
          <w:rFonts w:eastAsia="Times New Roman"/>
          <w:spacing w:val="-4"/>
          <w:lang w:val="en-US"/>
        </w:rPr>
        <w:tab/>
        <w:t xml:space="preserve">Lecturer at the IMC FH </w:t>
      </w:r>
      <w:proofErr w:type="spellStart"/>
      <w:r w:rsidRPr="006360E9">
        <w:rPr>
          <w:rFonts w:eastAsia="Times New Roman"/>
          <w:spacing w:val="-4"/>
          <w:lang w:val="en-US"/>
        </w:rPr>
        <w:t>Krems</w:t>
      </w:r>
      <w:proofErr w:type="spellEnd"/>
      <w:r w:rsidRPr="006360E9">
        <w:rPr>
          <w:rFonts w:eastAsia="Times New Roman"/>
          <w:spacing w:val="-4"/>
          <w:lang w:val="en-US"/>
        </w:rPr>
        <w:t xml:space="preserve">/University of Applied Sciences </w:t>
      </w:r>
      <w:proofErr w:type="spellStart"/>
      <w:r w:rsidRPr="006360E9">
        <w:rPr>
          <w:rFonts w:eastAsia="Times New Roman"/>
          <w:spacing w:val="-4"/>
          <w:lang w:val="en-US"/>
        </w:rPr>
        <w:t>Krems</w:t>
      </w:r>
      <w:proofErr w:type="spellEnd"/>
      <w:r w:rsidRPr="006360E9">
        <w:rPr>
          <w:rFonts w:eastAsia="Times New Roman"/>
          <w:spacing w:val="-4"/>
          <w:lang w:val="en-US"/>
        </w:rPr>
        <w:t>, Master studies Medical and Pharmaceutical Biotechnology</w:t>
      </w:r>
    </w:p>
    <w:p w:rsidR="00533EF6" w:rsidRPr="006360E9" w:rsidRDefault="00533EF6" w:rsidP="00533EF6">
      <w:pPr>
        <w:widowControl w:val="0"/>
        <w:tabs>
          <w:tab w:val="left" w:pos="2127"/>
          <w:tab w:val="left" w:pos="2355"/>
        </w:tabs>
        <w:spacing w:before="6" w:after="0"/>
        <w:ind w:left="142"/>
        <w:rPr>
          <w:rFonts w:eastAsia="Times New Roman"/>
          <w:spacing w:val="-4"/>
          <w:lang w:val="en-US"/>
        </w:rPr>
      </w:pPr>
      <w:r w:rsidRPr="006360E9">
        <w:rPr>
          <w:rFonts w:eastAsia="Times New Roman"/>
          <w:spacing w:val="-4"/>
          <w:lang w:val="en-US"/>
        </w:rPr>
        <w:t>10/2011-02/201</w:t>
      </w:r>
      <w:r w:rsidR="00F17B8A" w:rsidRPr="006360E9">
        <w:rPr>
          <w:rFonts w:eastAsia="Times New Roman"/>
          <w:spacing w:val="-4"/>
          <w:lang w:val="en-US"/>
        </w:rPr>
        <w:t>3</w:t>
      </w:r>
      <w:r w:rsidRPr="006360E9">
        <w:rPr>
          <w:rFonts w:eastAsia="Times New Roman"/>
          <w:spacing w:val="-4"/>
          <w:lang w:val="en-US"/>
        </w:rPr>
        <w:t xml:space="preserve">   </w:t>
      </w:r>
      <w:r w:rsidRPr="006360E9">
        <w:rPr>
          <w:rFonts w:eastAsia="Times New Roman"/>
          <w:spacing w:val="-4"/>
          <w:lang w:val="en-US"/>
        </w:rPr>
        <w:tab/>
        <w:t>maternity leave</w:t>
      </w:r>
    </w:p>
    <w:p w:rsidR="004162DD" w:rsidRPr="006360E9" w:rsidRDefault="004162DD" w:rsidP="004162DD">
      <w:pPr>
        <w:autoSpaceDE w:val="0"/>
        <w:autoSpaceDN w:val="0"/>
        <w:adjustRightInd w:val="0"/>
        <w:spacing w:after="0"/>
        <w:ind w:left="2127" w:hanging="1985"/>
        <w:rPr>
          <w:rFonts w:eastAsia="Times New Roman"/>
          <w:spacing w:val="-4"/>
          <w:lang w:val="en-US"/>
        </w:rPr>
      </w:pPr>
      <w:r w:rsidRPr="006360E9">
        <w:rPr>
          <w:rFonts w:eastAsia="Times New Roman"/>
          <w:spacing w:val="-4"/>
          <w:lang w:val="en-US"/>
        </w:rPr>
        <w:lastRenderedPageBreak/>
        <w:t>12/2010-01/2015</w:t>
      </w:r>
      <w:r w:rsidRPr="006360E9">
        <w:rPr>
          <w:rFonts w:eastAsia="Times New Roman"/>
          <w:spacing w:val="-4"/>
          <w:lang w:val="en-US"/>
        </w:rPr>
        <w:tab/>
      </w:r>
      <w:r w:rsidRPr="006360E9">
        <w:rPr>
          <w:rFonts w:eastAsia="Times New Roman" w:cs="Times New Roman"/>
          <w:color w:val="000000"/>
          <w:lang w:val="en-GB" w:eastAsia="de-AT"/>
        </w:rPr>
        <w:t>University Assistant (Postdoc), Medical University of Vienna, Department of Surgery</w:t>
      </w:r>
    </w:p>
    <w:p w:rsidR="00533EF6" w:rsidRPr="008975DD" w:rsidRDefault="00533EF6" w:rsidP="00533EF6">
      <w:pPr>
        <w:widowControl w:val="0"/>
        <w:spacing w:before="6" w:after="0"/>
        <w:ind w:left="2127" w:hanging="1985"/>
        <w:rPr>
          <w:rFonts w:eastAsia="Times New Roman"/>
          <w:spacing w:val="-4"/>
          <w:lang w:val="en-US"/>
        </w:rPr>
      </w:pPr>
      <w:r w:rsidRPr="006360E9">
        <w:rPr>
          <w:rFonts w:eastAsia="Times New Roman"/>
          <w:spacing w:val="-4"/>
          <w:lang w:val="en-US"/>
        </w:rPr>
        <w:t>05/2009-</w:t>
      </w:r>
      <w:r w:rsidR="003748E1" w:rsidRPr="006360E9">
        <w:rPr>
          <w:rFonts w:eastAsia="Times New Roman"/>
          <w:spacing w:val="-4"/>
          <w:lang w:val="en-US"/>
        </w:rPr>
        <w:t>11/2010</w:t>
      </w:r>
      <w:r w:rsidRPr="006360E9">
        <w:rPr>
          <w:rFonts w:eastAsia="Times New Roman"/>
          <w:spacing w:val="-4"/>
          <w:lang w:val="en-US"/>
        </w:rPr>
        <w:tab/>
        <w:t xml:space="preserve">Postdoctoral fellow, Medical University of Vienna, Div. of Transplantation, Dept. of Surgery (Head: Prof. F. </w:t>
      </w:r>
      <w:proofErr w:type="spellStart"/>
      <w:r w:rsidRPr="006360E9">
        <w:rPr>
          <w:rFonts w:eastAsia="Times New Roman"/>
          <w:spacing w:val="-4"/>
          <w:lang w:val="en-US"/>
        </w:rPr>
        <w:t>Mühlbacher</w:t>
      </w:r>
      <w:proofErr w:type="spellEnd"/>
      <w:r w:rsidRPr="006360E9">
        <w:rPr>
          <w:rFonts w:eastAsia="Times New Roman"/>
          <w:spacing w:val="-4"/>
          <w:lang w:val="en-US"/>
        </w:rPr>
        <w:t>, Group Leader: Prof. T. Wekerle</w:t>
      </w:r>
      <w:r w:rsidRPr="008975DD">
        <w:rPr>
          <w:rFonts w:eastAsia="Times New Roman"/>
          <w:spacing w:val="-4"/>
          <w:lang w:val="en-US"/>
        </w:rPr>
        <w:t>)</w:t>
      </w:r>
    </w:p>
    <w:p w:rsidR="00533EF6" w:rsidRPr="008975DD" w:rsidRDefault="00533EF6" w:rsidP="00533EF6">
      <w:pPr>
        <w:widowControl w:val="0"/>
        <w:spacing w:before="6" w:after="0"/>
        <w:ind w:left="2127" w:hanging="1985"/>
        <w:rPr>
          <w:rFonts w:eastAsia="Times New Roman"/>
          <w:spacing w:val="-4"/>
          <w:lang w:val="en-US"/>
        </w:rPr>
      </w:pPr>
      <w:r w:rsidRPr="008975DD">
        <w:rPr>
          <w:rFonts w:eastAsia="Times New Roman"/>
          <w:spacing w:val="-4"/>
          <w:lang w:val="en-US"/>
        </w:rPr>
        <w:t xml:space="preserve">10/2005-11/2005 </w:t>
      </w:r>
      <w:r w:rsidRPr="008975DD">
        <w:rPr>
          <w:rFonts w:eastAsia="Times New Roman"/>
          <w:spacing w:val="-4"/>
          <w:lang w:val="en-US"/>
        </w:rPr>
        <w:tab/>
        <w:t xml:space="preserve">Research Fellowship, Dept. Of Gastroenterology, Hepatology und </w:t>
      </w:r>
      <w:proofErr w:type="spellStart"/>
      <w:r w:rsidRPr="008975DD">
        <w:rPr>
          <w:rFonts w:eastAsia="Times New Roman"/>
          <w:spacing w:val="-4"/>
          <w:lang w:val="en-US"/>
        </w:rPr>
        <w:t>Endokrinologiy</w:t>
      </w:r>
      <w:proofErr w:type="spellEnd"/>
      <w:r w:rsidRPr="008975DD">
        <w:rPr>
          <w:rFonts w:eastAsia="Times New Roman"/>
          <w:spacing w:val="-4"/>
          <w:lang w:val="en-US"/>
        </w:rPr>
        <w:t xml:space="preserve">, Hannover Medical School, Germany (Head: Prof. M. </w:t>
      </w:r>
      <w:proofErr w:type="spellStart"/>
      <w:r w:rsidRPr="008975DD">
        <w:rPr>
          <w:rFonts w:eastAsia="Times New Roman"/>
          <w:spacing w:val="-4"/>
          <w:lang w:val="en-US"/>
        </w:rPr>
        <w:t>Manns</w:t>
      </w:r>
      <w:proofErr w:type="spellEnd"/>
      <w:r w:rsidRPr="008975DD">
        <w:rPr>
          <w:rFonts w:eastAsia="Times New Roman"/>
          <w:spacing w:val="-4"/>
          <w:lang w:val="en-US"/>
        </w:rPr>
        <w:t xml:space="preserve">, Group Leader: Dr. E. </w:t>
      </w:r>
      <w:proofErr w:type="spellStart"/>
      <w:r w:rsidRPr="008975DD">
        <w:rPr>
          <w:rFonts w:eastAsia="Times New Roman"/>
          <w:spacing w:val="-4"/>
          <w:lang w:val="en-US"/>
        </w:rPr>
        <w:t>Jaeckel</w:t>
      </w:r>
      <w:proofErr w:type="spellEnd"/>
      <w:r w:rsidRPr="008975DD">
        <w:rPr>
          <w:rFonts w:eastAsia="Times New Roman"/>
          <w:spacing w:val="-4"/>
          <w:lang w:val="en-US"/>
        </w:rPr>
        <w:t>)</w:t>
      </w:r>
    </w:p>
    <w:p w:rsidR="00533EF6" w:rsidRPr="008975DD" w:rsidRDefault="00533EF6" w:rsidP="00533EF6">
      <w:pPr>
        <w:widowControl w:val="0"/>
        <w:tabs>
          <w:tab w:val="left" w:pos="2145"/>
        </w:tabs>
        <w:spacing w:before="6" w:after="0"/>
        <w:ind w:left="2127" w:hanging="1985"/>
        <w:rPr>
          <w:rFonts w:eastAsia="Times New Roman"/>
          <w:spacing w:val="-4"/>
          <w:lang w:val="en-US"/>
        </w:rPr>
      </w:pPr>
      <w:r w:rsidRPr="008975DD">
        <w:rPr>
          <w:rFonts w:eastAsia="Times New Roman"/>
          <w:spacing w:val="-4"/>
          <w:lang w:val="en-US"/>
        </w:rPr>
        <w:t>04/2005-04/2009</w:t>
      </w:r>
      <w:r w:rsidRPr="008975DD">
        <w:rPr>
          <w:rFonts w:eastAsia="Times New Roman"/>
          <w:spacing w:val="-4"/>
          <w:lang w:val="en-US"/>
        </w:rPr>
        <w:tab/>
        <w:t>PhD student</w:t>
      </w:r>
      <w:r w:rsidR="00CB6F20">
        <w:rPr>
          <w:rFonts w:eastAsia="Times New Roman"/>
          <w:spacing w:val="-4"/>
          <w:lang w:val="en-US"/>
        </w:rPr>
        <w:t xml:space="preserve"> (FWD-SFB23)</w:t>
      </w:r>
      <w:r w:rsidRPr="008975DD">
        <w:rPr>
          <w:rFonts w:eastAsia="Times New Roman"/>
          <w:spacing w:val="-4"/>
          <w:lang w:val="en-US"/>
        </w:rPr>
        <w:t xml:space="preserve">, Div. of Transplantation, Dept. of Surgery (Head: Prof. F. </w:t>
      </w:r>
      <w:proofErr w:type="spellStart"/>
      <w:r w:rsidRPr="008975DD">
        <w:rPr>
          <w:rFonts w:eastAsia="Times New Roman"/>
          <w:spacing w:val="-4"/>
          <w:lang w:val="en-US"/>
        </w:rPr>
        <w:t>Mühlbacher</w:t>
      </w:r>
      <w:proofErr w:type="spellEnd"/>
      <w:r w:rsidRPr="008975DD">
        <w:rPr>
          <w:rFonts w:eastAsia="Times New Roman"/>
          <w:spacing w:val="-4"/>
          <w:lang w:val="en-US"/>
        </w:rPr>
        <w:t>, Group Leader: Prof. T. Wekerle)</w:t>
      </w:r>
    </w:p>
    <w:p w:rsidR="00533EF6" w:rsidRPr="008975DD" w:rsidRDefault="00533EF6" w:rsidP="00533EF6">
      <w:pPr>
        <w:widowControl w:val="0"/>
        <w:tabs>
          <w:tab w:val="left" w:pos="2145"/>
        </w:tabs>
        <w:spacing w:before="6" w:after="0"/>
        <w:ind w:left="2127" w:hanging="1985"/>
        <w:rPr>
          <w:rFonts w:eastAsia="Times New Roman"/>
          <w:spacing w:val="-4"/>
          <w:lang w:val="en-US"/>
        </w:rPr>
      </w:pPr>
      <w:r w:rsidRPr="008975DD">
        <w:rPr>
          <w:rFonts w:eastAsia="Times New Roman"/>
          <w:spacing w:val="-4"/>
          <w:lang w:val="en-US"/>
        </w:rPr>
        <w:t>11/2003-03/2005</w:t>
      </w:r>
      <w:r w:rsidRPr="008975DD">
        <w:rPr>
          <w:rFonts w:eastAsia="Times New Roman"/>
          <w:spacing w:val="-4"/>
          <w:lang w:val="en-US"/>
        </w:rPr>
        <w:tab/>
        <w:t xml:space="preserve">Research associate at the Medical </w:t>
      </w:r>
      <w:proofErr w:type="spellStart"/>
      <w:r w:rsidRPr="008975DD">
        <w:rPr>
          <w:rFonts w:eastAsia="Times New Roman"/>
          <w:spacing w:val="-4"/>
          <w:lang w:val="en-US"/>
        </w:rPr>
        <w:t>Universtity</w:t>
      </w:r>
      <w:proofErr w:type="spellEnd"/>
      <w:r w:rsidRPr="008975DD">
        <w:rPr>
          <w:rFonts w:eastAsia="Times New Roman"/>
          <w:spacing w:val="-4"/>
          <w:lang w:val="en-US"/>
        </w:rPr>
        <w:t xml:space="preserve"> of Vienna, Dept. of </w:t>
      </w:r>
      <w:proofErr w:type="spellStart"/>
      <w:r w:rsidRPr="008975DD">
        <w:rPr>
          <w:rFonts w:eastAsia="Times New Roman"/>
          <w:spacing w:val="-4"/>
          <w:lang w:val="en-US"/>
        </w:rPr>
        <w:t>Gynaecology</w:t>
      </w:r>
      <w:proofErr w:type="spellEnd"/>
      <w:r w:rsidRPr="008975DD">
        <w:rPr>
          <w:rFonts w:eastAsia="Times New Roman"/>
          <w:spacing w:val="-4"/>
          <w:lang w:val="en-US"/>
        </w:rPr>
        <w:t xml:space="preserve">, Endocrinology and Reproductive Medicine (Head: Prof. J. Huber, Group Leader: Dr. A. </w:t>
      </w:r>
      <w:proofErr w:type="spellStart"/>
      <w:r w:rsidRPr="008975DD">
        <w:rPr>
          <w:rFonts w:eastAsia="Times New Roman"/>
          <w:spacing w:val="-4"/>
          <w:lang w:val="en-US"/>
        </w:rPr>
        <w:t>Kolbus</w:t>
      </w:r>
      <w:proofErr w:type="spellEnd"/>
      <w:r w:rsidRPr="008975DD">
        <w:rPr>
          <w:rFonts w:eastAsia="Times New Roman"/>
          <w:spacing w:val="-4"/>
          <w:lang w:val="en-US"/>
        </w:rPr>
        <w:t>)</w:t>
      </w:r>
    </w:p>
    <w:p w:rsidR="00533EF6" w:rsidRPr="008975DD" w:rsidRDefault="00533EF6" w:rsidP="00533EF6">
      <w:pPr>
        <w:widowControl w:val="0"/>
        <w:spacing w:before="6" w:after="0"/>
        <w:ind w:left="2127" w:hanging="1985"/>
        <w:rPr>
          <w:rFonts w:eastAsia="Times New Roman"/>
          <w:spacing w:val="-4"/>
          <w:lang w:val="en-US"/>
        </w:rPr>
      </w:pPr>
      <w:r w:rsidRPr="008975DD">
        <w:rPr>
          <w:rFonts w:eastAsia="Times New Roman"/>
          <w:spacing w:val="-4"/>
          <w:lang w:val="en-US"/>
        </w:rPr>
        <w:t xml:space="preserve">09/2002-10/2003          Diploma student, Dept. of Surgery, Vienna General Hospital (Head: Prof. F. </w:t>
      </w:r>
      <w:proofErr w:type="spellStart"/>
      <w:r w:rsidRPr="008975DD">
        <w:rPr>
          <w:rFonts w:eastAsia="Times New Roman"/>
          <w:spacing w:val="-4"/>
          <w:lang w:val="en-US"/>
        </w:rPr>
        <w:t>Mühlbacher</w:t>
      </w:r>
      <w:proofErr w:type="spellEnd"/>
      <w:r w:rsidRPr="008975DD">
        <w:rPr>
          <w:rFonts w:eastAsia="Times New Roman"/>
          <w:spacing w:val="-4"/>
          <w:lang w:val="en-US"/>
        </w:rPr>
        <w:t xml:space="preserve">, Group Leader: Dr. D. </w:t>
      </w:r>
      <w:proofErr w:type="spellStart"/>
      <w:r w:rsidRPr="008975DD">
        <w:rPr>
          <w:rFonts w:eastAsia="Times New Roman"/>
          <w:spacing w:val="-4"/>
          <w:lang w:val="en-US"/>
        </w:rPr>
        <w:t>Kandioler</w:t>
      </w:r>
      <w:proofErr w:type="spellEnd"/>
      <w:r w:rsidRPr="008975DD">
        <w:rPr>
          <w:rFonts w:eastAsia="Times New Roman"/>
          <w:spacing w:val="-4"/>
          <w:lang w:val="en-US"/>
        </w:rPr>
        <w:t>)</w:t>
      </w:r>
    </w:p>
    <w:p w:rsidR="00533EF6" w:rsidRPr="008975DD" w:rsidRDefault="00533EF6" w:rsidP="00533EF6">
      <w:pPr>
        <w:widowControl w:val="0"/>
        <w:spacing w:before="6" w:after="0"/>
        <w:ind w:left="2127" w:hanging="1985"/>
        <w:rPr>
          <w:sz w:val="17"/>
          <w:szCs w:val="17"/>
          <w:lang w:val="en-GB"/>
        </w:rPr>
      </w:pPr>
      <w:r w:rsidRPr="008975DD">
        <w:rPr>
          <w:rFonts w:eastAsia="Times New Roman"/>
          <w:spacing w:val="-4"/>
          <w:lang w:val="en-US"/>
        </w:rPr>
        <w:t>02/2002-04/ 2002</w:t>
      </w:r>
      <w:r w:rsidRPr="008975DD">
        <w:rPr>
          <w:rFonts w:eastAsia="Times New Roman"/>
          <w:spacing w:val="-4"/>
          <w:lang w:val="en-US"/>
        </w:rPr>
        <w:tab/>
        <w:t xml:space="preserve">Internship, Institute of Molecular Pathology (IMP); Vienna (Group Leader Dr. A. </w:t>
      </w:r>
      <w:proofErr w:type="spellStart"/>
      <w:r w:rsidRPr="008975DD">
        <w:rPr>
          <w:rFonts w:eastAsia="Times New Roman"/>
          <w:spacing w:val="-4"/>
          <w:lang w:val="en-US"/>
        </w:rPr>
        <w:t>Neubüser</w:t>
      </w:r>
      <w:proofErr w:type="spellEnd"/>
      <w:r w:rsidRPr="008975DD">
        <w:rPr>
          <w:rFonts w:eastAsia="Times New Roman"/>
          <w:spacing w:val="-4"/>
          <w:lang w:val="en-US"/>
        </w:rPr>
        <w:t>)</w:t>
      </w:r>
    </w:p>
    <w:p w:rsidR="00533EF6" w:rsidRPr="008975DD" w:rsidRDefault="00533EF6" w:rsidP="00533EF6">
      <w:pPr>
        <w:widowControl w:val="0"/>
        <w:spacing w:after="0" w:line="252" w:lineRule="exact"/>
        <w:rPr>
          <w:sz w:val="12"/>
          <w:szCs w:val="12"/>
          <w:lang w:val="en-US"/>
        </w:rPr>
      </w:pPr>
    </w:p>
    <w:p w:rsidR="00533EF6" w:rsidRPr="008975DD" w:rsidRDefault="00533EF6" w:rsidP="00E67CD5">
      <w:pPr>
        <w:widowControl w:val="0"/>
        <w:spacing w:after="120"/>
        <w:jc w:val="both"/>
        <w:rPr>
          <w:rFonts w:eastAsia="Times New Roman"/>
          <w:i/>
          <w:lang w:val="en-US"/>
        </w:rPr>
      </w:pPr>
      <w:r w:rsidRPr="008975DD">
        <w:rPr>
          <w:rFonts w:eastAsia="Times New Roman"/>
          <w:i/>
          <w:spacing w:val="1"/>
          <w:lang w:val="en-US"/>
        </w:rPr>
        <w:t>L</w:t>
      </w:r>
      <w:r w:rsidRPr="008975DD">
        <w:rPr>
          <w:rFonts w:eastAsia="Times New Roman"/>
          <w:i/>
          <w:spacing w:val="-4"/>
          <w:lang w:val="en-US"/>
        </w:rPr>
        <w:t>I</w:t>
      </w:r>
      <w:r w:rsidRPr="008975DD">
        <w:rPr>
          <w:rFonts w:eastAsia="Times New Roman"/>
          <w:i/>
          <w:lang w:val="en-US"/>
        </w:rPr>
        <w:t>ST</w:t>
      </w:r>
      <w:r w:rsidRPr="008975DD">
        <w:rPr>
          <w:rFonts w:eastAsia="Times New Roman"/>
          <w:i/>
          <w:spacing w:val="1"/>
          <w:lang w:val="en-US"/>
        </w:rPr>
        <w:t xml:space="preserve"> </w:t>
      </w:r>
      <w:r w:rsidRPr="008975DD">
        <w:rPr>
          <w:rFonts w:eastAsia="Times New Roman"/>
          <w:i/>
          <w:spacing w:val="-2"/>
          <w:lang w:val="en-US"/>
        </w:rPr>
        <w:t>O</w:t>
      </w:r>
      <w:r w:rsidRPr="008975DD">
        <w:rPr>
          <w:rFonts w:eastAsia="Times New Roman"/>
          <w:i/>
          <w:lang w:val="en-US"/>
        </w:rPr>
        <w:t xml:space="preserve">F </w:t>
      </w:r>
      <w:r w:rsidRPr="008975DD">
        <w:rPr>
          <w:rFonts w:eastAsia="Times New Roman"/>
          <w:i/>
          <w:spacing w:val="-2"/>
          <w:lang w:val="en-US"/>
        </w:rPr>
        <w:t>O</w:t>
      </w:r>
      <w:r w:rsidRPr="008975DD">
        <w:rPr>
          <w:rFonts w:eastAsia="Times New Roman"/>
          <w:i/>
          <w:spacing w:val="1"/>
          <w:lang w:val="en-US"/>
        </w:rPr>
        <w:t>T</w:t>
      </w:r>
      <w:r w:rsidRPr="008975DD">
        <w:rPr>
          <w:rFonts w:eastAsia="Times New Roman"/>
          <w:i/>
          <w:spacing w:val="-2"/>
          <w:lang w:val="en-US"/>
        </w:rPr>
        <w:t>H</w:t>
      </w:r>
      <w:r w:rsidRPr="008975DD">
        <w:rPr>
          <w:rFonts w:eastAsia="Times New Roman"/>
          <w:i/>
          <w:lang w:val="en-US"/>
        </w:rPr>
        <w:t>ER</w:t>
      </w:r>
      <w:r w:rsidRPr="008975DD">
        <w:rPr>
          <w:rFonts w:eastAsia="Times New Roman"/>
          <w:i/>
          <w:spacing w:val="-2"/>
          <w:lang w:val="en-US"/>
        </w:rPr>
        <w:t xml:space="preserve"> </w:t>
      </w:r>
      <w:r w:rsidRPr="008975DD">
        <w:rPr>
          <w:rFonts w:eastAsia="Times New Roman"/>
          <w:i/>
          <w:lang w:val="en-US"/>
        </w:rPr>
        <w:t>P</w:t>
      </w:r>
      <w:r w:rsidRPr="008975DD">
        <w:rPr>
          <w:rFonts w:eastAsia="Times New Roman"/>
          <w:i/>
          <w:spacing w:val="-2"/>
          <w:lang w:val="en-US"/>
        </w:rPr>
        <w:t>RO</w:t>
      </w:r>
      <w:r w:rsidRPr="008975DD">
        <w:rPr>
          <w:rFonts w:eastAsia="Times New Roman"/>
          <w:i/>
          <w:lang w:val="en-US"/>
        </w:rPr>
        <w:t>F</w:t>
      </w:r>
      <w:r w:rsidRPr="008975DD">
        <w:rPr>
          <w:rFonts w:eastAsia="Times New Roman"/>
          <w:i/>
          <w:spacing w:val="-1"/>
          <w:lang w:val="en-US"/>
        </w:rPr>
        <w:t>E</w:t>
      </w:r>
      <w:r w:rsidRPr="008975DD">
        <w:rPr>
          <w:rFonts w:eastAsia="Times New Roman"/>
          <w:i/>
          <w:spacing w:val="-2"/>
          <w:lang w:val="en-US"/>
        </w:rPr>
        <w:t>S</w:t>
      </w:r>
      <w:r w:rsidRPr="008975DD">
        <w:rPr>
          <w:rFonts w:eastAsia="Times New Roman"/>
          <w:i/>
          <w:spacing w:val="1"/>
          <w:lang w:val="en-US"/>
        </w:rPr>
        <w:t>S</w:t>
      </w:r>
      <w:r w:rsidRPr="008975DD">
        <w:rPr>
          <w:rFonts w:eastAsia="Times New Roman"/>
          <w:i/>
          <w:spacing w:val="-4"/>
          <w:lang w:val="en-US"/>
        </w:rPr>
        <w:t>I</w:t>
      </w:r>
      <w:r w:rsidRPr="008975DD">
        <w:rPr>
          <w:rFonts w:eastAsia="Times New Roman"/>
          <w:i/>
          <w:spacing w:val="-2"/>
          <w:lang w:val="en-US"/>
        </w:rPr>
        <w:t>ONA</w:t>
      </w:r>
      <w:r w:rsidRPr="008975DD">
        <w:rPr>
          <w:rFonts w:eastAsia="Times New Roman"/>
          <w:i/>
          <w:lang w:val="en-US"/>
        </w:rPr>
        <w:t xml:space="preserve">L </w:t>
      </w:r>
      <w:r w:rsidRPr="008975DD">
        <w:rPr>
          <w:rFonts w:eastAsia="Times New Roman"/>
          <w:i/>
          <w:spacing w:val="-2"/>
          <w:lang w:val="en-US"/>
        </w:rPr>
        <w:t>A</w:t>
      </w:r>
      <w:r w:rsidRPr="008975DD">
        <w:rPr>
          <w:rFonts w:eastAsia="Times New Roman"/>
          <w:i/>
          <w:spacing w:val="-1"/>
          <w:lang w:val="en-US"/>
        </w:rPr>
        <w:t>C</w:t>
      </w:r>
      <w:r w:rsidRPr="008975DD">
        <w:rPr>
          <w:rFonts w:eastAsia="Times New Roman"/>
          <w:i/>
          <w:spacing w:val="3"/>
          <w:lang w:val="en-US"/>
        </w:rPr>
        <w:t>T</w:t>
      </w:r>
      <w:r w:rsidRPr="008975DD">
        <w:rPr>
          <w:rFonts w:eastAsia="Times New Roman"/>
          <w:i/>
          <w:spacing w:val="-4"/>
          <w:lang w:val="en-US"/>
        </w:rPr>
        <w:t>I</w:t>
      </w:r>
      <w:r w:rsidRPr="008975DD">
        <w:rPr>
          <w:rFonts w:eastAsia="Times New Roman"/>
          <w:i/>
          <w:spacing w:val="3"/>
          <w:lang w:val="en-US"/>
        </w:rPr>
        <w:t>V</w:t>
      </w:r>
      <w:r w:rsidRPr="008975DD">
        <w:rPr>
          <w:rFonts w:eastAsia="Times New Roman"/>
          <w:i/>
          <w:spacing w:val="-3"/>
          <w:lang w:val="en-US"/>
        </w:rPr>
        <w:t>I</w:t>
      </w:r>
      <w:r w:rsidRPr="008975DD">
        <w:rPr>
          <w:rFonts w:eastAsia="Times New Roman"/>
          <w:i/>
          <w:spacing w:val="1"/>
          <w:lang w:val="en-US"/>
        </w:rPr>
        <w:t>T</w:t>
      </w:r>
      <w:r w:rsidRPr="008975DD">
        <w:rPr>
          <w:rFonts w:eastAsia="Times New Roman"/>
          <w:i/>
          <w:spacing w:val="-4"/>
          <w:lang w:val="en-US"/>
        </w:rPr>
        <w:t>I</w:t>
      </w:r>
      <w:r w:rsidRPr="008975DD">
        <w:rPr>
          <w:rFonts w:eastAsia="Times New Roman"/>
          <w:i/>
          <w:lang w:val="en-US"/>
        </w:rPr>
        <w:t>ES</w:t>
      </w:r>
    </w:p>
    <w:p w:rsidR="00E25505" w:rsidRDefault="00E25505" w:rsidP="00E25505">
      <w:pPr>
        <w:widowControl w:val="0"/>
        <w:tabs>
          <w:tab w:val="left" w:pos="2115"/>
        </w:tabs>
        <w:spacing w:after="0"/>
        <w:ind w:left="2127" w:right="151" w:hanging="1975"/>
        <w:jc w:val="both"/>
        <w:rPr>
          <w:lang w:val="en-US"/>
        </w:rPr>
      </w:pPr>
      <w:r>
        <w:rPr>
          <w:lang w:val="en-US"/>
        </w:rPr>
        <w:t>24-27/09/2017</w:t>
      </w:r>
      <w:r>
        <w:rPr>
          <w:lang w:val="en-US"/>
        </w:rPr>
        <w:tab/>
        <w:t>Scientific Planning of Basic Science/educational sessions ESOT 2017, Barcelona, Spain</w:t>
      </w:r>
    </w:p>
    <w:p w:rsidR="00E67CD5" w:rsidRDefault="00E67CD5" w:rsidP="00E67CD5">
      <w:pPr>
        <w:widowControl w:val="0"/>
        <w:tabs>
          <w:tab w:val="left" w:pos="2127"/>
        </w:tabs>
        <w:spacing w:after="0"/>
        <w:ind w:left="2127" w:right="151" w:hanging="1975"/>
        <w:jc w:val="both"/>
        <w:rPr>
          <w:rFonts w:eastAsia="Times New Roman"/>
          <w:lang w:val="en-US"/>
        </w:rPr>
      </w:pPr>
      <w:r w:rsidRPr="00E67CD5">
        <w:rPr>
          <w:lang w:val="en-US"/>
        </w:rPr>
        <w:t>10-12/11/2016</w:t>
      </w:r>
      <w:r w:rsidR="00453433">
        <w:rPr>
          <w:rFonts w:eastAsia="Times New Roman"/>
          <w:lang w:val="en-US"/>
        </w:rPr>
        <w:tab/>
      </w:r>
      <w:r w:rsidRPr="00E67CD5">
        <w:rPr>
          <w:lang w:val="en-US"/>
        </w:rPr>
        <w:t>Scientific Planning Committee of the Basic Science in Transplantation Meeting, Ft. Lauderdale, Florida, USA</w:t>
      </w:r>
      <w:r w:rsidR="00453433">
        <w:rPr>
          <w:rFonts w:eastAsia="Times New Roman"/>
          <w:lang w:val="en-US"/>
        </w:rPr>
        <w:tab/>
      </w:r>
    </w:p>
    <w:p w:rsidR="00E67CD5" w:rsidRDefault="00E67CD5" w:rsidP="00E67CD5">
      <w:pPr>
        <w:widowControl w:val="0"/>
        <w:tabs>
          <w:tab w:val="left" w:pos="2127"/>
        </w:tabs>
        <w:spacing w:after="0"/>
        <w:ind w:left="2127" w:right="151" w:hanging="1975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Since 2015</w:t>
      </w:r>
      <w:r>
        <w:rPr>
          <w:rFonts w:eastAsia="Times New Roman"/>
          <w:lang w:val="en-US"/>
        </w:rPr>
        <w:tab/>
        <w:t>Board Member of the ESOT Basic Science Committee</w:t>
      </w:r>
    </w:p>
    <w:p w:rsidR="00533EF6" w:rsidRPr="008975DD" w:rsidRDefault="00533EF6" w:rsidP="00533EF6">
      <w:pPr>
        <w:widowControl w:val="0"/>
        <w:tabs>
          <w:tab w:val="left" w:pos="1215"/>
          <w:tab w:val="left" w:pos="2130"/>
          <w:tab w:val="left" w:pos="2520"/>
        </w:tabs>
        <w:spacing w:after="0"/>
        <w:ind w:left="2982" w:right="151" w:hanging="2830"/>
        <w:jc w:val="both"/>
        <w:rPr>
          <w:rFonts w:eastAsia="Times New Roman"/>
          <w:lang w:val="en-GB"/>
        </w:rPr>
      </w:pPr>
      <w:r w:rsidRPr="008975DD">
        <w:rPr>
          <w:rFonts w:eastAsia="Times New Roman"/>
          <w:lang w:val="en-US"/>
        </w:rPr>
        <w:t>Since 2012</w:t>
      </w:r>
      <w:r w:rsidRPr="008975DD">
        <w:rPr>
          <w:rFonts w:eastAsia="Times New Roman"/>
          <w:lang w:val="en-US"/>
        </w:rPr>
        <w:tab/>
      </w:r>
      <w:r w:rsidRPr="008975DD">
        <w:rPr>
          <w:rFonts w:eastAsia="Times New Roman"/>
          <w:lang w:val="en-GB"/>
        </w:rPr>
        <w:t xml:space="preserve"> </w:t>
      </w:r>
      <w:r w:rsidRPr="008975DD">
        <w:rPr>
          <w:rFonts w:eastAsia="Times New Roman"/>
          <w:lang w:val="en-GB"/>
        </w:rPr>
        <w:tab/>
        <w:t xml:space="preserve">Steering committee member, Transplant Forum Vienna </w:t>
      </w:r>
    </w:p>
    <w:p w:rsidR="00533EF6" w:rsidRPr="008975DD" w:rsidRDefault="00533EF6" w:rsidP="00533EF6">
      <w:pPr>
        <w:widowControl w:val="0"/>
        <w:spacing w:after="0"/>
        <w:ind w:left="2127" w:right="151" w:hanging="1975"/>
        <w:jc w:val="both"/>
        <w:rPr>
          <w:rFonts w:eastAsia="Times New Roman"/>
          <w:lang w:val="en-US"/>
        </w:rPr>
      </w:pPr>
      <w:r w:rsidRPr="008975DD">
        <w:rPr>
          <w:rFonts w:eastAsia="Times New Roman"/>
          <w:lang w:val="en-GB"/>
        </w:rPr>
        <w:t>Since 2011</w:t>
      </w:r>
      <w:r w:rsidRPr="008975DD">
        <w:rPr>
          <w:rFonts w:eastAsia="Times New Roman"/>
          <w:lang w:val="en-GB"/>
        </w:rPr>
        <w:tab/>
      </w:r>
      <w:r w:rsidRPr="008975DD">
        <w:rPr>
          <w:rFonts w:eastAsia="Times New Roman"/>
          <w:lang w:val="en-US"/>
        </w:rPr>
        <w:t>Chosen as mentee in the first round of the inte</w:t>
      </w:r>
      <w:r>
        <w:rPr>
          <w:rFonts w:eastAsia="Times New Roman"/>
          <w:lang w:val="en-US"/>
        </w:rPr>
        <w:t>rnational Mentor/Mentee program</w:t>
      </w:r>
      <w:r w:rsidRPr="008975DD">
        <w:rPr>
          <w:rFonts w:eastAsia="Times New Roman"/>
          <w:lang w:val="en-US"/>
        </w:rPr>
        <w:t xml:space="preserve"> “Women in transplantation” (WIT, Mentor: Dr. Megan Sykes, Columbia University, NY; Dr. Gabriela </w:t>
      </w:r>
      <w:proofErr w:type="spellStart"/>
      <w:r w:rsidRPr="008975DD">
        <w:rPr>
          <w:rFonts w:eastAsia="Times New Roman"/>
          <w:lang w:val="en-US"/>
        </w:rPr>
        <w:t>Berlakovich</w:t>
      </w:r>
      <w:proofErr w:type="spellEnd"/>
      <w:r w:rsidRPr="008975DD">
        <w:rPr>
          <w:rFonts w:eastAsia="Times New Roman"/>
          <w:lang w:val="en-US"/>
        </w:rPr>
        <w:t xml:space="preserve">, MUW, Vienna) </w:t>
      </w:r>
    </w:p>
    <w:p w:rsidR="00533EF6" w:rsidRPr="008975DD" w:rsidRDefault="00533EF6" w:rsidP="00533EF6">
      <w:pPr>
        <w:widowControl w:val="0"/>
        <w:tabs>
          <w:tab w:val="left" w:pos="2160"/>
        </w:tabs>
        <w:spacing w:after="0"/>
        <w:ind w:left="2127" w:right="149" w:hanging="1975"/>
        <w:jc w:val="both"/>
        <w:rPr>
          <w:rFonts w:eastAsia="Times New Roman"/>
          <w:lang w:val="en-US"/>
        </w:rPr>
      </w:pPr>
      <w:r w:rsidRPr="008975DD">
        <w:rPr>
          <w:rFonts w:eastAsia="Times New Roman"/>
          <w:lang w:val="en-US"/>
        </w:rPr>
        <w:t>04/05/20</w:t>
      </w:r>
      <w:r w:rsidRPr="008975DD">
        <w:rPr>
          <w:rFonts w:eastAsia="Times New Roman"/>
          <w:spacing w:val="-3"/>
          <w:lang w:val="en-US"/>
        </w:rPr>
        <w:t>07</w:t>
      </w:r>
      <w:r w:rsidRPr="008975DD">
        <w:rPr>
          <w:rFonts w:eastAsia="Times New Roman"/>
          <w:lang w:val="en-US"/>
        </w:rPr>
        <w:t xml:space="preserve">      </w:t>
      </w:r>
      <w:r w:rsidRPr="008975DD">
        <w:rPr>
          <w:rFonts w:eastAsia="Times New Roman"/>
          <w:lang w:val="en-US"/>
        </w:rPr>
        <w:tab/>
      </w:r>
      <w:r w:rsidRPr="008975DD">
        <w:rPr>
          <w:rFonts w:eastAsia="Times New Roman"/>
          <w:spacing w:val="-2"/>
          <w:lang w:val="en-US"/>
        </w:rPr>
        <w:t>O</w:t>
      </w:r>
      <w:r w:rsidRPr="008975DD">
        <w:rPr>
          <w:rFonts w:eastAsia="Times New Roman"/>
          <w:lang w:val="en-US"/>
        </w:rPr>
        <w:t>r</w:t>
      </w:r>
      <w:r w:rsidRPr="008975DD">
        <w:rPr>
          <w:rFonts w:eastAsia="Times New Roman"/>
          <w:spacing w:val="-3"/>
          <w:lang w:val="en-US"/>
        </w:rPr>
        <w:t>g</w:t>
      </w:r>
      <w:r w:rsidRPr="008975DD">
        <w:rPr>
          <w:rFonts w:eastAsia="Times New Roman"/>
          <w:lang w:val="en-US"/>
        </w:rPr>
        <w:t>an</w:t>
      </w:r>
      <w:r w:rsidRPr="008975DD">
        <w:rPr>
          <w:rFonts w:eastAsia="Times New Roman"/>
          <w:spacing w:val="1"/>
          <w:lang w:val="en-US"/>
        </w:rPr>
        <w:t>i</w:t>
      </w:r>
      <w:r w:rsidRPr="008975DD">
        <w:rPr>
          <w:rFonts w:eastAsia="Times New Roman"/>
          <w:spacing w:val="-2"/>
          <w:lang w:val="en-US"/>
        </w:rPr>
        <w:t>z</w:t>
      </w:r>
      <w:r w:rsidRPr="008975DD">
        <w:rPr>
          <w:rFonts w:eastAsia="Times New Roman"/>
          <w:lang w:val="en-US"/>
        </w:rPr>
        <w:t>ing</w:t>
      </w:r>
      <w:r w:rsidRPr="008975DD">
        <w:rPr>
          <w:rFonts w:eastAsia="Times New Roman"/>
          <w:spacing w:val="4"/>
          <w:lang w:val="en-US"/>
        </w:rPr>
        <w:t xml:space="preserve"> </w:t>
      </w:r>
      <w:r w:rsidRPr="008975DD">
        <w:rPr>
          <w:rFonts w:eastAsia="Times New Roman"/>
          <w:lang w:val="en-US"/>
        </w:rPr>
        <w:t>co</w:t>
      </w:r>
      <w:r w:rsidRPr="008975DD">
        <w:rPr>
          <w:rFonts w:eastAsia="Times New Roman"/>
          <w:spacing w:val="-2"/>
          <w:lang w:val="en-US"/>
        </w:rPr>
        <w:t>m</w:t>
      </w:r>
      <w:r w:rsidRPr="008975DD">
        <w:rPr>
          <w:rFonts w:eastAsia="Times New Roman"/>
          <w:spacing w:val="-4"/>
          <w:lang w:val="en-US"/>
        </w:rPr>
        <w:t>m</w:t>
      </w:r>
      <w:r w:rsidRPr="008975DD">
        <w:rPr>
          <w:rFonts w:eastAsia="Times New Roman"/>
          <w:lang w:val="en-US"/>
        </w:rPr>
        <w:t>ittee</w:t>
      </w:r>
      <w:r w:rsidRPr="008975DD">
        <w:rPr>
          <w:rFonts w:eastAsia="Times New Roman"/>
          <w:spacing w:val="5"/>
          <w:lang w:val="en-US"/>
        </w:rPr>
        <w:t xml:space="preserve"> </w:t>
      </w:r>
      <w:r w:rsidRPr="008975DD">
        <w:rPr>
          <w:rFonts w:eastAsia="Times New Roman"/>
          <w:lang w:val="en-US"/>
        </w:rPr>
        <w:t>of</w:t>
      </w:r>
      <w:r w:rsidRPr="008975DD">
        <w:rPr>
          <w:rFonts w:eastAsia="Times New Roman"/>
          <w:spacing w:val="5"/>
          <w:lang w:val="en-US"/>
        </w:rPr>
        <w:t xml:space="preserve"> </w:t>
      </w:r>
      <w:r w:rsidRPr="008975DD">
        <w:rPr>
          <w:rFonts w:eastAsia="Times New Roman"/>
          <w:spacing w:val="-2"/>
          <w:lang w:val="en-US"/>
        </w:rPr>
        <w:t>t</w:t>
      </w:r>
      <w:r w:rsidRPr="008975DD">
        <w:rPr>
          <w:rFonts w:eastAsia="Times New Roman"/>
          <w:lang w:val="en-US"/>
        </w:rPr>
        <w:t>he</w:t>
      </w:r>
      <w:r w:rsidRPr="008975DD">
        <w:rPr>
          <w:rFonts w:eastAsia="Times New Roman"/>
          <w:spacing w:val="7"/>
          <w:lang w:val="en-US"/>
        </w:rPr>
        <w:t xml:space="preserve"> </w:t>
      </w:r>
      <w:r w:rsidRPr="008975DD">
        <w:rPr>
          <w:rFonts w:eastAsia="Times New Roman"/>
          <w:spacing w:val="2"/>
          <w:lang w:val="en-US"/>
        </w:rPr>
        <w:t>1st</w:t>
      </w:r>
      <w:r w:rsidRPr="008975DD">
        <w:rPr>
          <w:rFonts w:eastAsia="Times New Roman"/>
          <w:spacing w:val="27"/>
          <w:position w:val="10"/>
          <w:lang w:val="en-US"/>
        </w:rPr>
        <w:t xml:space="preserve"> </w:t>
      </w:r>
      <w:r w:rsidRPr="008975DD">
        <w:rPr>
          <w:rFonts w:eastAsia="Times New Roman"/>
          <w:lang w:val="en-US"/>
        </w:rPr>
        <w:t>in</w:t>
      </w:r>
      <w:r w:rsidRPr="008975DD">
        <w:rPr>
          <w:rFonts w:eastAsia="Times New Roman"/>
          <w:spacing w:val="-2"/>
          <w:lang w:val="en-US"/>
        </w:rPr>
        <w:t>t</w:t>
      </w:r>
      <w:r w:rsidRPr="008975DD">
        <w:rPr>
          <w:rFonts w:eastAsia="Times New Roman"/>
          <w:lang w:val="en-US"/>
        </w:rPr>
        <w:t>e</w:t>
      </w:r>
      <w:r w:rsidRPr="008975DD">
        <w:rPr>
          <w:rFonts w:eastAsia="Times New Roman"/>
          <w:spacing w:val="1"/>
          <w:lang w:val="en-US"/>
        </w:rPr>
        <w:t>r</w:t>
      </w:r>
      <w:r w:rsidRPr="008975DD">
        <w:rPr>
          <w:rFonts w:eastAsia="Times New Roman"/>
          <w:spacing w:val="-3"/>
          <w:lang w:val="en-US"/>
        </w:rPr>
        <w:t>n</w:t>
      </w:r>
      <w:r w:rsidRPr="008975DD">
        <w:rPr>
          <w:rFonts w:eastAsia="Times New Roman"/>
          <w:lang w:val="en-US"/>
        </w:rPr>
        <w:t>a</w:t>
      </w:r>
      <w:r w:rsidRPr="008975DD">
        <w:rPr>
          <w:rFonts w:eastAsia="Times New Roman"/>
          <w:spacing w:val="-2"/>
          <w:lang w:val="en-US"/>
        </w:rPr>
        <w:t>t</w:t>
      </w:r>
      <w:r w:rsidRPr="008975DD">
        <w:rPr>
          <w:rFonts w:eastAsia="Times New Roman"/>
          <w:lang w:val="en-US"/>
        </w:rPr>
        <w:t>ion</w:t>
      </w:r>
      <w:r w:rsidRPr="008975DD">
        <w:rPr>
          <w:rFonts w:eastAsia="Times New Roman"/>
          <w:spacing w:val="-2"/>
          <w:lang w:val="en-US"/>
        </w:rPr>
        <w:t>a</w:t>
      </w:r>
      <w:r w:rsidRPr="008975DD">
        <w:rPr>
          <w:rFonts w:eastAsia="Times New Roman"/>
          <w:lang w:val="en-US"/>
        </w:rPr>
        <w:t>l</w:t>
      </w:r>
      <w:r w:rsidRPr="008975DD">
        <w:rPr>
          <w:rFonts w:eastAsia="Times New Roman"/>
          <w:spacing w:val="8"/>
          <w:lang w:val="en-US"/>
        </w:rPr>
        <w:t xml:space="preserve"> </w:t>
      </w:r>
      <w:r w:rsidRPr="008975DD">
        <w:rPr>
          <w:rFonts w:eastAsia="Times New Roman"/>
          <w:spacing w:val="-3"/>
          <w:lang w:val="en-US"/>
        </w:rPr>
        <w:t>SFB student</w:t>
      </w:r>
      <w:r w:rsidRPr="008975DD">
        <w:rPr>
          <w:rFonts w:eastAsia="Times New Roman"/>
          <w:spacing w:val="6"/>
          <w:lang w:val="en-US"/>
        </w:rPr>
        <w:t xml:space="preserve"> </w:t>
      </w:r>
      <w:r w:rsidRPr="008975DD">
        <w:rPr>
          <w:rFonts w:eastAsia="Times New Roman"/>
          <w:spacing w:val="-4"/>
          <w:lang w:val="en-US"/>
        </w:rPr>
        <w:t>symposium</w:t>
      </w:r>
      <w:r w:rsidRPr="008975DD">
        <w:rPr>
          <w:rFonts w:eastAsia="Times New Roman"/>
          <w:lang w:val="en-US"/>
        </w:rPr>
        <w:t>:</w:t>
      </w:r>
      <w:r w:rsidRPr="008975DD">
        <w:rPr>
          <w:rFonts w:eastAsia="Times New Roman"/>
          <w:spacing w:val="8"/>
          <w:lang w:val="en-US"/>
        </w:rPr>
        <w:t xml:space="preserve"> “</w:t>
      </w:r>
      <w:r w:rsidRPr="008975DD">
        <w:rPr>
          <w:rFonts w:eastAsia="Times New Roman" w:cs="Arial"/>
          <w:color w:val="000000"/>
          <w:lang w:val="en-US"/>
        </w:rPr>
        <w:t>Dendritic cells and T cells at the interface of innate and adaptive immunity”</w:t>
      </w:r>
      <w:r w:rsidRPr="008975DD">
        <w:rPr>
          <w:rFonts w:eastAsia="Times New Roman" w:cs="Times New Roman"/>
          <w:spacing w:val="8"/>
          <w:lang w:val="en-US"/>
        </w:rPr>
        <w:t xml:space="preserve"> </w:t>
      </w:r>
      <w:r w:rsidRPr="008975DD">
        <w:rPr>
          <w:rFonts w:eastAsia="Times New Roman"/>
          <w:lang w:val="en-US"/>
        </w:rPr>
        <w:t xml:space="preserve">– Vienna </w:t>
      </w:r>
      <w:r w:rsidRPr="008975DD">
        <w:rPr>
          <w:rFonts w:eastAsia="Times New Roman"/>
          <w:spacing w:val="-2"/>
          <w:lang w:val="en-US"/>
        </w:rPr>
        <w:t>G</w:t>
      </w:r>
      <w:r w:rsidRPr="008975DD">
        <w:rPr>
          <w:rFonts w:eastAsia="Times New Roman"/>
          <w:lang w:val="en-US"/>
        </w:rPr>
        <w:t>eneral</w:t>
      </w:r>
      <w:r w:rsidRPr="008975DD">
        <w:rPr>
          <w:rFonts w:eastAsia="Times New Roman"/>
          <w:spacing w:val="13"/>
          <w:lang w:val="en-US"/>
        </w:rPr>
        <w:t xml:space="preserve"> </w:t>
      </w:r>
      <w:r w:rsidRPr="008975DD">
        <w:rPr>
          <w:rFonts w:eastAsia="Times New Roman"/>
          <w:spacing w:val="-2"/>
          <w:lang w:val="en-US"/>
        </w:rPr>
        <w:t>H</w:t>
      </w:r>
      <w:r w:rsidRPr="008975DD">
        <w:rPr>
          <w:rFonts w:eastAsia="Times New Roman"/>
          <w:lang w:val="en-US"/>
        </w:rPr>
        <w:t>os</w:t>
      </w:r>
      <w:r w:rsidRPr="008975DD">
        <w:rPr>
          <w:rFonts w:eastAsia="Times New Roman"/>
          <w:spacing w:val="-2"/>
          <w:lang w:val="en-US"/>
        </w:rPr>
        <w:t>p</w:t>
      </w:r>
      <w:r w:rsidRPr="008975DD">
        <w:rPr>
          <w:rFonts w:eastAsia="Times New Roman"/>
          <w:lang w:val="en-US"/>
        </w:rPr>
        <w:t>i</w:t>
      </w:r>
      <w:r w:rsidRPr="008975DD">
        <w:rPr>
          <w:rFonts w:eastAsia="Times New Roman"/>
          <w:spacing w:val="-2"/>
          <w:lang w:val="en-US"/>
        </w:rPr>
        <w:t>ta</w:t>
      </w:r>
      <w:r w:rsidRPr="008975DD">
        <w:rPr>
          <w:rFonts w:eastAsia="Times New Roman"/>
          <w:lang w:val="en-US"/>
        </w:rPr>
        <w:t xml:space="preserve">l, </w:t>
      </w:r>
      <w:r w:rsidRPr="008975DD">
        <w:rPr>
          <w:rFonts w:eastAsia="Times New Roman"/>
          <w:spacing w:val="-2"/>
          <w:lang w:val="en-US"/>
        </w:rPr>
        <w:t>A</w:t>
      </w:r>
      <w:r w:rsidRPr="008975DD">
        <w:rPr>
          <w:rFonts w:eastAsia="Times New Roman"/>
          <w:spacing w:val="-3"/>
          <w:lang w:val="en-US"/>
        </w:rPr>
        <w:t>u</w:t>
      </w:r>
      <w:r w:rsidRPr="008975DD">
        <w:rPr>
          <w:rFonts w:eastAsia="Times New Roman"/>
          <w:lang w:val="en-US"/>
        </w:rPr>
        <w:t>s</w:t>
      </w:r>
      <w:r w:rsidRPr="008975DD">
        <w:rPr>
          <w:rFonts w:eastAsia="Times New Roman"/>
          <w:spacing w:val="-1"/>
          <w:lang w:val="en-US"/>
        </w:rPr>
        <w:t>t</w:t>
      </w:r>
      <w:r w:rsidRPr="008975DD">
        <w:rPr>
          <w:rFonts w:eastAsia="Times New Roman"/>
          <w:lang w:val="en-US"/>
        </w:rPr>
        <w:t>r</w:t>
      </w:r>
      <w:r w:rsidRPr="008975DD">
        <w:rPr>
          <w:rFonts w:eastAsia="Times New Roman"/>
          <w:spacing w:val="-2"/>
          <w:lang w:val="en-US"/>
        </w:rPr>
        <w:t>i</w:t>
      </w:r>
      <w:r w:rsidRPr="008975DD">
        <w:rPr>
          <w:rFonts w:eastAsia="Times New Roman"/>
          <w:lang w:val="en-US"/>
        </w:rPr>
        <w:t>a</w:t>
      </w:r>
    </w:p>
    <w:p w:rsidR="00533EF6" w:rsidRPr="008975DD" w:rsidRDefault="00533EF6" w:rsidP="00533EF6">
      <w:pPr>
        <w:widowControl w:val="0"/>
        <w:spacing w:after="0"/>
        <w:ind w:left="2127" w:right="151" w:hanging="1975"/>
        <w:jc w:val="both"/>
        <w:rPr>
          <w:rFonts w:eastAsia="Times New Roman"/>
          <w:sz w:val="12"/>
          <w:szCs w:val="12"/>
          <w:lang w:val="en-US"/>
        </w:rPr>
      </w:pPr>
    </w:p>
    <w:p w:rsidR="00533EF6" w:rsidRPr="008975DD" w:rsidRDefault="00533EF6" w:rsidP="00E67CD5">
      <w:pPr>
        <w:widowControl w:val="0"/>
        <w:tabs>
          <w:tab w:val="left" w:pos="1215"/>
          <w:tab w:val="left" w:pos="2160"/>
        </w:tabs>
        <w:spacing w:after="120"/>
        <w:ind w:left="3005" w:hanging="2982"/>
        <w:jc w:val="both"/>
        <w:rPr>
          <w:rFonts w:eastAsia="Times New Roman"/>
          <w:sz w:val="12"/>
          <w:szCs w:val="12"/>
          <w:lang w:val="en-US"/>
        </w:rPr>
      </w:pPr>
      <w:r w:rsidRPr="008975DD">
        <w:rPr>
          <w:rFonts w:eastAsia="Times New Roman"/>
          <w:i/>
          <w:lang w:val="en-US"/>
        </w:rPr>
        <w:t>INVITED SEMINARS</w:t>
      </w:r>
      <w:r w:rsidRPr="008975DD">
        <w:rPr>
          <w:rFonts w:eastAsia="Times New Roman"/>
          <w:lang w:val="en-US"/>
        </w:rPr>
        <w:t xml:space="preserve"> </w:t>
      </w:r>
    </w:p>
    <w:p w:rsidR="009863BE" w:rsidRDefault="009863BE" w:rsidP="009863BE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r w:rsidRPr="009863BE">
        <w:rPr>
          <w:sz w:val="22"/>
          <w:szCs w:val="22"/>
          <w:lang w:val="en-US"/>
        </w:rPr>
        <w:t>The tolerant state or Zero tolerance in transplantation</w:t>
      </w:r>
      <w:r>
        <w:rPr>
          <w:sz w:val="22"/>
          <w:szCs w:val="22"/>
          <w:lang w:val="en-US"/>
        </w:rPr>
        <w:t xml:space="preserve">” ESOT </w:t>
      </w:r>
      <w:proofErr w:type="spellStart"/>
      <w:r>
        <w:rPr>
          <w:sz w:val="22"/>
          <w:szCs w:val="22"/>
          <w:lang w:val="en-US"/>
        </w:rPr>
        <w:t>Hesperis</w:t>
      </w:r>
      <w:proofErr w:type="spellEnd"/>
      <w:r>
        <w:rPr>
          <w:sz w:val="22"/>
          <w:szCs w:val="22"/>
          <w:lang w:val="en-US"/>
        </w:rPr>
        <w:t xml:space="preserve"> Course, Vienna, Austria, May 7-10, 2018</w:t>
      </w:r>
    </w:p>
    <w:p w:rsidR="0028643B" w:rsidRDefault="0028643B" w:rsidP="00E67CD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proofErr w:type="spellStart"/>
      <w:r>
        <w:rPr>
          <w:sz w:val="22"/>
          <w:szCs w:val="22"/>
          <w:lang w:val="en-US"/>
        </w:rPr>
        <w:t>Toleranzinduktion</w:t>
      </w:r>
      <w:proofErr w:type="spellEnd"/>
      <w:r>
        <w:rPr>
          <w:sz w:val="22"/>
          <w:szCs w:val="22"/>
          <w:lang w:val="en-US"/>
        </w:rPr>
        <w:t>: Reality Check”</w:t>
      </w:r>
      <w:r w:rsidR="00510FCE">
        <w:rPr>
          <w:sz w:val="22"/>
          <w:szCs w:val="22"/>
          <w:lang w:val="en-US"/>
        </w:rPr>
        <w:t xml:space="preserve"> 31</w:t>
      </w:r>
      <w:r w:rsidR="00510FCE" w:rsidRPr="00510FCE">
        <w:rPr>
          <w:sz w:val="22"/>
          <w:szCs w:val="22"/>
          <w:vertAlign w:val="superscript"/>
          <w:lang w:val="en-US"/>
        </w:rPr>
        <w:t>st</w:t>
      </w:r>
      <w:r w:rsidR="00510FCE">
        <w:rPr>
          <w:sz w:val="22"/>
          <w:szCs w:val="22"/>
          <w:lang w:val="en-US"/>
        </w:rPr>
        <w:t xml:space="preserve"> Annual Meeting of the Austrian society for Transplantation, Zell am See, Austria, October  18-20, 2017</w:t>
      </w:r>
    </w:p>
    <w:p w:rsidR="00E67CD5" w:rsidRPr="00E67CD5" w:rsidRDefault="00E47363" w:rsidP="00E67CD5">
      <w:pPr>
        <w:pStyle w:val="Default"/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“</w:t>
      </w:r>
      <w:r w:rsidR="00E67CD5" w:rsidRPr="00E67CD5">
        <w:rPr>
          <w:sz w:val="22"/>
          <w:szCs w:val="22"/>
          <w:lang w:val="en-US"/>
        </w:rPr>
        <w:t xml:space="preserve">Shaping the T cell repertoire with IL2mAb complexes: tolerance without immunosuppression" Transplant Forum Seminar, MUW, Vienna, Dec 15, 2016 </w:t>
      </w:r>
    </w:p>
    <w:p w:rsidR="00754ABD" w:rsidRDefault="00754ABD" w:rsidP="00754ABD">
      <w:pPr>
        <w:widowControl w:val="0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“</w:t>
      </w:r>
      <w:r w:rsidRPr="00754ABD">
        <w:rPr>
          <w:lang w:val="en-GB"/>
        </w:rPr>
        <w:t>Transplantation tolerance through mixed chimerism</w:t>
      </w:r>
      <w:r>
        <w:rPr>
          <w:lang w:val="en-GB"/>
        </w:rPr>
        <w:t>”  PACT Symposium “Fountain of Youth”, Vienna, Austria, April 13-14, 2015</w:t>
      </w:r>
    </w:p>
    <w:p w:rsidR="00C2260F" w:rsidRPr="000D0AB6" w:rsidRDefault="00C2260F" w:rsidP="00C2260F">
      <w:pPr>
        <w:widowControl w:val="0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“</w:t>
      </w:r>
      <w:r w:rsidRPr="000D0AB6">
        <w:rPr>
          <w:lang w:val="en-GB"/>
        </w:rPr>
        <w:t>After decades of research on tolerance - will it come true?</w:t>
      </w:r>
      <w:r>
        <w:rPr>
          <w:lang w:val="en-GB"/>
        </w:rPr>
        <w:t xml:space="preserve">” </w:t>
      </w:r>
      <w:r w:rsidRPr="000D0AB6">
        <w:rPr>
          <w:lang w:val="en-GB"/>
        </w:rPr>
        <w:t>11</w:t>
      </w:r>
      <w:r w:rsidRPr="000D0AB6">
        <w:rPr>
          <w:vertAlign w:val="superscript"/>
          <w:lang w:val="en-GB"/>
        </w:rPr>
        <w:t xml:space="preserve">th </w:t>
      </w:r>
      <w:r w:rsidRPr="000D0AB6">
        <w:rPr>
          <w:lang w:val="en-GB"/>
        </w:rPr>
        <w:t>ESOT ERA/EDTA Transplant Academy on Targeted Therapies in</w:t>
      </w:r>
      <w:r>
        <w:rPr>
          <w:lang w:val="en-GB"/>
        </w:rPr>
        <w:t xml:space="preserve"> </w:t>
      </w:r>
      <w:r w:rsidRPr="000D0AB6">
        <w:rPr>
          <w:lang w:val="en-GB"/>
        </w:rPr>
        <w:t>Transplantation</w:t>
      </w:r>
      <w:r>
        <w:rPr>
          <w:lang w:val="en-GB"/>
        </w:rPr>
        <w:t xml:space="preserve">, Prague, Czech </w:t>
      </w:r>
      <w:proofErr w:type="spellStart"/>
      <w:r>
        <w:rPr>
          <w:lang w:val="en-GB"/>
        </w:rPr>
        <w:t>Republik</w:t>
      </w:r>
      <w:proofErr w:type="spellEnd"/>
      <w:r>
        <w:rPr>
          <w:lang w:val="en-GB"/>
        </w:rPr>
        <w:t>, October 31 2014</w:t>
      </w:r>
    </w:p>
    <w:p w:rsidR="00533EF6" w:rsidRPr="008975DD" w:rsidRDefault="00533EF6" w:rsidP="00533EF6">
      <w:pPr>
        <w:widowControl w:val="0"/>
        <w:numPr>
          <w:ilvl w:val="0"/>
          <w:numId w:val="1"/>
        </w:numPr>
        <w:spacing w:after="0"/>
        <w:rPr>
          <w:lang w:val="en-GB"/>
        </w:rPr>
      </w:pPr>
      <w:r w:rsidRPr="008975DD">
        <w:rPr>
          <w:lang w:val="en-GB"/>
        </w:rPr>
        <w:t>“Treg-induced chimerism for tolerance in organ transplantation" EASL 2013, Amsterdam, The Netherlands, April 24 - 28 2013</w:t>
      </w:r>
    </w:p>
    <w:p w:rsidR="00533EF6" w:rsidRPr="008975DD" w:rsidRDefault="00533EF6" w:rsidP="00533EF6">
      <w:pPr>
        <w:widowControl w:val="0"/>
        <w:numPr>
          <w:ilvl w:val="0"/>
          <w:numId w:val="1"/>
        </w:numPr>
        <w:spacing w:after="0"/>
        <w:rPr>
          <w:lang w:val="en-GB"/>
        </w:rPr>
      </w:pPr>
      <w:r w:rsidRPr="008975DD">
        <w:rPr>
          <w:lang w:val="en-GB"/>
        </w:rPr>
        <w:t xml:space="preserve">“Induction of immune tolerance – soon reality or always fiction?” EACTS 2009 - 23rd Annual Meeting of the European Association for Cardio-Thoracic Surgery, Vienna, Austria, October </w:t>
      </w:r>
      <w:r w:rsidRPr="008975DD">
        <w:rPr>
          <w:lang w:val="en-GB"/>
        </w:rPr>
        <w:lastRenderedPageBreak/>
        <w:t>17-21, 2009</w:t>
      </w:r>
    </w:p>
    <w:p w:rsidR="00533EF6" w:rsidRPr="008975DD" w:rsidRDefault="00533EF6" w:rsidP="00533EF6">
      <w:pPr>
        <w:widowControl w:val="0"/>
        <w:numPr>
          <w:ilvl w:val="0"/>
          <w:numId w:val="1"/>
        </w:numPr>
        <w:spacing w:after="0"/>
        <w:rPr>
          <w:lang w:val="en-GB"/>
        </w:rPr>
      </w:pPr>
      <w:r w:rsidRPr="008975DD">
        <w:rPr>
          <w:lang w:val="en-GB"/>
        </w:rPr>
        <w:t xml:space="preserve">“Cell-based Immunotherapy in Transplantation” 32th Seminar of the Austrian Society for Surgical Research, </w:t>
      </w:r>
      <w:proofErr w:type="spellStart"/>
      <w:r w:rsidRPr="008975DD">
        <w:rPr>
          <w:lang w:val="en-GB"/>
        </w:rPr>
        <w:t>Wagrain</w:t>
      </w:r>
      <w:proofErr w:type="spellEnd"/>
      <w:r w:rsidRPr="008975DD">
        <w:rPr>
          <w:lang w:val="en-GB"/>
        </w:rPr>
        <w:t>, Austria, November 6-8, 2008</w:t>
      </w:r>
    </w:p>
    <w:p w:rsidR="00533EF6" w:rsidRPr="008975DD" w:rsidRDefault="00533EF6" w:rsidP="00533EF6">
      <w:pPr>
        <w:widowControl w:val="0"/>
        <w:spacing w:after="0"/>
        <w:ind w:left="2982" w:right="151" w:hanging="2830"/>
        <w:jc w:val="both"/>
        <w:rPr>
          <w:rFonts w:eastAsia="Times New Roman"/>
          <w:sz w:val="12"/>
          <w:szCs w:val="12"/>
          <w:lang w:val="en-US"/>
        </w:rPr>
      </w:pPr>
      <w:r w:rsidRPr="008975DD">
        <w:rPr>
          <w:rFonts w:eastAsia="Times New Roman"/>
          <w:lang w:val="en-US"/>
        </w:rPr>
        <w:t xml:space="preserve"> </w:t>
      </w:r>
      <w:r w:rsidRPr="008975DD">
        <w:rPr>
          <w:rFonts w:eastAsia="Times New Roman"/>
          <w:spacing w:val="28"/>
          <w:lang w:val="en-US"/>
        </w:rPr>
        <w:t xml:space="preserve"> </w:t>
      </w:r>
    </w:p>
    <w:p w:rsidR="003A770A" w:rsidRPr="00FA1249" w:rsidRDefault="003A770A" w:rsidP="00E67CD5">
      <w:pPr>
        <w:spacing w:after="120" w:line="360" w:lineRule="auto"/>
        <w:ind w:left="900" w:hanging="900"/>
        <w:rPr>
          <w:rFonts w:ascii="Calibri" w:hAnsi="Calibri"/>
          <w:i/>
          <w:caps/>
          <w:lang w:val="en-GB"/>
        </w:rPr>
      </w:pPr>
      <w:r w:rsidRPr="00FA1249">
        <w:rPr>
          <w:rFonts w:ascii="Calibri" w:hAnsi="Calibri"/>
          <w:i/>
          <w:caps/>
          <w:lang w:val="en-GB"/>
        </w:rPr>
        <w:t>Awards and Fellowships</w:t>
      </w:r>
    </w:p>
    <w:p w:rsidR="00453433" w:rsidRDefault="00453433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proofErr w:type="spellStart"/>
      <w:r>
        <w:rPr>
          <w:rFonts w:ascii="Calibri" w:hAnsi="Calibri"/>
          <w:lang w:val="en-GB"/>
        </w:rPr>
        <w:t>Austrotransplant</w:t>
      </w:r>
      <w:proofErr w:type="spellEnd"/>
      <w:r>
        <w:rPr>
          <w:rFonts w:ascii="Calibri" w:hAnsi="Calibri"/>
          <w:lang w:val="en-GB"/>
        </w:rPr>
        <w:t xml:space="preserve"> </w:t>
      </w:r>
      <w:proofErr w:type="spellStart"/>
      <w:r>
        <w:rPr>
          <w:rFonts w:ascii="Calibri" w:hAnsi="Calibri"/>
          <w:lang w:val="en-GB"/>
        </w:rPr>
        <w:t>Biotest</w:t>
      </w:r>
      <w:proofErr w:type="spellEnd"/>
      <w:r>
        <w:rPr>
          <w:rFonts w:ascii="Calibri" w:hAnsi="Calibri"/>
          <w:lang w:val="en-GB"/>
        </w:rPr>
        <w:t xml:space="preserve"> Award, </w:t>
      </w:r>
      <w:r w:rsidRPr="003A770A">
        <w:rPr>
          <w:rFonts w:ascii="Calibri" w:hAnsi="Calibri"/>
          <w:lang w:val="en-GB"/>
        </w:rPr>
        <w:t>Austrian Society of Transplantation</w:t>
      </w:r>
      <w:r w:rsidRPr="003A770A">
        <w:rPr>
          <w:rFonts w:ascii="Calibri" w:hAnsi="Calibri"/>
          <w:lang w:val="en-US"/>
        </w:rPr>
        <w:t xml:space="preserve">  (</w:t>
      </w:r>
      <w:r w:rsidR="00E67CD5">
        <w:rPr>
          <w:rFonts w:ascii="Calibri" w:hAnsi="Calibri"/>
          <w:lang w:val="en-US"/>
        </w:rPr>
        <w:t xml:space="preserve">2015, </w:t>
      </w:r>
      <w:r w:rsidRPr="003A770A">
        <w:rPr>
          <w:rFonts w:ascii="Calibri" w:hAnsi="Calibri"/>
          <w:lang w:val="en-US"/>
        </w:rPr>
        <w:t>201</w:t>
      </w:r>
      <w:r w:rsidR="00E67CD5">
        <w:rPr>
          <w:rFonts w:ascii="Calibri" w:hAnsi="Calibri"/>
          <w:lang w:val="en-US"/>
        </w:rPr>
        <w:t>6</w:t>
      </w:r>
      <w:r w:rsidRPr="003A770A">
        <w:rPr>
          <w:rFonts w:ascii="Calibri" w:hAnsi="Calibri"/>
          <w:lang w:val="en-US"/>
        </w:rPr>
        <w:t>)</w:t>
      </w:r>
    </w:p>
    <w:p w:rsidR="0081616B" w:rsidRDefault="0081616B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Mobility-Fellowship from the Medical University of Vienna (2015)</w:t>
      </w:r>
    </w:p>
    <w:p w:rsidR="00E519BF" w:rsidRDefault="00E519BF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“Theodor-</w:t>
      </w:r>
      <w:proofErr w:type="spellStart"/>
      <w:r>
        <w:rPr>
          <w:rFonts w:ascii="Calibri" w:hAnsi="Calibri"/>
          <w:lang w:val="en-GB"/>
        </w:rPr>
        <w:t>Billroth</w:t>
      </w:r>
      <w:proofErr w:type="spellEnd"/>
      <w:r>
        <w:rPr>
          <w:rFonts w:ascii="Calibri" w:hAnsi="Calibri"/>
          <w:lang w:val="en-GB"/>
        </w:rPr>
        <w:t xml:space="preserve"> Award” from the Austrian </w:t>
      </w:r>
      <w:r w:rsidR="0081616B">
        <w:rPr>
          <w:rFonts w:ascii="Calibri" w:hAnsi="Calibri"/>
          <w:lang w:val="en-GB"/>
        </w:rPr>
        <w:t>Surgical Society</w:t>
      </w:r>
      <w:r>
        <w:rPr>
          <w:rFonts w:ascii="Calibri" w:hAnsi="Calibri"/>
          <w:lang w:val="en-GB"/>
        </w:rPr>
        <w:t xml:space="preserve"> (2015)</w:t>
      </w:r>
    </w:p>
    <w:p w:rsidR="000C266E" w:rsidRDefault="000C266E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“Erwin Schrödinger Fellowship” from the Austrian Science Fund (FWF) for a 14 months research stay at the Garvan Institute, Sydney (Prof. J. </w:t>
      </w:r>
      <w:proofErr w:type="spellStart"/>
      <w:r>
        <w:rPr>
          <w:rFonts w:ascii="Calibri" w:hAnsi="Calibri"/>
          <w:lang w:val="en-GB"/>
        </w:rPr>
        <w:t>Sprent</w:t>
      </w:r>
      <w:proofErr w:type="spellEnd"/>
      <w:r>
        <w:rPr>
          <w:rFonts w:ascii="Calibri" w:hAnsi="Calibri"/>
          <w:lang w:val="en-GB"/>
        </w:rPr>
        <w:t>; 2014)</w:t>
      </w:r>
    </w:p>
    <w:p w:rsidR="003A770A" w:rsidRP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International Basic Science Mentee/Mentor Award at the 3rd ESOT Basic Science Meeting &amp; 13th TTS Basic Science Symposium, Paris, France (mentor: Prof. T. Wekerle; 2013)</w:t>
      </w:r>
    </w:p>
    <w:p w:rsidR="003A770A" w:rsidRP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US"/>
        </w:rPr>
      </w:pPr>
      <w:r w:rsidRPr="003A770A">
        <w:rPr>
          <w:rFonts w:ascii="Calibri" w:hAnsi="Calibri"/>
          <w:lang w:val="en-US"/>
        </w:rPr>
        <w:t xml:space="preserve">Roche Young Investigator Award, </w:t>
      </w:r>
      <w:r w:rsidRPr="003A770A">
        <w:rPr>
          <w:rFonts w:ascii="Calibri" w:hAnsi="Calibri"/>
          <w:lang w:val="en-GB"/>
        </w:rPr>
        <w:t>Austrian Society of Transplantation</w:t>
      </w:r>
      <w:r w:rsidRPr="003A770A">
        <w:rPr>
          <w:rFonts w:ascii="Calibri" w:hAnsi="Calibri"/>
          <w:lang w:val="en-US"/>
        </w:rPr>
        <w:t xml:space="preserve">  (</w:t>
      </w:r>
      <w:r w:rsidR="00E67CD5">
        <w:rPr>
          <w:rFonts w:ascii="Calibri" w:hAnsi="Calibri"/>
          <w:lang w:val="en-US"/>
        </w:rPr>
        <w:t xml:space="preserve">2012, </w:t>
      </w:r>
      <w:r w:rsidRPr="003A770A">
        <w:rPr>
          <w:rFonts w:ascii="Calibri" w:hAnsi="Calibri"/>
          <w:lang w:val="en-US"/>
        </w:rPr>
        <w:t>2013)</w:t>
      </w:r>
    </w:p>
    <w:p w:rsidR="003A770A" w:rsidRP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US"/>
        </w:rPr>
      </w:pPr>
      <w:r w:rsidRPr="003A770A">
        <w:rPr>
          <w:rFonts w:ascii="Calibri" w:hAnsi="Calibri"/>
          <w:lang w:val="en-US"/>
        </w:rPr>
        <w:t xml:space="preserve">Chosen as mentee in the first round of the international Mentor/Mentee </w:t>
      </w:r>
      <w:proofErr w:type="spellStart"/>
      <w:r w:rsidRPr="003A770A">
        <w:rPr>
          <w:rFonts w:ascii="Calibri" w:hAnsi="Calibri"/>
          <w:lang w:val="en-US"/>
        </w:rPr>
        <w:t>programm</w:t>
      </w:r>
      <w:proofErr w:type="spellEnd"/>
      <w:r w:rsidRPr="003A770A">
        <w:rPr>
          <w:rFonts w:ascii="Calibri" w:hAnsi="Calibri"/>
          <w:lang w:val="en-US"/>
        </w:rPr>
        <w:t xml:space="preserve"> “Women in transplantation” (WIT, Mentor: Dr. Megan Sykes, Columbia University, NY; Dr. Gabriela </w:t>
      </w:r>
      <w:proofErr w:type="spellStart"/>
      <w:r w:rsidRPr="003A770A">
        <w:rPr>
          <w:rFonts w:ascii="Calibri" w:hAnsi="Calibri"/>
          <w:lang w:val="en-US"/>
        </w:rPr>
        <w:t>Berlakovich</w:t>
      </w:r>
      <w:proofErr w:type="spellEnd"/>
      <w:r w:rsidRPr="003A770A">
        <w:rPr>
          <w:rFonts w:ascii="Calibri" w:hAnsi="Calibri"/>
          <w:lang w:val="en-US"/>
        </w:rPr>
        <w:t>, MUW, Vienna) (2011)</w:t>
      </w:r>
    </w:p>
    <w:p w:rsidR="003A770A" w:rsidRP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International Basic Science Mentee/Mentor Award for the XXIII International Congress of The Transplantation Society, Vancouver, Canada (mentor: Prof. T. Wekerle; 2010)</w:t>
      </w:r>
    </w:p>
    <w:p w:rsidR="003A770A" w:rsidRP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Research Fellowship Award, ISHLT (2010)</w:t>
      </w:r>
    </w:p>
    <w:p w:rsidR="003A770A" w:rsidRP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Young Investigator Award, ESOT Brussels (2009)</w:t>
      </w:r>
    </w:p>
    <w:p w:rsidR="003A770A" w:rsidRP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 xml:space="preserve">Travel Grant for the XXII International Congress of The Transplantation Society, Sydney, Australia (2008) </w:t>
      </w:r>
    </w:p>
    <w:p w:rsidR="003A770A" w:rsidRP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 xml:space="preserve">Poster-Award of the Austrian Society for </w:t>
      </w:r>
      <w:proofErr w:type="spellStart"/>
      <w:r w:rsidRPr="003A770A">
        <w:rPr>
          <w:rFonts w:ascii="Calibri" w:hAnsi="Calibri"/>
          <w:lang w:val="en-GB"/>
        </w:rPr>
        <w:t>Allergology</w:t>
      </w:r>
      <w:proofErr w:type="spellEnd"/>
      <w:r w:rsidRPr="003A770A">
        <w:rPr>
          <w:rFonts w:ascii="Calibri" w:hAnsi="Calibri"/>
          <w:lang w:val="en-GB"/>
        </w:rPr>
        <w:t xml:space="preserve"> and Immunology (ÖGAI) (2007)</w:t>
      </w:r>
    </w:p>
    <w:p w:rsidR="003A770A" w:rsidRPr="003A770A" w:rsidRDefault="003A770A" w:rsidP="003A770A">
      <w:pPr>
        <w:numPr>
          <w:ilvl w:val="0"/>
          <w:numId w:val="2"/>
        </w:numPr>
        <w:tabs>
          <w:tab w:val="num" w:pos="284"/>
        </w:tabs>
        <w:spacing w:after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Travel Award of the Austrian Society of Transplantation,  (2005)</w:t>
      </w:r>
    </w:p>
    <w:p w:rsidR="003A770A" w:rsidRP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Student Scholarship of the state of Lower Austria (2003)</w:t>
      </w:r>
    </w:p>
    <w:p w:rsidR="003A770A" w:rsidRDefault="003A770A" w:rsidP="003A770A">
      <w:pPr>
        <w:numPr>
          <w:ilvl w:val="0"/>
          <w:numId w:val="2"/>
        </w:numPr>
        <w:spacing w:after="0"/>
        <w:rPr>
          <w:rFonts w:ascii="Calibri" w:hAnsi="Calibri"/>
          <w:lang w:val="en-US"/>
        </w:rPr>
      </w:pPr>
      <w:r w:rsidRPr="003A770A">
        <w:rPr>
          <w:rFonts w:ascii="Calibri" w:hAnsi="Calibri"/>
          <w:lang w:val="en-US"/>
        </w:rPr>
        <w:t xml:space="preserve">„Summa cum laude“ </w:t>
      </w:r>
      <w:proofErr w:type="spellStart"/>
      <w:r w:rsidRPr="003A770A">
        <w:rPr>
          <w:rFonts w:ascii="Calibri" w:hAnsi="Calibri"/>
          <w:lang w:val="en-US"/>
        </w:rPr>
        <w:t>honours</w:t>
      </w:r>
      <w:proofErr w:type="spellEnd"/>
      <w:r w:rsidRPr="003A770A">
        <w:rPr>
          <w:rFonts w:ascii="Calibri" w:hAnsi="Calibri"/>
          <w:lang w:val="en-US"/>
        </w:rPr>
        <w:t xml:space="preserve"> of the city </w:t>
      </w:r>
      <w:proofErr w:type="spellStart"/>
      <w:r w:rsidRPr="003A770A">
        <w:rPr>
          <w:rFonts w:ascii="Calibri" w:hAnsi="Calibri"/>
          <w:lang w:val="en-US"/>
        </w:rPr>
        <w:t>Krems</w:t>
      </w:r>
      <w:proofErr w:type="spellEnd"/>
      <w:r w:rsidRPr="003A770A">
        <w:rPr>
          <w:rFonts w:ascii="Calibri" w:hAnsi="Calibri"/>
          <w:lang w:val="en-US"/>
        </w:rPr>
        <w:t xml:space="preserve"> (1998)</w:t>
      </w:r>
    </w:p>
    <w:p w:rsidR="00C2260F" w:rsidRPr="00C2260F" w:rsidRDefault="00C2260F" w:rsidP="00C2260F">
      <w:pPr>
        <w:spacing w:after="0"/>
        <w:ind w:left="720"/>
        <w:rPr>
          <w:rFonts w:ascii="Calibri" w:hAnsi="Calibri"/>
          <w:sz w:val="12"/>
          <w:szCs w:val="12"/>
          <w:lang w:val="en-US"/>
        </w:rPr>
      </w:pPr>
    </w:p>
    <w:p w:rsidR="005516C1" w:rsidRPr="008975DD" w:rsidRDefault="005516C1" w:rsidP="005516C1">
      <w:pPr>
        <w:spacing w:after="0"/>
        <w:rPr>
          <w:rFonts w:ascii="Calibri" w:hAnsi="Calibri"/>
          <w:i/>
          <w:lang w:val="en-GB"/>
        </w:rPr>
      </w:pPr>
      <w:r w:rsidRPr="008975DD">
        <w:rPr>
          <w:rFonts w:ascii="Calibri" w:hAnsi="Calibri"/>
          <w:i/>
          <w:lang w:val="en-GB"/>
        </w:rPr>
        <w:t>FUNDING AS PRINCIPAL INVESTIGATOR</w:t>
      </w:r>
    </w:p>
    <w:p w:rsidR="005516C1" w:rsidRPr="008975DD" w:rsidRDefault="005516C1" w:rsidP="005516C1">
      <w:pPr>
        <w:spacing w:after="0"/>
        <w:rPr>
          <w:rFonts w:ascii="Calibri" w:hAnsi="Calibri"/>
          <w:sz w:val="12"/>
          <w:szCs w:val="12"/>
          <w:lang w:val="en-GB"/>
        </w:rPr>
      </w:pPr>
    </w:p>
    <w:p w:rsidR="009863BE" w:rsidRDefault="009863BE" w:rsidP="009863BE">
      <w:pPr>
        <w:widowControl w:val="0"/>
        <w:numPr>
          <w:ilvl w:val="0"/>
          <w:numId w:val="4"/>
        </w:numPr>
        <w:tabs>
          <w:tab w:val="left" w:pos="1843"/>
        </w:tabs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FWF Stand-alone project, Austrian Science Fund “Mechanisms of Treg induced tolerance” (Funding period 2018-2021, Grant volume: 302.820 €)</w:t>
      </w:r>
    </w:p>
    <w:p w:rsidR="00453433" w:rsidRDefault="00453433" w:rsidP="005516C1">
      <w:pPr>
        <w:widowControl w:val="0"/>
        <w:numPr>
          <w:ilvl w:val="0"/>
          <w:numId w:val="4"/>
        </w:numPr>
        <w:tabs>
          <w:tab w:val="left" w:pos="1843"/>
        </w:tabs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Research Grant of the </w:t>
      </w:r>
      <w:r w:rsidRPr="003A770A">
        <w:rPr>
          <w:rFonts w:ascii="Calibri" w:hAnsi="Calibri"/>
          <w:lang w:val="en-GB"/>
        </w:rPr>
        <w:t>Austrian Society of Transplantation</w:t>
      </w:r>
      <w:r>
        <w:rPr>
          <w:rFonts w:ascii="Calibri" w:hAnsi="Calibri"/>
          <w:lang w:val="en-US"/>
        </w:rPr>
        <w:t xml:space="preserve">  (Funding period 2016-2017, Grant volume: 50.000 €)</w:t>
      </w:r>
      <w:r w:rsidRPr="003A770A">
        <w:rPr>
          <w:rFonts w:ascii="Calibri" w:hAnsi="Calibri"/>
          <w:lang w:val="en-US"/>
        </w:rPr>
        <w:t>)</w:t>
      </w:r>
    </w:p>
    <w:p w:rsidR="005516C1" w:rsidRPr="0081616B" w:rsidRDefault="005516C1" w:rsidP="005516C1">
      <w:pPr>
        <w:widowControl w:val="0"/>
        <w:numPr>
          <w:ilvl w:val="0"/>
          <w:numId w:val="4"/>
        </w:numPr>
        <w:tabs>
          <w:tab w:val="left" w:pos="1843"/>
        </w:tabs>
        <w:spacing w:after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Else </w:t>
      </w:r>
      <w:proofErr w:type="spellStart"/>
      <w:r w:rsidRPr="0081616B">
        <w:rPr>
          <w:rFonts w:ascii="Calibri" w:hAnsi="Calibri"/>
          <w:lang w:val="en-GB"/>
        </w:rPr>
        <w:t>Krö</w:t>
      </w:r>
      <w:r>
        <w:rPr>
          <w:rFonts w:ascii="Calibri" w:hAnsi="Calibri"/>
          <w:lang w:val="en-GB"/>
        </w:rPr>
        <w:t>ner</w:t>
      </w:r>
      <w:proofErr w:type="spellEnd"/>
      <w:r>
        <w:rPr>
          <w:rFonts w:ascii="Calibri" w:hAnsi="Calibri"/>
          <w:lang w:val="en-GB"/>
        </w:rPr>
        <w:t>-Fresenius-</w:t>
      </w:r>
      <w:proofErr w:type="spellStart"/>
      <w:r>
        <w:rPr>
          <w:rFonts w:ascii="Calibri" w:hAnsi="Calibri"/>
          <w:lang w:val="en-GB"/>
        </w:rPr>
        <w:t>Stiftung</w:t>
      </w:r>
      <w:proofErr w:type="spellEnd"/>
      <w:r>
        <w:rPr>
          <w:rFonts w:ascii="Calibri" w:hAnsi="Calibri"/>
          <w:lang w:val="en-GB"/>
        </w:rPr>
        <w:t xml:space="preserve"> for the p</w:t>
      </w:r>
      <w:r w:rsidRPr="0081616B">
        <w:rPr>
          <w:rFonts w:ascii="Calibri" w:hAnsi="Calibri"/>
          <w:lang w:val="en-GB"/>
        </w:rPr>
        <w:t>roject</w:t>
      </w:r>
      <w:r>
        <w:rPr>
          <w:rFonts w:ascii="Calibri" w:hAnsi="Calibri"/>
          <w:lang w:val="en-GB"/>
        </w:rPr>
        <w:t>: “The mechanisms of Treg-induced transplantation tolerance” (Funding period 2015-2018, Grant volume: 182.070 €)</w:t>
      </w:r>
    </w:p>
    <w:p w:rsidR="005516C1" w:rsidRPr="008975DD" w:rsidRDefault="005516C1" w:rsidP="005516C1">
      <w:pPr>
        <w:widowControl w:val="0"/>
        <w:numPr>
          <w:ilvl w:val="0"/>
          <w:numId w:val="4"/>
        </w:numPr>
        <w:tabs>
          <w:tab w:val="left" w:pos="1843"/>
        </w:tabs>
        <w:spacing w:after="0"/>
        <w:rPr>
          <w:rFonts w:ascii="Calibri" w:hAnsi="Calibri"/>
          <w:caps/>
          <w:lang w:val="en-GB"/>
        </w:rPr>
      </w:pPr>
      <w:r w:rsidRPr="008975DD">
        <w:rPr>
          <w:rFonts w:ascii="Calibri" w:hAnsi="Calibri"/>
          <w:caps/>
          <w:lang w:val="en-GB"/>
        </w:rPr>
        <w:t xml:space="preserve">ISHLT </w:t>
      </w:r>
      <w:r w:rsidRPr="008975DD">
        <w:rPr>
          <w:rFonts w:ascii="Calibri" w:hAnsi="Calibri"/>
          <w:lang w:val="en-GB"/>
        </w:rPr>
        <w:t>Research Fellowship Award for the project: “</w:t>
      </w:r>
      <w:r w:rsidRPr="008975DD">
        <w:rPr>
          <w:rFonts w:ascii="Calibri" w:hAnsi="Calibri"/>
          <w:lang w:val="en-US"/>
        </w:rPr>
        <w:t xml:space="preserve">The Role and Therapeutic use of Regulatory T Cells in Chimerism-based heart Graft Tolerance” (Funding period 2010-2011, </w:t>
      </w:r>
      <w:r w:rsidRPr="008975DD">
        <w:rPr>
          <w:rFonts w:ascii="Calibri" w:hAnsi="Calibri"/>
          <w:caps/>
          <w:lang w:val="en-GB"/>
        </w:rPr>
        <w:t>G</w:t>
      </w:r>
      <w:r w:rsidRPr="008975DD">
        <w:rPr>
          <w:rFonts w:ascii="Calibri" w:hAnsi="Calibri"/>
          <w:lang w:val="en-GB"/>
        </w:rPr>
        <w:t>rant volume</w:t>
      </w:r>
      <w:r w:rsidRPr="008975DD">
        <w:rPr>
          <w:rFonts w:ascii="Calibri" w:hAnsi="Calibri"/>
          <w:caps/>
          <w:lang w:val="en-GB"/>
        </w:rPr>
        <w:t>:</w:t>
      </w:r>
      <w:r>
        <w:rPr>
          <w:rFonts w:ascii="Calibri" w:hAnsi="Calibri"/>
          <w:caps/>
          <w:lang w:val="en-GB"/>
        </w:rPr>
        <w:t xml:space="preserve"> </w:t>
      </w:r>
      <w:r w:rsidRPr="008975DD">
        <w:rPr>
          <w:rFonts w:ascii="Calibri" w:hAnsi="Calibri"/>
          <w:caps/>
          <w:lang w:val="en-GB"/>
        </w:rPr>
        <w:t>40.000 $)</w:t>
      </w:r>
    </w:p>
    <w:p w:rsidR="005516C1" w:rsidRPr="008975DD" w:rsidRDefault="005516C1" w:rsidP="005516C1">
      <w:pPr>
        <w:widowControl w:val="0"/>
        <w:tabs>
          <w:tab w:val="left" w:pos="1843"/>
        </w:tabs>
        <w:spacing w:after="0"/>
        <w:rPr>
          <w:rFonts w:ascii="Calibri" w:hAnsi="Calibri"/>
          <w:i/>
          <w:caps/>
          <w:sz w:val="12"/>
          <w:szCs w:val="12"/>
          <w:lang w:val="en-GB"/>
        </w:rPr>
      </w:pPr>
    </w:p>
    <w:p w:rsidR="003A770A" w:rsidRDefault="00533EF6" w:rsidP="00533EF6">
      <w:pPr>
        <w:spacing w:after="0"/>
        <w:rPr>
          <w:i/>
          <w:lang w:val="en-GB"/>
        </w:rPr>
      </w:pPr>
      <w:r w:rsidRPr="008975DD">
        <w:rPr>
          <w:i/>
          <w:lang w:val="en-GB"/>
        </w:rPr>
        <w:t xml:space="preserve">REVIEW ACTIVITIES </w:t>
      </w:r>
    </w:p>
    <w:p w:rsidR="003A770A" w:rsidRDefault="00E80A4D" w:rsidP="003A770A">
      <w:pPr>
        <w:widowControl w:val="0"/>
        <w:numPr>
          <w:ilvl w:val="0"/>
          <w:numId w:val="3"/>
        </w:numPr>
        <w:spacing w:after="0"/>
        <w:rPr>
          <w:lang w:val="en-GB"/>
        </w:rPr>
      </w:pPr>
      <w:r w:rsidRPr="00E80A4D">
        <w:rPr>
          <w:i/>
          <w:lang w:val="en-GB"/>
        </w:rPr>
        <w:t>Ad-hoc</w:t>
      </w:r>
      <w:r w:rsidRPr="00E80A4D">
        <w:rPr>
          <w:lang w:val="en-GB"/>
        </w:rPr>
        <w:t xml:space="preserve"> reviewer </w:t>
      </w:r>
      <w:r w:rsidR="005725EF">
        <w:rPr>
          <w:lang w:val="en-GB"/>
        </w:rPr>
        <w:t xml:space="preserve">- </w:t>
      </w:r>
      <w:r w:rsidRPr="00E80A4D">
        <w:rPr>
          <w:lang w:val="en-GB"/>
        </w:rPr>
        <w:t xml:space="preserve">Journals: </w:t>
      </w:r>
      <w:r w:rsidR="001972BA" w:rsidRPr="00E80A4D">
        <w:rPr>
          <w:lang w:val="en-GB"/>
        </w:rPr>
        <w:t xml:space="preserve">American Journal of </w:t>
      </w:r>
      <w:proofErr w:type="spellStart"/>
      <w:r w:rsidR="001972BA" w:rsidRPr="00E80A4D">
        <w:rPr>
          <w:lang w:val="en-GB"/>
        </w:rPr>
        <w:t>Tranplantation</w:t>
      </w:r>
      <w:proofErr w:type="spellEnd"/>
      <w:r w:rsidR="001972BA" w:rsidRPr="00E80A4D">
        <w:rPr>
          <w:lang w:val="en-GB"/>
        </w:rPr>
        <w:t xml:space="preserve">, </w:t>
      </w:r>
      <w:r w:rsidR="00E25505" w:rsidRPr="00E80A4D">
        <w:rPr>
          <w:lang w:val="en-GB"/>
        </w:rPr>
        <w:t xml:space="preserve">Transplantation, </w:t>
      </w:r>
      <w:r w:rsidR="00453433" w:rsidRPr="00E80A4D">
        <w:rPr>
          <w:lang w:val="en-GB"/>
        </w:rPr>
        <w:t>Transplant International,</w:t>
      </w:r>
      <w:r w:rsidR="005516C1" w:rsidRPr="00E80A4D">
        <w:rPr>
          <w:lang w:val="en-GB"/>
        </w:rPr>
        <w:t xml:space="preserve"> </w:t>
      </w:r>
      <w:r w:rsidRPr="00E80A4D">
        <w:rPr>
          <w:lang w:val="en-GB"/>
        </w:rPr>
        <w:t xml:space="preserve">Transplantation Immunology, </w:t>
      </w:r>
      <w:proofErr w:type="spellStart"/>
      <w:r w:rsidR="005516C1" w:rsidRPr="00E80A4D">
        <w:rPr>
          <w:lang w:val="en-GB"/>
        </w:rPr>
        <w:t>PlosOne</w:t>
      </w:r>
      <w:proofErr w:type="spellEnd"/>
      <w:r w:rsidR="00453433" w:rsidRPr="00E80A4D">
        <w:rPr>
          <w:lang w:val="en-GB"/>
        </w:rPr>
        <w:t xml:space="preserve">, </w:t>
      </w:r>
      <w:r w:rsidRPr="00E80A4D">
        <w:rPr>
          <w:lang w:val="en-GB"/>
        </w:rPr>
        <w:t xml:space="preserve">Scientific Reports, </w:t>
      </w:r>
      <w:r w:rsidR="00C00789" w:rsidRPr="00E80A4D">
        <w:rPr>
          <w:lang w:val="en-GB"/>
        </w:rPr>
        <w:t xml:space="preserve">Journal of Immunological Research, </w:t>
      </w:r>
      <w:r w:rsidR="003A770A" w:rsidRPr="00E80A4D">
        <w:rPr>
          <w:lang w:val="en-GB"/>
        </w:rPr>
        <w:t>Advances in Clinical Chemistry, Clinical and Developmental Immunology, Stem Cells</w:t>
      </w:r>
      <w:r w:rsidR="000C266E" w:rsidRPr="00E80A4D">
        <w:rPr>
          <w:lang w:val="en-GB"/>
        </w:rPr>
        <w:t>,..</w:t>
      </w:r>
      <w:r w:rsidR="003A770A" w:rsidRPr="00E80A4D">
        <w:rPr>
          <w:lang w:val="en-GB"/>
        </w:rPr>
        <w:t>)</w:t>
      </w:r>
    </w:p>
    <w:p w:rsidR="00E80A4D" w:rsidRPr="00E80A4D" w:rsidRDefault="00E80A4D" w:rsidP="005725EF">
      <w:pPr>
        <w:widowControl w:val="0"/>
        <w:numPr>
          <w:ilvl w:val="0"/>
          <w:numId w:val="3"/>
        </w:numPr>
        <w:spacing w:after="0"/>
      </w:pPr>
      <w:r w:rsidRPr="005725EF">
        <w:rPr>
          <w:i/>
        </w:rPr>
        <w:t>Ad-hoc</w:t>
      </w:r>
      <w:r w:rsidRPr="00E80A4D">
        <w:t xml:space="preserve"> </w:t>
      </w:r>
      <w:proofErr w:type="spellStart"/>
      <w:r w:rsidRPr="00E80A4D">
        <w:t>reviewer</w:t>
      </w:r>
      <w:proofErr w:type="spellEnd"/>
      <w:r w:rsidRPr="00E80A4D">
        <w:t xml:space="preserve"> </w:t>
      </w:r>
      <w:r w:rsidR="005725EF">
        <w:t xml:space="preserve">- </w:t>
      </w:r>
      <w:proofErr w:type="spellStart"/>
      <w:r w:rsidR="005725EF">
        <w:t>F</w:t>
      </w:r>
      <w:r w:rsidRPr="00E80A4D">
        <w:t>unding</w:t>
      </w:r>
      <w:proofErr w:type="spellEnd"/>
      <w:r w:rsidRPr="00E80A4D">
        <w:t xml:space="preserve"> </w:t>
      </w:r>
      <w:proofErr w:type="spellStart"/>
      <w:r w:rsidRPr="00E80A4D">
        <w:t>bodies</w:t>
      </w:r>
      <w:proofErr w:type="spellEnd"/>
      <w:r w:rsidRPr="00E80A4D">
        <w:t xml:space="preserve">: </w:t>
      </w:r>
      <w:r w:rsidR="005725EF">
        <w:t>Medizinisch-Wissenschaftlichen Fonds des Bürgermeisters der Bundeshauptstadt Wien, Tiroler Wissenschaftsfonds</w:t>
      </w:r>
    </w:p>
    <w:p w:rsidR="00533EF6" w:rsidRPr="008975DD" w:rsidRDefault="00533EF6" w:rsidP="00533EF6">
      <w:pPr>
        <w:spacing w:after="0"/>
        <w:rPr>
          <w:i/>
          <w:lang w:val="en-GB"/>
        </w:rPr>
      </w:pPr>
      <w:r w:rsidRPr="008975DD">
        <w:rPr>
          <w:i/>
          <w:lang w:val="en-GB"/>
        </w:rPr>
        <w:lastRenderedPageBreak/>
        <w:t>MEMBERSHIPS IN PROFESSIONAL SOCIETIES</w:t>
      </w:r>
    </w:p>
    <w:p w:rsidR="00533EF6" w:rsidRPr="008975DD" w:rsidRDefault="00533EF6" w:rsidP="00533EF6">
      <w:pPr>
        <w:spacing w:after="0"/>
        <w:rPr>
          <w:sz w:val="12"/>
          <w:szCs w:val="12"/>
          <w:lang w:val="en-GB"/>
        </w:rPr>
      </w:pPr>
    </w:p>
    <w:p w:rsidR="00754ABD" w:rsidRDefault="00754ABD" w:rsidP="003A770A">
      <w:pPr>
        <w:numPr>
          <w:ilvl w:val="0"/>
          <w:numId w:val="10"/>
        </w:numPr>
        <w:spacing w:after="0"/>
        <w:ind w:firstLine="0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Platform for Advanced Cellular Therapies (PACT, since 2013)</w:t>
      </w:r>
    </w:p>
    <w:p w:rsidR="003A770A" w:rsidRPr="003A770A" w:rsidRDefault="003A770A" w:rsidP="003A770A">
      <w:pPr>
        <w:numPr>
          <w:ilvl w:val="0"/>
          <w:numId w:val="10"/>
        </w:numPr>
        <w:spacing w:after="0"/>
        <w:ind w:firstLine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European Society for Organ Transplantation (ESOT, since 2014)</w:t>
      </w:r>
    </w:p>
    <w:p w:rsidR="003A770A" w:rsidRPr="003A770A" w:rsidRDefault="003A770A" w:rsidP="003A770A">
      <w:pPr>
        <w:numPr>
          <w:ilvl w:val="0"/>
          <w:numId w:val="10"/>
        </w:numPr>
        <w:spacing w:after="0"/>
        <w:ind w:firstLine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International Society for Heart and Lung Transplantation (ISHLT; since 2014)</w:t>
      </w:r>
    </w:p>
    <w:p w:rsidR="003A770A" w:rsidRPr="003A770A" w:rsidRDefault="003A770A" w:rsidP="003A770A">
      <w:pPr>
        <w:numPr>
          <w:ilvl w:val="0"/>
          <w:numId w:val="10"/>
        </w:numPr>
        <w:spacing w:after="0"/>
        <w:ind w:firstLine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Transplant Forum Vienna, Steering committee member (TF, since 2012)</w:t>
      </w:r>
    </w:p>
    <w:p w:rsidR="003A770A" w:rsidRPr="003A770A" w:rsidRDefault="003A770A" w:rsidP="003A770A">
      <w:pPr>
        <w:numPr>
          <w:ilvl w:val="0"/>
          <w:numId w:val="10"/>
        </w:numPr>
        <w:spacing w:after="0"/>
        <w:ind w:firstLine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Women in Transplantation (WIT, since 2011)</w:t>
      </w:r>
    </w:p>
    <w:p w:rsidR="003A770A" w:rsidRPr="003A770A" w:rsidRDefault="003A770A" w:rsidP="003A770A">
      <w:pPr>
        <w:numPr>
          <w:ilvl w:val="0"/>
          <w:numId w:val="10"/>
        </w:numPr>
        <w:spacing w:after="0"/>
        <w:ind w:firstLine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The Transplantation Society (TTS, since 2010)</w:t>
      </w:r>
    </w:p>
    <w:p w:rsidR="003A770A" w:rsidRPr="003A770A" w:rsidRDefault="003A770A" w:rsidP="003A770A">
      <w:pPr>
        <w:numPr>
          <w:ilvl w:val="0"/>
          <w:numId w:val="10"/>
        </w:numPr>
        <w:spacing w:after="0"/>
        <w:ind w:firstLine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Austrian Society for Transplantation, Transfusion und Genetics (</w:t>
      </w:r>
      <w:proofErr w:type="spellStart"/>
      <w:r w:rsidRPr="003A770A">
        <w:rPr>
          <w:rFonts w:ascii="Calibri" w:hAnsi="Calibri"/>
          <w:lang w:val="en-GB"/>
        </w:rPr>
        <w:t>Austrotransplant</w:t>
      </w:r>
      <w:proofErr w:type="spellEnd"/>
      <w:r w:rsidRPr="003A770A">
        <w:rPr>
          <w:rFonts w:ascii="Calibri" w:hAnsi="Calibri"/>
          <w:lang w:val="en-GB"/>
        </w:rPr>
        <w:t>, since 2005)</w:t>
      </w:r>
    </w:p>
    <w:p w:rsidR="003A770A" w:rsidRPr="003A770A" w:rsidRDefault="003A770A" w:rsidP="003A770A">
      <w:pPr>
        <w:numPr>
          <w:ilvl w:val="0"/>
          <w:numId w:val="10"/>
        </w:numPr>
        <w:spacing w:after="0"/>
        <w:ind w:firstLine="0"/>
        <w:rPr>
          <w:rFonts w:ascii="Calibri" w:hAnsi="Calibri"/>
          <w:lang w:val="en-GB"/>
        </w:rPr>
      </w:pPr>
      <w:r w:rsidRPr="003A770A">
        <w:rPr>
          <w:rFonts w:ascii="Calibri" w:hAnsi="Calibri"/>
          <w:lang w:val="en-GB"/>
        </w:rPr>
        <w:t>Austrian Society  for Surgical Research (since 2008)</w:t>
      </w:r>
    </w:p>
    <w:p w:rsidR="0081616B" w:rsidRDefault="0081616B" w:rsidP="00533EF6">
      <w:pPr>
        <w:spacing w:after="0"/>
        <w:rPr>
          <w:rFonts w:ascii="Calibri" w:hAnsi="Calibri"/>
          <w:i/>
          <w:lang w:val="en-GB"/>
        </w:rPr>
      </w:pPr>
    </w:p>
    <w:p w:rsidR="00533EF6" w:rsidRPr="008975DD" w:rsidRDefault="00533EF6" w:rsidP="00533EF6">
      <w:pPr>
        <w:widowControl w:val="0"/>
        <w:tabs>
          <w:tab w:val="left" w:pos="1843"/>
        </w:tabs>
        <w:spacing w:after="0"/>
        <w:rPr>
          <w:rFonts w:ascii="Calibri" w:hAnsi="Calibri"/>
          <w:i/>
          <w:caps/>
          <w:lang w:val="en-GB"/>
        </w:rPr>
      </w:pPr>
      <w:r w:rsidRPr="008975DD">
        <w:rPr>
          <w:rFonts w:ascii="Calibri" w:hAnsi="Calibri"/>
          <w:i/>
          <w:caps/>
          <w:lang w:val="en-GB"/>
        </w:rPr>
        <w:t>PATENT</w:t>
      </w:r>
    </w:p>
    <w:p w:rsidR="004345B0" w:rsidRDefault="00533EF6" w:rsidP="004345B0">
      <w:pPr>
        <w:widowControl w:val="0"/>
        <w:numPr>
          <w:ilvl w:val="0"/>
          <w:numId w:val="4"/>
        </w:numPr>
        <w:spacing w:after="0"/>
        <w:rPr>
          <w:lang w:val="en-GB"/>
        </w:rPr>
      </w:pPr>
      <w:r w:rsidRPr="00E67CD5">
        <w:rPr>
          <w:lang w:val="en-GB"/>
        </w:rPr>
        <w:t>Co-Inventor of patent application no. WO 2008/148831 (Molecular chimerism for tolerance in allergy)</w:t>
      </w:r>
    </w:p>
    <w:p w:rsidR="00E00128" w:rsidRDefault="00E00128" w:rsidP="00E00128">
      <w:pPr>
        <w:widowControl w:val="0"/>
        <w:spacing w:after="0"/>
        <w:ind w:left="720"/>
        <w:rPr>
          <w:lang w:val="en-GB"/>
        </w:rPr>
      </w:pPr>
    </w:p>
    <w:p w:rsidR="00E00128" w:rsidRPr="00427C18" w:rsidRDefault="00E00128" w:rsidP="00E00128">
      <w:pPr>
        <w:spacing w:after="0"/>
        <w:rPr>
          <w:rFonts w:eastAsia="Times New Roman"/>
          <w:bCs/>
          <w:i/>
          <w:spacing w:val="-2"/>
          <w:lang w:val="en-US"/>
        </w:rPr>
      </w:pPr>
      <w:r w:rsidRPr="00427C18">
        <w:rPr>
          <w:rFonts w:eastAsia="Times New Roman"/>
          <w:bCs/>
          <w:i/>
          <w:spacing w:val="-2"/>
          <w:lang w:val="en-US"/>
        </w:rPr>
        <w:t>SUMMARY</w:t>
      </w:r>
      <w:r>
        <w:rPr>
          <w:rFonts w:eastAsia="Times New Roman"/>
          <w:bCs/>
          <w:i/>
          <w:spacing w:val="-2"/>
          <w:lang w:val="en-US"/>
        </w:rPr>
        <w:t xml:space="preserve"> </w:t>
      </w:r>
      <w:r>
        <w:rPr>
          <w:rFonts w:eastAsia="Times New Roman"/>
          <w:bCs/>
          <w:i/>
          <w:spacing w:val="-2"/>
          <w:lang w:val="en-US"/>
        </w:rPr>
        <w:t xml:space="preserve">PUBLICATIONS </w:t>
      </w:r>
      <w:r>
        <w:rPr>
          <w:rFonts w:eastAsia="Times New Roman"/>
          <w:bCs/>
          <w:i/>
          <w:spacing w:val="-2"/>
          <w:lang w:val="en-US"/>
        </w:rPr>
        <w:t xml:space="preserve">(07/2018) </w:t>
      </w:r>
      <w:r w:rsidRPr="00F40DB7">
        <w:rPr>
          <w:rFonts w:eastAsia="Times New Roman"/>
          <w:b/>
          <w:bCs/>
          <w:i/>
          <w:spacing w:val="-2"/>
          <w:lang w:val="en-US"/>
        </w:rPr>
        <w:t xml:space="preserve">OVERALL TOTAL IMPACT </w:t>
      </w:r>
      <w:r>
        <w:rPr>
          <w:rFonts w:eastAsia="Times New Roman"/>
          <w:b/>
          <w:bCs/>
          <w:i/>
          <w:spacing w:val="-2"/>
          <w:lang w:val="en-US"/>
        </w:rPr>
        <w:t>180.301 (JCR 2017)</w:t>
      </w:r>
    </w:p>
    <w:p w:rsidR="00E00128" w:rsidRPr="000876B8" w:rsidRDefault="00E00128" w:rsidP="00E00128">
      <w:pPr>
        <w:pStyle w:val="Listenabsatz"/>
        <w:numPr>
          <w:ilvl w:val="0"/>
          <w:numId w:val="4"/>
        </w:numPr>
        <w:spacing w:after="0"/>
        <w:rPr>
          <w:rFonts w:ascii="Calibri" w:hAnsi="Calibri"/>
          <w:b/>
          <w:lang w:val="en-GB"/>
        </w:rPr>
      </w:pPr>
      <w:r>
        <w:rPr>
          <w:rFonts w:eastAsia="Times New Roman"/>
          <w:spacing w:val="-4"/>
          <w:lang w:val="en-US"/>
        </w:rPr>
        <w:t>Peer-reviewed Original Articles</w:t>
      </w:r>
      <w:r w:rsidRPr="00D319BA">
        <w:rPr>
          <w:rFonts w:eastAsia="Times New Roman"/>
          <w:spacing w:val="-4"/>
          <w:lang w:val="en-US"/>
        </w:rPr>
        <w:t xml:space="preserve"> : </w:t>
      </w:r>
      <w:r>
        <w:rPr>
          <w:rFonts w:eastAsia="Times New Roman"/>
          <w:spacing w:val="-4"/>
          <w:lang w:val="en-US"/>
        </w:rPr>
        <w:t xml:space="preserve">total impact factor: </w:t>
      </w:r>
      <w:r>
        <w:rPr>
          <w:rFonts w:eastAsia="Times New Roman"/>
          <w:b/>
          <w:spacing w:val="-4"/>
          <w:lang w:val="en-US"/>
        </w:rPr>
        <w:t>136.683</w:t>
      </w:r>
    </w:p>
    <w:p w:rsidR="00E00128" w:rsidRPr="00D319BA" w:rsidRDefault="00E00128" w:rsidP="00E00128">
      <w:pPr>
        <w:pStyle w:val="Listenabsatz"/>
        <w:spacing w:after="0"/>
        <w:rPr>
          <w:rFonts w:ascii="Calibri" w:hAnsi="Calibri"/>
          <w:lang w:val="en-GB"/>
        </w:rPr>
      </w:pPr>
      <w:r>
        <w:rPr>
          <w:rFonts w:eastAsia="Times New Roman"/>
          <w:b/>
          <w:spacing w:val="-4"/>
          <w:lang w:val="en-US"/>
        </w:rPr>
        <w:t>11</w:t>
      </w:r>
      <w:r w:rsidRPr="00D319BA">
        <w:rPr>
          <w:rFonts w:eastAsia="Times New Roman"/>
          <w:spacing w:val="-4"/>
          <w:lang w:val="en-US"/>
        </w:rPr>
        <w:t xml:space="preserve"> first-authorships</w:t>
      </w:r>
      <w:r>
        <w:rPr>
          <w:rFonts w:eastAsia="Times New Roman"/>
          <w:spacing w:val="-4"/>
          <w:lang w:val="en-US"/>
        </w:rPr>
        <w:t xml:space="preserve"> (IF: 50.296)</w:t>
      </w:r>
      <w:r w:rsidRPr="00D319BA">
        <w:rPr>
          <w:rFonts w:eastAsia="Times New Roman"/>
          <w:spacing w:val="-4"/>
          <w:lang w:val="en-US"/>
        </w:rPr>
        <w:t xml:space="preserve">, </w:t>
      </w:r>
      <w:r w:rsidRPr="00E906A8">
        <w:rPr>
          <w:rFonts w:eastAsia="Times New Roman"/>
          <w:b/>
          <w:spacing w:val="-4"/>
          <w:lang w:val="en-US"/>
        </w:rPr>
        <w:t>1</w:t>
      </w:r>
      <w:r>
        <w:rPr>
          <w:rFonts w:eastAsia="Times New Roman"/>
          <w:b/>
          <w:spacing w:val="-4"/>
          <w:lang w:val="en-US"/>
        </w:rPr>
        <w:t>7</w:t>
      </w:r>
      <w:r w:rsidRPr="00D319BA">
        <w:rPr>
          <w:rFonts w:eastAsia="Times New Roman"/>
          <w:spacing w:val="-4"/>
          <w:lang w:val="en-US"/>
        </w:rPr>
        <w:t xml:space="preserve"> co-authorships</w:t>
      </w:r>
      <w:r>
        <w:rPr>
          <w:rFonts w:eastAsia="Times New Roman"/>
          <w:spacing w:val="-4"/>
          <w:lang w:val="en-US"/>
        </w:rPr>
        <w:t xml:space="preserve"> (IF: 86.387)</w:t>
      </w:r>
    </w:p>
    <w:p w:rsidR="00E00128" w:rsidRPr="00F40DB7" w:rsidRDefault="00E00128" w:rsidP="00E00128">
      <w:pPr>
        <w:pStyle w:val="Listenabsatz"/>
        <w:numPr>
          <w:ilvl w:val="0"/>
          <w:numId w:val="4"/>
        </w:numPr>
        <w:spacing w:before="120" w:after="100" w:afterAutospacing="1"/>
        <w:rPr>
          <w:rFonts w:eastAsia="Times New Roman"/>
          <w:bCs/>
          <w:i/>
          <w:spacing w:val="-2"/>
          <w:u w:val="single"/>
          <w:lang w:val="en-US"/>
        </w:rPr>
      </w:pPr>
      <w:r w:rsidRPr="0086576A">
        <w:rPr>
          <w:rFonts w:eastAsia="Times New Roman"/>
          <w:spacing w:val="-4"/>
          <w:lang w:val="en-GB"/>
        </w:rPr>
        <w:t>Review Articles, Editorials:</w:t>
      </w:r>
      <w:r>
        <w:rPr>
          <w:rFonts w:eastAsia="Times New Roman"/>
          <w:spacing w:val="-4"/>
          <w:lang w:val="en-GB"/>
        </w:rPr>
        <w:t xml:space="preserve"> total impact</w:t>
      </w:r>
      <w:r w:rsidRPr="0086576A">
        <w:rPr>
          <w:rFonts w:eastAsia="Times New Roman"/>
          <w:spacing w:val="-4"/>
          <w:lang w:val="en-GB"/>
        </w:rPr>
        <w:t xml:space="preserve"> </w:t>
      </w:r>
      <w:r>
        <w:rPr>
          <w:rFonts w:eastAsia="Times New Roman"/>
          <w:spacing w:val="-4"/>
          <w:lang w:val="en-GB"/>
        </w:rPr>
        <w:t>factor: 48.136</w:t>
      </w:r>
    </w:p>
    <w:p w:rsidR="00E00128" w:rsidRPr="0086576A" w:rsidRDefault="00E00128" w:rsidP="00E00128">
      <w:pPr>
        <w:pStyle w:val="Listenabsatz"/>
        <w:spacing w:before="120" w:after="100" w:afterAutospacing="1"/>
        <w:rPr>
          <w:rFonts w:eastAsia="Times New Roman"/>
          <w:bCs/>
          <w:i/>
          <w:spacing w:val="-2"/>
          <w:u w:val="single"/>
          <w:lang w:val="en-US"/>
        </w:rPr>
      </w:pPr>
      <w:r>
        <w:rPr>
          <w:rFonts w:eastAsia="Times New Roman"/>
          <w:b/>
          <w:spacing w:val="-4"/>
          <w:lang w:val="en-US"/>
        </w:rPr>
        <w:t>10</w:t>
      </w:r>
      <w:r w:rsidRPr="0086576A">
        <w:rPr>
          <w:rFonts w:eastAsia="Times New Roman"/>
          <w:spacing w:val="-4"/>
          <w:lang w:val="en-US"/>
        </w:rPr>
        <w:t xml:space="preserve"> first-authorships</w:t>
      </w:r>
      <w:r>
        <w:rPr>
          <w:rFonts w:eastAsia="Times New Roman"/>
          <w:spacing w:val="-4"/>
          <w:lang w:val="en-US"/>
        </w:rPr>
        <w:t xml:space="preserve"> (IF: 37.335)</w:t>
      </w:r>
      <w:r w:rsidRPr="0086576A">
        <w:rPr>
          <w:rFonts w:eastAsia="Times New Roman"/>
          <w:spacing w:val="-4"/>
          <w:lang w:val="en-US"/>
        </w:rPr>
        <w:t xml:space="preserve">, </w:t>
      </w:r>
      <w:r w:rsidRPr="0086576A">
        <w:rPr>
          <w:rFonts w:eastAsia="Times New Roman"/>
          <w:b/>
          <w:spacing w:val="-4"/>
          <w:lang w:val="en-US"/>
        </w:rPr>
        <w:t>3</w:t>
      </w:r>
      <w:r w:rsidRPr="0086576A">
        <w:rPr>
          <w:rFonts w:eastAsia="Times New Roman"/>
          <w:spacing w:val="-4"/>
          <w:lang w:val="en-US"/>
        </w:rPr>
        <w:t xml:space="preserve"> co-authorships</w:t>
      </w:r>
      <w:r>
        <w:rPr>
          <w:rFonts w:eastAsia="Times New Roman"/>
          <w:spacing w:val="-4"/>
          <w:lang w:val="en-US"/>
        </w:rPr>
        <w:t xml:space="preserve"> (IF: 6.283)</w:t>
      </w:r>
    </w:p>
    <w:p w:rsidR="00E00128" w:rsidRDefault="00E00128" w:rsidP="00E00128">
      <w:pPr>
        <w:pStyle w:val="Listenabsatz"/>
        <w:numPr>
          <w:ilvl w:val="0"/>
          <w:numId w:val="4"/>
        </w:numPr>
        <w:spacing w:before="120" w:after="100" w:afterAutospacing="1"/>
        <w:rPr>
          <w:rFonts w:eastAsia="Times New Roman"/>
          <w:bCs/>
          <w:spacing w:val="-2"/>
          <w:lang w:val="en-US"/>
        </w:rPr>
      </w:pPr>
      <w:r w:rsidRPr="0086576A">
        <w:rPr>
          <w:rFonts w:eastAsia="Times New Roman"/>
          <w:bCs/>
          <w:spacing w:val="-2"/>
          <w:lang w:val="en-US"/>
        </w:rPr>
        <w:t xml:space="preserve">Non-peer reviewed articles: </w:t>
      </w:r>
      <w:r>
        <w:rPr>
          <w:rFonts w:eastAsia="Times New Roman"/>
          <w:b/>
          <w:bCs/>
          <w:spacing w:val="-2"/>
          <w:lang w:val="en-US"/>
        </w:rPr>
        <w:t>3</w:t>
      </w:r>
      <w:r w:rsidRPr="0086576A">
        <w:rPr>
          <w:rFonts w:eastAsia="Times New Roman"/>
          <w:bCs/>
          <w:spacing w:val="-2"/>
          <w:lang w:val="en-US"/>
        </w:rPr>
        <w:t xml:space="preserve"> first-authorship</w:t>
      </w:r>
    </w:p>
    <w:p w:rsidR="00E00128" w:rsidRPr="0086576A" w:rsidRDefault="00E00128" w:rsidP="00E00128">
      <w:pPr>
        <w:pStyle w:val="Listenabsatz"/>
        <w:numPr>
          <w:ilvl w:val="0"/>
          <w:numId w:val="4"/>
        </w:numPr>
        <w:spacing w:before="120" w:after="100" w:afterAutospacing="1"/>
        <w:rPr>
          <w:rFonts w:eastAsia="Times New Roman"/>
          <w:bCs/>
          <w:spacing w:val="-2"/>
          <w:lang w:val="en-US"/>
        </w:rPr>
      </w:pPr>
      <w:r w:rsidRPr="0029453D">
        <w:rPr>
          <w:rFonts w:eastAsia="Times New Roman"/>
          <w:b/>
          <w:bCs/>
          <w:i/>
          <w:spacing w:val="-2"/>
          <w:lang w:val="en-US"/>
        </w:rPr>
        <w:t>h</w:t>
      </w:r>
      <w:r w:rsidRPr="0029453D">
        <w:rPr>
          <w:rFonts w:eastAsia="Times New Roman"/>
          <w:b/>
          <w:bCs/>
          <w:spacing w:val="-2"/>
          <w:lang w:val="en-US"/>
        </w:rPr>
        <w:t>-Index</w:t>
      </w:r>
      <w:r>
        <w:rPr>
          <w:rFonts w:eastAsia="Times New Roman"/>
          <w:bCs/>
          <w:spacing w:val="-2"/>
          <w:lang w:val="en-US"/>
        </w:rPr>
        <w:t>:  12 (excluding self-citation: 11)</w:t>
      </w:r>
    </w:p>
    <w:p w:rsidR="00E00128" w:rsidRPr="00E00128" w:rsidRDefault="00E00128" w:rsidP="00E00128">
      <w:pPr>
        <w:widowControl w:val="0"/>
        <w:spacing w:after="0"/>
        <w:rPr>
          <w:lang w:val="en-US"/>
        </w:rPr>
      </w:pPr>
      <w:bookmarkStart w:id="1" w:name="_GoBack"/>
      <w:bookmarkEnd w:id="1"/>
    </w:p>
    <w:sectPr w:rsidR="00E00128" w:rsidRPr="00E00128" w:rsidSect="003748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B3" w:rsidRDefault="005E63B3">
      <w:pPr>
        <w:spacing w:after="0" w:line="240" w:lineRule="auto"/>
      </w:pPr>
      <w:r>
        <w:separator/>
      </w:r>
    </w:p>
  </w:endnote>
  <w:endnote w:type="continuationSeparator" w:id="0">
    <w:p w:rsidR="005E63B3" w:rsidRDefault="005E6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C1" w:rsidRDefault="009B73C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2899"/>
      <w:docPartObj>
        <w:docPartGallery w:val="Page Numbers (Bottom of Page)"/>
        <w:docPartUnique/>
      </w:docPartObj>
    </w:sdtPr>
    <w:sdtEndPr/>
    <w:sdtContent>
      <w:p w:rsidR="003748E1" w:rsidRDefault="003748E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128">
          <w:rPr>
            <w:noProof/>
          </w:rPr>
          <w:t>- 4 -</w:t>
        </w:r>
        <w:r>
          <w:fldChar w:fldCharType="end"/>
        </w:r>
      </w:p>
    </w:sdtContent>
  </w:sdt>
  <w:p w:rsidR="003D246F" w:rsidRDefault="005E63B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C1" w:rsidRDefault="009B73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B3" w:rsidRDefault="005E63B3">
      <w:pPr>
        <w:spacing w:after="0" w:line="240" w:lineRule="auto"/>
      </w:pPr>
      <w:r>
        <w:separator/>
      </w:r>
    </w:p>
  </w:footnote>
  <w:footnote w:type="continuationSeparator" w:id="0">
    <w:p w:rsidR="005E63B3" w:rsidRDefault="005E6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C1" w:rsidRDefault="009B73C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E6" w:rsidRPr="006F6460" w:rsidRDefault="006F6460" w:rsidP="006F6460">
    <w:pPr>
      <w:pStyle w:val="Kopfzeile"/>
      <w:tabs>
        <w:tab w:val="left" w:pos="315"/>
      </w:tabs>
      <w:rPr>
        <w:lang w:val="en-US"/>
      </w:rPr>
    </w:pPr>
    <w:r w:rsidRPr="006F6460">
      <w:rPr>
        <w:lang w:val="en-US"/>
      </w:rPr>
      <w:t>Curriculum Vitae</w:t>
    </w:r>
    <w:r w:rsidRPr="006F6460">
      <w:rPr>
        <w:lang w:val="en-US"/>
      </w:rPr>
      <w:tab/>
    </w:r>
    <w:r w:rsidRPr="006F6460">
      <w:rPr>
        <w:lang w:val="en-US"/>
      </w:rPr>
      <w:tab/>
      <w:t xml:space="preserve">Nina </w:t>
    </w:r>
    <w:proofErr w:type="spellStart"/>
    <w:r w:rsidRPr="006F6460">
      <w:rPr>
        <w:lang w:val="en-US"/>
      </w:rPr>
      <w:t>Pilat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3C1" w:rsidRDefault="009B73C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903"/>
    <w:multiLevelType w:val="hybridMultilevel"/>
    <w:tmpl w:val="D52A663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BD7D46"/>
    <w:multiLevelType w:val="hybridMultilevel"/>
    <w:tmpl w:val="69463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311D4"/>
    <w:multiLevelType w:val="hybridMultilevel"/>
    <w:tmpl w:val="7C58D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17FA"/>
    <w:multiLevelType w:val="hybridMultilevel"/>
    <w:tmpl w:val="0636A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0360E"/>
    <w:multiLevelType w:val="hybridMultilevel"/>
    <w:tmpl w:val="C97C19A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C11AA"/>
    <w:multiLevelType w:val="hybridMultilevel"/>
    <w:tmpl w:val="4A309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D0B6E"/>
    <w:multiLevelType w:val="hybridMultilevel"/>
    <w:tmpl w:val="C7E428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8678F8"/>
    <w:multiLevelType w:val="hybridMultilevel"/>
    <w:tmpl w:val="6C4AB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874CC"/>
    <w:multiLevelType w:val="hybridMultilevel"/>
    <w:tmpl w:val="7DF24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92BD8"/>
    <w:multiLevelType w:val="hybridMultilevel"/>
    <w:tmpl w:val="5B2C407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371596"/>
    <w:multiLevelType w:val="hybridMultilevel"/>
    <w:tmpl w:val="7814092A"/>
    <w:lvl w:ilvl="0" w:tplc="D346D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F6"/>
    <w:rsid w:val="000B614F"/>
    <w:rsid w:val="000C266E"/>
    <w:rsid w:val="0010652E"/>
    <w:rsid w:val="001423F3"/>
    <w:rsid w:val="00194F64"/>
    <w:rsid w:val="001972BA"/>
    <w:rsid w:val="00240330"/>
    <w:rsid w:val="00262199"/>
    <w:rsid w:val="0028643B"/>
    <w:rsid w:val="002C6C1A"/>
    <w:rsid w:val="003748E1"/>
    <w:rsid w:val="00394211"/>
    <w:rsid w:val="003A770A"/>
    <w:rsid w:val="004162DD"/>
    <w:rsid w:val="004345B0"/>
    <w:rsid w:val="00434956"/>
    <w:rsid w:val="0044134E"/>
    <w:rsid w:val="00453433"/>
    <w:rsid w:val="004705C7"/>
    <w:rsid w:val="004876F7"/>
    <w:rsid w:val="004A67C5"/>
    <w:rsid w:val="004B3ABD"/>
    <w:rsid w:val="00510FCE"/>
    <w:rsid w:val="00533EF6"/>
    <w:rsid w:val="00540209"/>
    <w:rsid w:val="0055166D"/>
    <w:rsid w:val="005516C1"/>
    <w:rsid w:val="005616F8"/>
    <w:rsid w:val="005725EF"/>
    <w:rsid w:val="005A2EEB"/>
    <w:rsid w:val="005D4175"/>
    <w:rsid w:val="005E63B3"/>
    <w:rsid w:val="00624DFC"/>
    <w:rsid w:val="006360E9"/>
    <w:rsid w:val="00662F68"/>
    <w:rsid w:val="00673DB4"/>
    <w:rsid w:val="006B449D"/>
    <w:rsid w:val="006F6460"/>
    <w:rsid w:val="00754ABD"/>
    <w:rsid w:val="00762B52"/>
    <w:rsid w:val="0077561B"/>
    <w:rsid w:val="0081616B"/>
    <w:rsid w:val="008339F7"/>
    <w:rsid w:val="00853D4F"/>
    <w:rsid w:val="008966C7"/>
    <w:rsid w:val="009434FC"/>
    <w:rsid w:val="0094413F"/>
    <w:rsid w:val="009863BE"/>
    <w:rsid w:val="009B73C1"/>
    <w:rsid w:val="00A31969"/>
    <w:rsid w:val="00A36CCA"/>
    <w:rsid w:val="00A73FC1"/>
    <w:rsid w:val="00A94FE4"/>
    <w:rsid w:val="00AB4296"/>
    <w:rsid w:val="00AE4B59"/>
    <w:rsid w:val="00B062ED"/>
    <w:rsid w:val="00BF7BF5"/>
    <w:rsid w:val="00C00789"/>
    <w:rsid w:val="00C125BF"/>
    <w:rsid w:val="00C2260F"/>
    <w:rsid w:val="00C300AA"/>
    <w:rsid w:val="00C36984"/>
    <w:rsid w:val="00CA74B0"/>
    <w:rsid w:val="00CB6F20"/>
    <w:rsid w:val="00D841B3"/>
    <w:rsid w:val="00DE2BF0"/>
    <w:rsid w:val="00DE6899"/>
    <w:rsid w:val="00DF25DD"/>
    <w:rsid w:val="00E00128"/>
    <w:rsid w:val="00E20EC3"/>
    <w:rsid w:val="00E25505"/>
    <w:rsid w:val="00E47363"/>
    <w:rsid w:val="00E519BF"/>
    <w:rsid w:val="00E67CD5"/>
    <w:rsid w:val="00E80A4D"/>
    <w:rsid w:val="00E906A8"/>
    <w:rsid w:val="00ED5B7C"/>
    <w:rsid w:val="00F17B8A"/>
    <w:rsid w:val="00F26128"/>
    <w:rsid w:val="00F7392B"/>
    <w:rsid w:val="00F9100C"/>
    <w:rsid w:val="00FA4ADD"/>
    <w:rsid w:val="00FC3FB9"/>
    <w:rsid w:val="00FE7AEF"/>
    <w:rsid w:val="00FF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EF6"/>
  </w:style>
  <w:style w:type="paragraph" w:styleId="berschrift1">
    <w:name w:val="heading 1"/>
    <w:basedOn w:val="Standard"/>
    <w:next w:val="Standard"/>
    <w:link w:val="berschrift1Zchn"/>
    <w:uiPriority w:val="9"/>
    <w:qFormat/>
    <w:rsid w:val="00533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3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3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3E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EF6"/>
  </w:style>
  <w:style w:type="paragraph" w:styleId="Fuzeile">
    <w:name w:val="footer"/>
    <w:basedOn w:val="Standard"/>
    <w:link w:val="FuzeileZchn"/>
    <w:uiPriority w:val="99"/>
    <w:unhideWhenUsed/>
    <w:rsid w:val="005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EF6"/>
  </w:style>
  <w:style w:type="paragraph" w:styleId="Listenabsatz">
    <w:name w:val="List Paragraph"/>
    <w:basedOn w:val="Standard"/>
    <w:uiPriority w:val="34"/>
    <w:qFormat/>
    <w:rsid w:val="00533E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5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3FB9"/>
    <w:rPr>
      <w:color w:val="0000FF" w:themeColor="hyperlink"/>
      <w:u w:val="single"/>
    </w:rPr>
  </w:style>
  <w:style w:type="paragraph" w:customStyle="1" w:styleId="Default">
    <w:name w:val="Default"/>
    <w:rsid w:val="00CB6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3EF6"/>
  </w:style>
  <w:style w:type="paragraph" w:styleId="berschrift1">
    <w:name w:val="heading 1"/>
    <w:basedOn w:val="Standard"/>
    <w:next w:val="Standard"/>
    <w:link w:val="berschrift1Zchn"/>
    <w:uiPriority w:val="9"/>
    <w:qFormat/>
    <w:rsid w:val="00533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3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3E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3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3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3E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3EF6"/>
  </w:style>
  <w:style w:type="paragraph" w:styleId="Fuzeile">
    <w:name w:val="footer"/>
    <w:basedOn w:val="Standard"/>
    <w:link w:val="FuzeileZchn"/>
    <w:uiPriority w:val="99"/>
    <w:unhideWhenUsed/>
    <w:rsid w:val="0053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3EF6"/>
  </w:style>
  <w:style w:type="paragraph" w:styleId="Listenabsatz">
    <w:name w:val="List Paragraph"/>
    <w:basedOn w:val="Standard"/>
    <w:uiPriority w:val="34"/>
    <w:qFormat/>
    <w:rsid w:val="00533EF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52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C3FB9"/>
    <w:rPr>
      <w:color w:val="0000FF" w:themeColor="hyperlink"/>
      <w:u w:val="single"/>
    </w:rPr>
  </w:style>
  <w:style w:type="paragraph" w:customStyle="1" w:styleId="Default">
    <w:name w:val="Default"/>
    <w:rsid w:val="00CB6F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meduniwien.ac.at/transplant-lab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.pilat@meduniwien.ac.a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Medical University of Vienna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5</cp:revision>
  <dcterms:created xsi:type="dcterms:W3CDTF">2018-03-13T10:35:00Z</dcterms:created>
  <dcterms:modified xsi:type="dcterms:W3CDTF">2018-09-10T11:29:00Z</dcterms:modified>
</cp:coreProperties>
</file>