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70" w:type="dxa"/>
        <w:tblInd w:w="-635" w:type="dxa"/>
        <w:tblLook w:val="04A0" w:firstRow="1" w:lastRow="0" w:firstColumn="1" w:lastColumn="0" w:noHBand="0" w:noVBand="1"/>
      </w:tblPr>
      <w:tblGrid>
        <w:gridCol w:w="2430"/>
        <w:gridCol w:w="8640"/>
      </w:tblGrid>
      <w:tr w:rsidR="006252E9" w:rsidTr="0038502B">
        <w:trPr>
          <w:trHeight w:val="620"/>
        </w:trPr>
        <w:tc>
          <w:tcPr>
            <w:tcW w:w="11070" w:type="dxa"/>
            <w:gridSpan w:val="2"/>
          </w:tcPr>
          <w:p w:rsidR="006252E9" w:rsidRDefault="006252E9" w:rsidP="006252E9">
            <w:pPr>
              <w:jc w:val="center"/>
            </w:pPr>
            <w:bookmarkStart w:id="0" w:name="_Toc75534369"/>
            <w:r w:rsidRPr="00491831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Curriculum vitae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Dipl.-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Ing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.</w:t>
            </w:r>
            <w:r w:rsidRPr="00491831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Pavol Szomolanyi,</w:t>
            </w:r>
            <w:r w:rsidRPr="00491831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 PhD.</w:t>
            </w:r>
            <w:bookmarkEnd w:id="0"/>
          </w:p>
        </w:tc>
      </w:tr>
      <w:tr w:rsidR="006252E9" w:rsidTr="0038502B">
        <w:tc>
          <w:tcPr>
            <w:tcW w:w="2430" w:type="dxa"/>
            <w:shd w:val="clear" w:color="auto" w:fill="D9D9D9" w:themeFill="background1" w:themeFillShade="D9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Name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Pavol Szomolanyi</w:t>
            </w: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 xml:space="preserve">ORCID </w:t>
            </w:r>
          </w:p>
        </w:tc>
        <w:tc>
          <w:tcPr>
            <w:tcW w:w="8640" w:type="dxa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  <w:noProof/>
              </w:rPr>
              <w:t>https://orcid.org/0000-0001-6693-5528</w:t>
            </w: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>
            <w:pPr>
              <w:rPr>
                <w:rFonts w:cstheme="minorHAnsi"/>
              </w:rPr>
            </w:pPr>
            <w:proofErr w:type="spellStart"/>
            <w:r w:rsidRPr="00FC18AC">
              <w:rPr>
                <w:rFonts w:cstheme="minorHAnsi"/>
              </w:rPr>
              <w:t>Personalia</w:t>
            </w:r>
            <w:proofErr w:type="spellEnd"/>
          </w:p>
        </w:tc>
        <w:tc>
          <w:tcPr>
            <w:tcW w:w="8640" w:type="dxa"/>
          </w:tcPr>
          <w:p w:rsidR="006252E9" w:rsidRPr="00FC18AC" w:rsidRDefault="006252E9" w:rsidP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Born: 08 October 1966, Bratislava, Slovakia</w:t>
            </w:r>
          </w:p>
          <w:p w:rsidR="006252E9" w:rsidRPr="00FC18AC" w:rsidRDefault="006252E9" w:rsidP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Nationality: Slovak</w:t>
            </w:r>
          </w:p>
          <w:p w:rsidR="006252E9" w:rsidRPr="00FC18AC" w:rsidRDefault="006252E9" w:rsidP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Status: marries since 2004</w:t>
            </w: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 w:rsidP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Work address</w:t>
            </w:r>
          </w:p>
        </w:tc>
        <w:tc>
          <w:tcPr>
            <w:tcW w:w="8640" w:type="dxa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Med</w:t>
            </w:r>
            <w:r w:rsidR="002E061B">
              <w:rPr>
                <w:rFonts w:cstheme="minorHAnsi"/>
              </w:rPr>
              <w:t>i</w:t>
            </w:r>
            <w:r w:rsidRPr="00FC18AC">
              <w:rPr>
                <w:rFonts w:cstheme="minorHAnsi"/>
              </w:rPr>
              <w:t>cal University of Vienna</w:t>
            </w:r>
          </w:p>
          <w:p w:rsidR="006252E9" w:rsidRDefault="006252E9" w:rsidP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Department of Biomedical Imaging and Image-guided Therapy</w:t>
            </w:r>
          </w:p>
          <w:p w:rsidR="00A4481C" w:rsidRPr="00FC18AC" w:rsidRDefault="00A4481C" w:rsidP="006252E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Lazarettgasse</w:t>
            </w:r>
            <w:proofErr w:type="spellEnd"/>
            <w:r>
              <w:rPr>
                <w:rFonts w:cstheme="minorHAnsi"/>
              </w:rPr>
              <w:t xml:space="preserve"> 14, Vienna, AUSTRIA</w:t>
            </w:r>
          </w:p>
        </w:tc>
      </w:tr>
      <w:tr w:rsidR="006252E9" w:rsidTr="00DB3839">
        <w:tc>
          <w:tcPr>
            <w:tcW w:w="2430" w:type="dxa"/>
            <w:shd w:val="clear" w:color="auto" w:fill="D9D9D9" w:themeFill="background1" w:themeFillShade="D9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Research area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:rsidR="006252E9" w:rsidRPr="00FC18AC" w:rsidRDefault="006252E9">
            <w:pPr>
              <w:rPr>
                <w:rFonts w:cstheme="minorHAnsi"/>
              </w:rPr>
            </w:pP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>
            <w:pPr>
              <w:rPr>
                <w:rFonts w:cstheme="minorHAnsi"/>
              </w:rPr>
            </w:pPr>
          </w:p>
        </w:tc>
        <w:tc>
          <w:tcPr>
            <w:tcW w:w="8640" w:type="dxa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Musculoskeletal radiology</w:t>
            </w:r>
          </w:p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MR Imaging of cartilage, menisci and ligaments</w:t>
            </w:r>
          </w:p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 xml:space="preserve">MR Imaging of </w:t>
            </w:r>
            <w:proofErr w:type="spellStart"/>
            <w:r w:rsidRPr="00FC18AC">
              <w:rPr>
                <w:rFonts w:cstheme="minorHAnsi"/>
              </w:rPr>
              <w:t>Tempo</w:t>
            </w:r>
            <w:r w:rsidR="002E061B">
              <w:rPr>
                <w:rFonts w:cstheme="minorHAnsi"/>
              </w:rPr>
              <w:t>ro</w:t>
            </w:r>
            <w:proofErr w:type="spellEnd"/>
            <w:r w:rsidR="002E061B">
              <w:rPr>
                <w:rFonts w:cstheme="minorHAnsi"/>
              </w:rPr>
              <w:t>-</w:t>
            </w:r>
            <w:r w:rsidRPr="00FC18AC">
              <w:rPr>
                <w:rFonts w:cstheme="minorHAnsi"/>
              </w:rPr>
              <w:t>ma</w:t>
            </w:r>
            <w:r w:rsidR="002E061B">
              <w:rPr>
                <w:rFonts w:cstheme="minorHAnsi"/>
              </w:rPr>
              <w:t>n</w:t>
            </w:r>
            <w:r w:rsidRPr="00FC18AC">
              <w:rPr>
                <w:rFonts w:cstheme="minorHAnsi"/>
              </w:rPr>
              <w:t>dibular joint</w:t>
            </w:r>
          </w:p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MR testing of gadolinium based contrast agents</w:t>
            </w:r>
          </w:p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MR Imaging of human brain</w:t>
            </w:r>
          </w:p>
        </w:tc>
      </w:tr>
      <w:tr w:rsidR="006252E9" w:rsidTr="00DB3839">
        <w:tc>
          <w:tcPr>
            <w:tcW w:w="2430" w:type="dxa"/>
            <w:shd w:val="clear" w:color="auto" w:fill="D9D9D9" w:themeFill="background1" w:themeFillShade="D9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Academic carrier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:rsidR="006252E9" w:rsidRPr="00FC18AC" w:rsidRDefault="006252E9">
            <w:pPr>
              <w:rPr>
                <w:rFonts w:cstheme="minorHAnsi"/>
              </w:rPr>
            </w:pP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 xml:space="preserve">Jan2016 - </w:t>
            </w:r>
            <w:r w:rsidR="00290820">
              <w:rPr>
                <w:rFonts w:cstheme="minorHAnsi"/>
              </w:rPr>
              <w:t>today</w:t>
            </w:r>
          </w:p>
        </w:tc>
        <w:tc>
          <w:tcPr>
            <w:tcW w:w="8640" w:type="dxa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 xml:space="preserve">Postdoctoral stay at the Medical University of Vienna, </w:t>
            </w:r>
            <w:r w:rsidRPr="00FC18AC">
              <w:rPr>
                <w:rFonts w:cstheme="minorHAnsi"/>
                <w:noProof/>
              </w:rPr>
              <w:t xml:space="preserve">Department of Biomedical Imaging and Image-guided Therapy, High Field MR Center, Vienna, </w:t>
            </w:r>
            <w:r w:rsidRPr="00290820">
              <w:rPr>
                <w:rFonts w:cstheme="minorHAnsi"/>
                <w:b/>
                <w:noProof/>
              </w:rPr>
              <w:t>Austria</w:t>
            </w: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  <w:noProof/>
              </w:rPr>
              <w:t>May2012 – Dec2015</w:t>
            </w:r>
          </w:p>
        </w:tc>
        <w:tc>
          <w:tcPr>
            <w:tcW w:w="8640" w:type="dxa"/>
          </w:tcPr>
          <w:p w:rsidR="006252E9" w:rsidRPr="00FC18AC" w:rsidRDefault="002E061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</w:t>
            </w:r>
            <w:r w:rsidR="006252E9" w:rsidRPr="00FC18AC">
              <w:rPr>
                <w:rFonts w:cstheme="minorHAnsi"/>
                <w:noProof/>
              </w:rPr>
              <w:t xml:space="preserve">ostdoctoral stay at the Siemens AG Österreich, Vienna, </w:t>
            </w:r>
            <w:r w:rsidR="006252E9" w:rsidRPr="00FC18AC">
              <w:rPr>
                <w:rFonts w:cstheme="minorHAnsi"/>
                <w:b/>
                <w:noProof/>
              </w:rPr>
              <w:t>Austria</w:t>
            </w: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  <w:noProof/>
              </w:rPr>
              <w:t>Nov2004 – Apr2012</w:t>
            </w:r>
          </w:p>
        </w:tc>
        <w:tc>
          <w:tcPr>
            <w:tcW w:w="8640" w:type="dxa"/>
          </w:tcPr>
          <w:p w:rsidR="006252E9" w:rsidRPr="00FC18AC" w:rsidRDefault="002E061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</w:t>
            </w:r>
            <w:r w:rsidR="006252E9" w:rsidRPr="00FC18AC">
              <w:rPr>
                <w:rFonts w:cstheme="minorHAnsi"/>
                <w:noProof/>
              </w:rPr>
              <w:t xml:space="preserve">ostdoctoral stay at the Medical University of Vienna, Department of Biomedical Imaging and Image-guided Therapy, High Field MR Center, Vienna, </w:t>
            </w:r>
            <w:r w:rsidR="006252E9" w:rsidRPr="00FC18AC">
              <w:rPr>
                <w:rFonts w:cstheme="minorHAnsi"/>
                <w:b/>
                <w:noProof/>
              </w:rPr>
              <w:t>Austria</w:t>
            </w: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  <w:noProof/>
              </w:rPr>
              <w:t>Jun2002 – May2004</w:t>
            </w:r>
          </w:p>
        </w:tc>
        <w:tc>
          <w:tcPr>
            <w:tcW w:w="8640" w:type="dxa"/>
          </w:tcPr>
          <w:p w:rsidR="006252E9" w:rsidRPr="00FC18AC" w:rsidRDefault="002E061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</w:t>
            </w:r>
            <w:r w:rsidR="006252E9" w:rsidRPr="00FC18AC">
              <w:rPr>
                <w:rFonts w:cstheme="minorHAnsi"/>
                <w:noProof/>
              </w:rPr>
              <w:t>ostdoctoral fellowship at the University of Trieste (</w:t>
            </w:r>
            <w:r w:rsidR="006252E9" w:rsidRPr="00FC18AC">
              <w:rPr>
                <w:rFonts w:cstheme="minorHAnsi"/>
                <w:b/>
                <w:noProof/>
              </w:rPr>
              <w:t>Italy</w:t>
            </w:r>
            <w:r w:rsidR="006252E9" w:rsidRPr="00FC18AC">
              <w:rPr>
                <w:rFonts w:cstheme="minorHAnsi"/>
                <w:noProof/>
              </w:rPr>
              <w:t>), Department of Biochemistry, Biophysics and Chemistry of the Macromolecules, Laboratory on NMR microscopy</w:t>
            </w: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  <w:noProof/>
              </w:rPr>
              <w:t>May2000 – May2002</w:t>
            </w:r>
          </w:p>
        </w:tc>
        <w:tc>
          <w:tcPr>
            <w:tcW w:w="8640" w:type="dxa"/>
          </w:tcPr>
          <w:p w:rsidR="006252E9" w:rsidRPr="00FC18AC" w:rsidRDefault="002E061B" w:rsidP="006252E9">
            <w:pPr>
              <w:ind w:left="20" w:right="-7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</w:t>
            </w:r>
            <w:r w:rsidR="006252E9" w:rsidRPr="00FC18AC">
              <w:rPr>
                <w:rFonts w:cstheme="minorHAnsi"/>
                <w:noProof/>
              </w:rPr>
              <w:t xml:space="preserve">ostdoctoral fellowship at the University of New Brunswick (Fredericton, </w:t>
            </w:r>
            <w:r w:rsidR="006252E9" w:rsidRPr="00FC18AC">
              <w:rPr>
                <w:rFonts w:cstheme="minorHAnsi"/>
                <w:b/>
                <w:noProof/>
              </w:rPr>
              <w:t>Canada</w:t>
            </w:r>
            <w:r w:rsidR="006252E9" w:rsidRPr="00FC18AC">
              <w:rPr>
                <w:rFonts w:cstheme="minorHAnsi"/>
                <w:noProof/>
              </w:rPr>
              <w:t>), Department of Physics, Laboratory of MR imaging</w:t>
            </w: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>
            <w:pPr>
              <w:rPr>
                <w:rFonts w:cstheme="minorHAnsi"/>
              </w:rPr>
            </w:pPr>
            <w:r w:rsidRPr="00FC18AC">
              <w:rPr>
                <w:rFonts w:cstheme="minorHAnsi"/>
                <w:noProof/>
              </w:rPr>
              <w:t>Nov1997 – Jul1999</w:t>
            </w:r>
          </w:p>
        </w:tc>
        <w:tc>
          <w:tcPr>
            <w:tcW w:w="8640" w:type="dxa"/>
          </w:tcPr>
          <w:p w:rsidR="006252E9" w:rsidRPr="00FC18AC" w:rsidRDefault="002E061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</w:t>
            </w:r>
            <w:r w:rsidR="00FC18AC" w:rsidRPr="00FC18AC">
              <w:rPr>
                <w:rFonts w:cstheme="minorHAnsi"/>
                <w:noProof/>
              </w:rPr>
              <w:t>ostgraduate fellowship at the University of Trieste (</w:t>
            </w:r>
            <w:r w:rsidR="00FC18AC" w:rsidRPr="00FC18AC">
              <w:rPr>
                <w:rFonts w:cstheme="minorHAnsi"/>
                <w:b/>
                <w:noProof/>
              </w:rPr>
              <w:t>Italy</w:t>
            </w:r>
            <w:r w:rsidR="00FC18AC" w:rsidRPr="00FC18AC">
              <w:rPr>
                <w:rFonts w:cstheme="minorHAnsi"/>
                <w:noProof/>
              </w:rPr>
              <w:t>), Department of Biochemistry, Biophysics and Chemistry of the Macromolecules, Laboratory on NMR microscopy</w:t>
            </w:r>
          </w:p>
        </w:tc>
      </w:tr>
      <w:tr w:rsidR="006252E9" w:rsidTr="00DB3839">
        <w:tc>
          <w:tcPr>
            <w:tcW w:w="2430" w:type="dxa"/>
            <w:shd w:val="clear" w:color="auto" w:fill="D9D9D9" w:themeFill="background1" w:themeFillShade="D9"/>
          </w:tcPr>
          <w:p w:rsidR="006252E9" w:rsidRPr="00FC18AC" w:rsidRDefault="00FC18AC" w:rsidP="00FC18AC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Higher Academic prize/recognition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:rsidR="006252E9" w:rsidRPr="00FC18AC" w:rsidRDefault="006252E9">
            <w:pPr>
              <w:rPr>
                <w:rFonts w:cstheme="minorHAnsi"/>
              </w:rPr>
            </w:pP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>
            <w:pPr>
              <w:rPr>
                <w:rFonts w:cstheme="minorHAnsi"/>
              </w:rPr>
            </w:pPr>
          </w:p>
        </w:tc>
        <w:tc>
          <w:tcPr>
            <w:tcW w:w="8640" w:type="dxa"/>
          </w:tcPr>
          <w:p w:rsidR="006252E9" w:rsidRPr="00FC18AC" w:rsidRDefault="00FC18AC">
            <w:pPr>
              <w:rPr>
                <w:rFonts w:cstheme="minorHAnsi"/>
              </w:rPr>
            </w:pPr>
            <w:r w:rsidRPr="00FC18AC">
              <w:rPr>
                <w:rFonts w:cstheme="minorHAnsi"/>
                <w:lang w:val="en-GB"/>
              </w:rPr>
              <w:t>The award for excellent scientific work for the year 2019, Medical University of Vienna, Department of Biomedical Imaging and Image-guided Therapy</w:t>
            </w:r>
            <w:r w:rsidR="00290820">
              <w:rPr>
                <w:rFonts w:cstheme="minorHAnsi"/>
                <w:lang w:val="en-GB"/>
              </w:rPr>
              <w:t xml:space="preserve">, High Field MR </w:t>
            </w:r>
            <w:proofErr w:type="spellStart"/>
            <w:r w:rsidR="00290820">
              <w:rPr>
                <w:rFonts w:cstheme="minorHAnsi"/>
                <w:lang w:val="en-GB"/>
              </w:rPr>
              <w:t>Center</w:t>
            </w:r>
            <w:proofErr w:type="spellEnd"/>
          </w:p>
        </w:tc>
      </w:tr>
      <w:tr w:rsidR="006252E9" w:rsidTr="00DB3839">
        <w:tc>
          <w:tcPr>
            <w:tcW w:w="2430" w:type="dxa"/>
            <w:shd w:val="clear" w:color="auto" w:fill="D9D9D9" w:themeFill="background1" w:themeFillShade="D9"/>
          </w:tcPr>
          <w:p w:rsidR="006252E9" w:rsidRPr="00FC18AC" w:rsidRDefault="00FC18AC">
            <w:pPr>
              <w:rPr>
                <w:rFonts w:cstheme="minorHAnsi"/>
              </w:rPr>
            </w:pPr>
            <w:r>
              <w:rPr>
                <w:rFonts w:cstheme="minorHAnsi"/>
              </w:rPr>
              <w:t>Invited lectures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:rsidR="006252E9" w:rsidRPr="00FC18AC" w:rsidRDefault="006252E9">
            <w:pPr>
              <w:rPr>
                <w:rFonts w:cstheme="minorHAnsi"/>
              </w:rPr>
            </w:pP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>
            <w:pPr>
              <w:rPr>
                <w:rFonts w:cstheme="minorHAnsi"/>
              </w:rPr>
            </w:pPr>
          </w:p>
        </w:tc>
        <w:tc>
          <w:tcPr>
            <w:tcW w:w="8640" w:type="dxa"/>
          </w:tcPr>
          <w:p w:rsidR="006252E9" w:rsidRPr="00FC18AC" w:rsidRDefault="00FC18AC">
            <w:pPr>
              <w:rPr>
                <w:rFonts w:cstheme="minorHAnsi"/>
              </w:rPr>
            </w:pPr>
            <w:r w:rsidRPr="00FC18AC">
              <w:rPr>
                <w:rFonts w:cstheme="minorHAnsi"/>
                <w:lang w:val="en-GB"/>
              </w:rPr>
              <w:t>Applied Use of Imaging in Cartilage Repair Session name: Joint Organ Imaging in Early OA/PTOA, ICRS 2018 – 14th, World Congress in Macau, China from April 4–8, 2018</w:t>
            </w:r>
          </w:p>
        </w:tc>
      </w:tr>
      <w:tr w:rsidR="006252E9" w:rsidTr="00DB3839">
        <w:tc>
          <w:tcPr>
            <w:tcW w:w="2430" w:type="dxa"/>
            <w:shd w:val="clear" w:color="auto" w:fill="D9D9D9" w:themeFill="background1" w:themeFillShade="D9"/>
          </w:tcPr>
          <w:p w:rsidR="006252E9" w:rsidRPr="00FC18AC" w:rsidRDefault="00FC18AC">
            <w:pPr>
              <w:rPr>
                <w:rFonts w:cstheme="minorHAnsi"/>
              </w:rPr>
            </w:pPr>
            <w:r>
              <w:rPr>
                <w:rFonts w:cstheme="minorHAnsi"/>
              </w:rPr>
              <w:t>Publication summary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:rsidR="006252E9" w:rsidRPr="00FC18AC" w:rsidRDefault="006252E9">
            <w:pPr>
              <w:rPr>
                <w:rFonts w:cstheme="minorHAnsi"/>
              </w:rPr>
            </w:pP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>
            <w:pPr>
              <w:rPr>
                <w:rFonts w:cstheme="minorHAnsi"/>
              </w:rPr>
            </w:pPr>
          </w:p>
        </w:tc>
        <w:tc>
          <w:tcPr>
            <w:tcW w:w="8640" w:type="dxa"/>
          </w:tcPr>
          <w:p w:rsidR="00FC18AC" w:rsidRPr="00FC18AC" w:rsidRDefault="00FC18AC" w:rsidP="00FC18AC">
            <w:pPr>
              <w:ind w:firstLine="2"/>
              <w:rPr>
                <w:rFonts w:cstheme="minorHAnsi"/>
                <w:lang w:val="en-GB"/>
              </w:rPr>
            </w:pPr>
            <w:r w:rsidRPr="00FC18AC">
              <w:rPr>
                <w:rFonts w:cstheme="minorHAnsi"/>
                <w:lang w:val="en-GB"/>
              </w:rPr>
              <w:t xml:space="preserve">Publ. in peer-reviewed international journals (SCOPUS Jun2021):  </w:t>
            </w:r>
            <w:r>
              <w:rPr>
                <w:rFonts w:cstheme="minorHAnsi"/>
                <w:lang w:val="en-GB"/>
              </w:rPr>
              <w:t xml:space="preserve">      </w:t>
            </w:r>
            <w:r w:rsidR="008D5AC5">
              <w:rPr>
                <w:rFonts w:cstheme="minorHAnsi"/>
                <w:lang w:val="en-GB"/>
              </w:rPr>
              <w:t>9</w:t>
            </w:r>
            <w:r w:rsidR="00FE5368">
              <w:rPr>
                <w:rFonts w:cstheme="minorHAnsi"/>
                <w:lang w:val="en-GB"/>
              </w:rPr>
              <w:t>3</w:t>
            </w:r>
            <w:r w:rsidRPr="00FC18AC">
              <w:rPr>
                <w:rFonts w:cstheme="minorHAnsi"/>
                <w:lang w:val="en-GB"/>
              </w:rPr>
              <w:t xml:space="preserve"> total </w:t>
            </w:r>
          </w:p>
          <w:p w:rsidR="00FC18AC" w:rsidRPr="00FC18AC" w:rsidRDefault="00FC18AC" w:rsidP="00FC18AC">
            <w:pPr>
              <w:ind w:firstLine="2"/>
              <w:jc w:val="center"/>
              <w:rPr>
                <w:rFonts w:cstheme="minorHAnsi"/>
                <w:lang w:val="en-GB"/>
              </w:rPr>
            </w:pPr>
            <w:r w:rsidRPr="00FC18AC">
              <w:rPr>
                <w:rFonts w:cstheme="minorHAnsi"/>
                <w:lang w:val="en-GB"/>
              </w:rPr>
              <w:t xml:space="preserve">                                                                                                       2</w:t>
            </w:r>
            <w:r w:rsidR="00FE5368">
              <w:rPr>
                <w:rFonts w:cstheme="minorHAnsi"/>
                <w:lang w:val="en-GB"/>
              </w:rPr>
              <w:t>949</w:t>
            </w:r>
            <w:r w:rsidR="008D5AC5">
              <w:rPr>
                <w:rFonts w:cstheme="minorHAnsi"/>
                <w:lang w:val="en-GB"/>
              </w:rPr>
              <w:t xml:space="preserve"> </w:t>
            </w:r>
            <w:r w:rsidRPr="00FC18AC">
              <w:rPr>
                <w:rFonts w:cstheme="minorHAnsi"/>
                <w:lang w:val="en-GB"/>
              </w:rPr>
              <w:t>citations</w:t>
            </w:r>
          </w:p>
          <w:p w:rsidR="006252E9" w:rsidRPr="00FC18AC" w:rsidRDefault="00FC18AC" w:rsidP="00FE5368">
            <w:pPr>
              <w:rPr>
                <w:rFonts w:cstheme="minorHAnsi"/>
              </w:rPr>
            </w:pPr>
            <w:r w:rsidRPr="00FC18AC">
              <w:rPr>
                <w:rFonts w:cstheme="minorHAnsi"/>
                <w:lang w:val="en-GB"/>
              </w:rPr>
              <w:t xml:space="preserve">                                                                                                   </w:t>
            </w:r>
            <w:r>
              <w:rPr>
                <w:rFonts w:cstheme="minorHAnsi"/>
                <w:lang w:val="en-GB"/>
              </w:rPr>
              <w:t xml:space="preserve">                         </w:t>
            </w:r>
            <w:r w:rsidRPr="00FC18AC">
              <w:rPr>
                <w:rFonts w:cstheme="minorHAnsi"/>
                <w:b/>
                <w:lang w:val="en-GB"/>
              </w:rPr>
              <w:t>h-index: 3</w:t>
            </w:r>
            <w:r w:rsidR="00FE5368">
              <w:rPr>
                <w:rFonts w:cstheme="minorHAnsi"/>
                <w:b/>
                <w:lang w:val="en-GB"/>
              </w:rPr>
              <w:t>2</w:t>
            </w:r>
          </w:p>
        </w:tc>
      </w:tr>
      <w:tr w:rsidR="006252E9" w:rsidTr="00DB3839">
        <w:tc>
          <w:tcPr>
            <w:tcW w:w="2430" w:type="dxa"/>
            <w:shd w:val="clear" w:color="auto" w:fill="D9D9D9" w:themeFill="background1" w:themeFillShade="D9"/>
          </w:tcPr>
          <w:p w:rsidR="006252E9" w:rsidRPr="00FC18AC" w:rsidRDefault="00FC18AC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for journals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:rsidR="006252E9" w:rsidRPr="00FC18AC" w:rsidRDefault="006252E9">
            <w:pPr>
              <w:rPr>
                <w:rFonts w:cstheme="minorHAnsi"/>
              </w:rPr>
            </w:pPr>
          </w:p>
        </w:tc>
      </w:tr>
      <w:tr w:rsidR="006252E9" w:rsidTr="00FC18AC">
        <w:tc>
          <w:tcPr>
            <w:tcW w:w="2430" w:type="dxa"/>
          </w:tcPr>
          <w:p w:rsidR="006252E9" w:rsidRPr="00FC18AC" w:rsidRDefault="006252E9">
            <w:pPr>
              <w:rPr>
                <w:rFonts w:cstheme="minorHAnsi"/>
              </w:rPr>
            </w:pPr>
          </w:p>
        </w:tc>
        <w:tc>
          <w:tcPr>
            <w:tcW w:w="8640" w:type="dxa"/>
          </w:tcPr>
          <w:p w:rsidR="00FC18AC" w:rsidRPr="00FC18AC" w:rsidRDefault="00FC18AC" w:rsidP="00FC18AC">
            <w:pPr>
              <w:ind w:firstLine="2"/>
              <w:rPr>
                <w:rStyle w:val="markedcontent"/>
                <w:rFonts w:cstheme="minorHAnsi"/>
              </w:rPr>
            </w:pPr>
            <w:r w:rsidRPr="00FC18AC">
              <w:rPr>
                <w:rStyle w:val="markedcontent"/>
                <w:rFonts w:cstheme="minorHAnsi"/>
              </w:rPr>
              <w:t xml:space="preserve">Osteoarthritis and Cartilage </w:t>
            </w:r>
          </w:p>
          <w:p w:rsidR="00FC18AC" w:rsidRPr="00FC18AC" w:rsidRDefault="00FC18AC" w:rsidP="00FC18AC">
            <w:pPr>
              <w:ind w:firstLine="2"/>
              <w:rPr>
                <w:rStyle w:val="markedcontent"/>
                <w:rFonts w:cstheme="minorHAnsi"/>
              </w:rPr>
            </w:pPr>
            <w:r w:rsidRPr="00FC18AC">
              <w:rPr>
                <w:rStyle w:val="markedcontent"/>
                <w:rFonts w:cstheme="minorHAnsi"/>
              </w:rPr>
              <w:t xml:space="preserve">Investigative Radiology </w:t>
            </w:r>
          </w:p>
          <w:p w:rsidR="00FC18AC" w:rsidRPr="00FC18AC" w:rsidRDefault="00FC18AC" w:rsidP="00FC18AC">
            <w:pPr>
              <w:ind w:firstLine="2"/>
              <w:rPr>
                <w:rStyle w:val="markedcontent"/>
                <w:rFonts w:cstheme="minorHAnsi"/>
              </w:rPr>
            </w:pPr>
            <w:r w:rsidRPr="00FC18AC">
              <w:rPr>
                <w:rStyle w:val="markedcontent"/>
                <w:rFonts w:cstheme="minorHAnsi"/>
              </w:rPr>
              <w:t xml:space="preserve">European Radiology </w:t>
            </w:r>
          </w:p>
          <w:p w:rsidR="00FC18AC" w:rsidRPr="00FC18AC" w:rsidRDefault="00FC18AC" w:rsidP="00FC18AC">
            <w:pPr>
              <w:ind w:firstLine="2"/>
              <w:rPr>
                <w:rStyle w:val="markedcontent"/>
                <w:rFonts w:cstheme="minorHAnsi"/>
              </w:rPr>
            </w:pPr>
            <w:r w:rsidRPr="00FC18AC">
              <w:rPr>
                <w:rStyle w:val="markedcontent"/>
                <w:rFonts w:cstheme="minorHAnsi"/>
              </w:rPr>
              <w:t>Journal of Magnetic Resonance Imaging</w:t>
            </w:r>
          </w:p>
          <w:p w:rsidR="00FC18AC" w:rsidRPr="00FC18AC" w:rsidRDefault="00FC18AC" w:rsidP="00FC18AC">
            <w:pPr>
              <w:ind w:firstLine="2"/>
              <w:rPr>
                <w:rStyle w:val="markedcontent"/>
                <w:rFonts w:cstheme="minorHAnsi"/>
              </w:rPr>
            </w:pPr>
            <w:r w:rsidRPr="00FC18AC">
              <w:rPr>
                <w:rStyle w:val="markedcontent"/>
                <w:rFonts w:cstheme="minorHAnsi"/>
              </w:rPr>
              <w:t>magma - Magnetic Resonance Materials in Physics, Biology and Medicine</w:t>
            </w:r>
          </w:p>
          <w:p w:rsidR="006252E9" w:rsidRPr="00FC18AC" w:rsidRDefault="00FC18AC" w:rsidP="00FC18AC">
            <w:pPr>
              <w:rPr>
                <w:rFonts w:cstheme="minorHAnsi"/>
              </w:rPr>
            </w:pPr>
            <w:r w:rsidRPr="00FC18AC">
              <w:rPr>
                <w:rFonts w:cstheme="minorHAnsi"/>
              </w:rPr>
              <w:t>BMC Musculoskeletal Disorders</w:t>
            </w:r>
          </w:p>
        </w:tc>
      </w:tr>
    </w:tbl>
    <w:p w:rsidR="005973B5" w:rsidRDefault="005973B5">
      <w:bookmarkStart w:id="1" w:name="_GoBack"/>
      <w:bookmarkEnd w:id="1"/>
    </w:p>
    <w:p w:rsidR="00A4481C" w:rsidRDefault="00A4481C" w:rsidP="00A4481C">
      <w:pPr>
        <w:spacing w:after="0" w:line="240" w:lineRule="auto"/>
        <w:ind w:right="-491"/>
        <w:jc w:val="center"/>
        <w:rPr>
          <w:rFonts w:ascii="Arial" w:hAnsi="Arial" w:cs="Arial"/>
          <w:b/>
          <w:noProof/>
          <w:spacing w:val="6"/>
          <w:sz w:val="24"/>
          <w:szCs w:val="24"/>
        </w:rPr>
      </w:pPr>
    </w:p>
    <w:p w:rsidR="00A4481C" w:rsidRDefault="00A4481C" w:rsidP="00A4481C">
      <w:pPr>
        <w:spacing w:after="0" w:line="240" w:lineRule="auto"/>
        <w:ind w:right="-491"/>
        <w:jc w:val="center"/>
        <w:rPr>
          <w:rFonts w:ascii="Arial" w:hAnsi="Arial" w:cs="Arial"/>
          <w:b/>
          <w:noProof/>
          <w:spacing w:val="6"/>
          <w:sz w:val="24"/>
          <w:szCs w:val="24"/>
        </w:rPr>
      </w:pPr>
    </w:p>
    <w:p w:rsidR="00A4481C" w:rsidRPr="00A4481C" w:rsidRDefault="00A4481C" w:rsidP="00A4481C">
      <w:pPr>
        <w:spacing w:after="0" w:line="240" w:lineRule="auto"/>
        <w:ind w:right="-491"/>
        <w:jc w:val="center"/>
        <w:rPr>
          <w:rFonts w:cstheme="minorHAnsi"/>
          <w:b/>
          <w:noProof/>
          <w:spacing w:val="6"/>
        </w:rPr>
      </w:pPr>
      <w:r w:rsidRPr="00A4481C">
        <w:rPr>
          <w:rFonts w:cstheme="minorHAnsi"/>
          <w:b/>
          <w:noProof/>
          <w:spacing w:val="6"/>
        </w:rPr>
        <w:t>Description of previous research achievements - Academic publications</w:t>
      </w:r>
    </w:p>
    <w:p w:rsidR="00A4481C" w:rsidRPr="00A4481C" w:rsidRDefault="00A4481C" w:rsidP="00A4481C">
      <w:pPr>
        <w:spacing w:after="0" w:line="240" w:lineRule="auto"/>
        <w:ind w:right="-491"/>
        <w:rPr>
          <w:rFonts w:cstheme="minorHAnsi"/>
          <w:b/>
          <w:noProof/>
          <w:spacing w:val="6"/>
        </w:rPr>
      </w:pPr>
    </w:p>
    <w:p w:rsidR="008D3241" w:rsidRPr="00147E1B" w:rsidRDefault="008D3241" w:rsidP="004924D9">
      <w:pPr>
        <w:pStyle w:val="ListParagraph"/>
        <w:numPr>
          <w:ilvl w:val="0"/>
          <w:numId w:val="2"/>
        </w:numPr>
        <w:spacing w:after="120" w:line="240" w:lineRule="auto"/>
        <w:ind w:left="360" w:right="-360"/>
        <w:contextualSpacing w:val="0"/>
        <w:rPr>
          <w:rFonts w:eastAsia="Times New Roman" w:cstheme="minorHAnsi"/>
          <w:lang w:val="en-US"/>
        </w:rPr>
      </w:pPr>
      <w:r w:rsidRPr="00147E1B">
        <w:rPr>
          <w:rFonts w:eastAsia="Times New Roman" w:cstheme="minorHAnsi"/>
          <w:lang w:val="en-US"/>
        </w:rPr>
        <w:t xml:space="preserve">Springer, E., Cardoso, P.L., </w:t>
      </w:r>
      <w:proofErr w:type="spellStart"/>
      <w:r w:rsidRPr="00147E1B">
        <w:rPr>
          <w:rFonts w:eastAsia="Times New Roman" w:cstheme="minorHAnsi"/>
          <w:lang w:val="en-US"/>
        </w:rPr>
        <w:t>Strasser</w:t>
      </w:r>
      <w:proofErr w:type="spellEnd"/>
      <w:r w:rsidRPr="00147E1B">
        <w:rPr>
          <w:rFonts w:eastAsia="Times New Roman" w:cstheme="minorHAnsi"/>
          <w:lang w:val="en-US"/>
        </w:rPr>
        <w:t xml:space="preserve">, B., </w:t>
      </w:r>
      <w:proofErr w:type="spellStart"/>
      <w:r w:rsidRPr="00147E1B">
        <w:rPr>
          <w:rFonts w:eastAsia="Times New Roman" w:cstheme="minorHAnsi"/>
          <w:lang w:val="en-US"/>
        </w:rPr>
        <w:t>Bogner</w:t>
      </w:r>
      <w:proofErr w:type="spellEnd"/>
      <w:r w:rsidRPr="00147E1B">
        <w:rPr>
          <w:rFonts w:eastAsia="Times New Roman" w:cstheme="minorHAnsi"/>
          <w:lang w:val="en-US"/>
        </w:rPr>
        <w:t xml:space="preserve">, W., </w:t>
      </w:r>
      <w:proofErr w:type="spellStart"/>
      <w:r w:rsidRPr="00147E1B">
        <w:rPr>
          <w:rFonts w:eastAsia="Times New Roman" w:cstheme="minorHAnsi"/>
          <w:lang w:val="en-US"/>
        </w:rPr>
        <w:t>Preusser</w:t>
      </w:r>
      <w:proofErr w:type="spellEnd"/>
      <w:r w:rsidRPr="00147E1B">
        <w:rPr>
          <w:rFonts w:eastAsia="Times New Roman" w:cstheme="minorHAnsi"/>
          <w:lang w:val="en-US"/>
        </w:rPr>
        <w:t xml:space="preserve">, M., </w:t>
      </w:r>
      <w:proofErr w:type="spellStart"/>
      <w:r w:rsidRPr="00147E1B">
        <w:rPr>
          <w:rFonts w:eastAsia="Times New Roman" w:cstheme="minorHAnsi"/>
          <w:lang w:val="en-US"/>
        </w:rPr>
        <w:t>Widhalm</w:t>
      </w:r>
      <w:proofErr w:type="spellEnd"/>
      <w:r w:rsidRPr="00147E1B">
        <w:rPr>
          <w:rFonts w:eastAsia="Times New Roman" w:cstheme="minorHAnsi"/>
          <w:lang w:val="en-US"/>
        </w:rPr>
        <w:t xml:space="preserve">, G., </w:t>
      </w:r>
      <w:proofErr w:type="spellStart"/>
      <w:r w:rsidRPr="00147E1B">
        <w:rPr>
          <w:rFonts w:eastAsia="Times New Roman" w:cstheme="minorHAnsi"/>
          <w:lang w:val="en-US"/>
        </w:rPr>
        <w:t>Nittka</w:t>
      </w:r>
      <w:proofErr w:type="spellEnd"/>
      <w:r w:rsidRPr="00147E1B">
        <w:rPr>
          <w:rFonts w:eastAsia="Times New Roman" w:cstheme="minorHAnsi"/>
          <w:lang w:val="en-US"/>
        </w:rPr>
        <w:t xml:space="preserve">, M., </w:t>
      </w:r>
      <w:proofErr w:type="spellStart"/>
      <w:r w:rsidRPr="00147E1B">
        <w:rPr>
          <w:rFonts w:eastAsia="Times New Roman" w:cstheme="minorHAnsi"/>
          <w:lang w:val="en-US"/>
        </w:rPr>
        <w:t>Koerzdoerfer</w:t>
      </w:r>
      <w:proofErr w:type="spellEnd"/>
      <w:r w:rsidRPr="00147E1B">
        <w:rPr>
          <w:rFonts w:eastAsia="Times New Roman" w:cstheme="minorHAnsi"/>
          <w:lang w:val="en-US"/>
        </w:rPr>
        <w:t xml:space="preserve">, G., </w:t>
      </w:r>
      <w:r w:rsidRPr="00147E1B">
        <w:rPr>
          <w:rFonts w:eastAsia="Times New Roman" w:cstheme="minorHAnsi"/>
          <w:b/>
          <w:lang w:val="en-US"/>
        </w:rPr>
        <w:t>Szomolanyi, P.</w:t>
      </w:r>
      <w:r w:rsidRPr="00147E1B">
        <w:rPr>
          <w:rFonts w:eastAsia="Times New Roman" w:cstheme="minorHAnsi"/>
          <w:lang w:val="en-US"/>
        </w:rPr>
        <w:t xml:space="preserve">, </w:t>
      </w:r>
      <w:proofErr w:type="spellStart"/>
      <w:r w:rsidRPr="00147E1B">
        <w:rPr>
          <w:rFonts w:eastAsia="Times New Roman" w:cstheme="minorHAnsi"/>
          <w:lang w:val="en-US"/>
        </w:rPr>
        <w:t>Hangel</w:t>
      </w:r>
      <w:proofErr w:type="spellEnd"/>
      <w:r w:rsidRPr="00147E1B">
        <w:rPr>
          <w:rFonts w:eastAsia="Times New Roman" w:cstheme="minorHAnsi"/>
          <w:lang w:val="en-US"/>
        </w:rPr>
        <w:t xml:space="preserve">, G., </w:t>
      </w:r>
      <w:proofErr w:type="spellStart"/>
      <w:r w:rsidRPr="00147E1B">
        <w:rPr>
          <w:rFonts w:eastAsia="Times New Roman" w:cstheme="minorHAnsi"/>
          <w:lang w:val="en-US"/>
        </w:rPr>
        <w:t>Hainfellner</w:t>
      </w:r>
      <w:proofErr w:type="spellEnd"/>
      <w:r w:rsidRPr="00147E1B">
        <w:rPr>
          <w:rFonts w:eastAsia="Times New Roman" w:cstheme="minorHAnsi"/>
          <w:lang w:val="en-US"/>
        </w:rPr>
        <w:t xml:space="preserve">, J.A., </w:t>
      </w:r>
      <w:proofErr w:type="spellStart"/>
      <w:r w:rsidRPr="00147E1B">
        <w:rPr>
          <w:rFonts w:eastAsia="Times New Roman" w:cstheme="minorHAnsi"/>
          <w:lang w:val="en-US"/>
        </w:rPr>
        <w:t>Marik</w:t>
      </w:r>
      <w:proofErr w:type="spellEnd"/>
      <w:r w:rsidRPr="00147E1B">
        <w:rPr>
          <w:rFonts w:eastAsia="Times New Roman" w:cstheme="minorHAnsi"/>
          <w:lang w:val="en-US"/>
        </w:rPr>
        <w:t xml:space="preserve">, W., </w:t>
      </w:r>
      <w:proofErr w:type="spellStart"/>
      <w:r w:rsidRPr="00147E1B">
        <w:rPr>
          <w:rFonts w:eastAsia="Times New Roman" w:cstheme="minorHAnsi"/>
          <w:lang w:val="en-US"/>
        </w:rPr>
        <w:t>Trattnig</w:t>
      </w:r>
      <w:proofErr w:type="spellEnd"/>
      <w:r w:rsidRPr="00147E1B">
        <w:rPr>
          <w:rFonts w:eastAsia="Times New Roman" w:cstheme="minorHAnsi"/>
          <w:lang w:val="en-US"/>
        </w:rPr>
        <w:t>, S.</w:t>
      </w:r>
      <w:r w:rsidR="00147E1B" w:rsidRPr="00147E1B">
        <w:rPr>
          <w:rFonts w:eastAsia="Times New Roman" w:cstheme="minorHAnsi"/>
          <w:lang w:val="en-US"/>
        </w:rPr>
        <w:t xml:space="preserve">, </w:t>
      </w:r>
      <w:r w:rsidRPr="00147E1B">
        <w:rPr>
          <w:rFonts w:eastAsia="Times New Roman" w:cstheme="minorHAnsi"/>
          <w:lang w:val="en-US"/>
        </w:rPr>
        <w:t xml:space="preserve">MR Fingerprinting—A </w:t>
      </w:r>
      <w:proofErr w:type="spellStart"/>
      <w:r w:rsidRPr="00147E1B">
        <w:rPr>
          <w:rFonts w:eastAsia="Times New Roman" w:cstheme="minorHAnsi"/>
          <w:lang w:val="en-US"/>
        </w:rPr>
        <w:t>Radiogenomic</w:t>
      </w:r>
      <w:proofErr w:type="spellEnd"/>
      <w:r w:rsidRPr="00147E1B">
        <w:rPr>
          <w:rFonts w:eastAsia="Times New Roman" w:cstheme="minorHAnsi"/>
          <w:lang w:val="en-US"/>
        </w:rPr>
        <w:t xml:space="preserve"> Marker for Diffuse </w:t>
      </w:r>
      <w:proofErr w:type="spellStart"/>
      <w:r w:rsidRPr="00147E1B">
        <w:rPr>
          <w:rFonts w:eastAsia="Times New Roman" w:cstheme="minorHAnsi"/>
          <w:lang w:val="en-US"/>
        </w:rPr>
        <w:t>Gliomas</w:t>
      </w:r>
      <w:proofErr w:type="spellEnd"/>
      <w:r w:rsidR="00147E1B" w:rsidRPr="00147E1B">
        <w:rPr>
          <w:rFonts w:eastAsia="Times New Roman" w:cstheme="minorHAnsi"/>
          <w:lang w:val="en-US"/>
        </w:rPr>
        <w:t xml:space="preserve">, </w:t>
      </w:r>
      <w:r w:rsidRPr="00147E1B">
        <w:rPr>
          <w:rFonts w:eastAsia="Times New Roman" w:cstheme="minorHAnsi"/>
          <w:lang w:val="en-US"/>
        </w:rPr>
        <w:t xml:space="preserve">(2022) Cancers, 14 (3), art. </w:t>
      </w:r>
      <w:proofErr w:type="gramStart"/>
      <w:r w:rsidRPr="00147E1B">
        <w:rPr>
          <w:rFonts w:eastAsia="Times New Roman" w:cstheme="minorHAnsi"/>
          <w:lang w:val="en-US"/>
        </w:rPr>
        <w:t>no</w:t>
      </w:r>
      <w:proofErr w:type="gramEnd"/>
      <w:r w:rsidRPr="00147E1B">
        <w:rPr>
          <w:rFonts w:eastAsia="Times New Roman" w:cstheme="minorHAnsi"/>
          <w:lang w:val="en-US"/>
        </w:rPr>
        <w:t>. 723, . DOI: 10.3390/cancers14030723</w:t>
      </w:r>
    </w:p>
    <w:p w:rsidR="00A4481C" w:rsidRPr="00A4481C" w:rsidRDefault="00A4481C" w:rsidP="00895B2E">
      <w:pPr>
        <w:pStyle w:val="ListParagraph"/>
        <w:numPr>
          <w:ilvl w:val="0"/>
          <w:numId w:val="2"/>
        </w:numPr>
        <w:spacing w:after="120" w:line="240" w:lineRule="auto"/>
        <w:ind w:left="360" w:right="-360"/>
        <w:contextualSpacing w:val="0"/>
        <w:rPr>
          <w:rFonts w:eastAsia="Times New Roman" w:cstheme="minorHAnsi"/>
          <w:lang w:val="en-US"/>
        </w:rPr>
      </w:pPr>
      <w:r w:rsidRPr="00A4481C">
        <w:rPr>
          <w:rFonts w:eastAsia="Times New Roman" w:cstheme="minorHAnsi"/>
          <w:b/>
          <w:lang w:val="en-US"/>
        </w:rPr>
        <w:t>Szomolanyi, P.</w:t>
      </w:r>
      <w:r w:rsidRPr="00A4481C">
        <w:rPr>
          <w:rFonts w:eastAsia="Times New Roman" w:cstheme="minorHAnsi"/>
          <w:lang w:val="en-US"/>
        </w:rPr>
        <w:t xml:space="preserve">, </w:t>
      </w:r>
      <w:proofErr w:type="spellStart"/>
      <w:r w:rsidRPr="00A4481C">
        <w:rPr>
          <w:rFonts w:eastAsia="Times New Roman" w:cstheme="minorHAnsi"/>
          <w:lang w:val="en-US"/>
        </w:rPr>
        <w:t>Frenzel</w:t>
      </w:r>
      <w:proofErr w:type="spellEnd"/>
      <w:r w:rsidRPr="00A4481C">
        <w:rPr>
          <w:rFonts w:eastAsia="Times New Roman" w:cstheme="minorHAnsi"/>
          <w:lang w:val="en-US"/>
        </w:rPr>
        <w:t xml:space="preserve">, T., </w:t>
      </w:r>
      <w:proofErr w:type="spellStart"/>
      <w:r w:rsidRPr="00A4481C">
        <w:rPr>
          <w:rFonts w:eastAsia="Times New Roman" w:cstheme="minorHAnsi"/>
          <w:lang w:val="en-US"/>
        </w:rPr>
        <w:t>Noebauer-Huhmann</w:t>
      </w:r>
      <w:proofErr w:type="spellEnd"/>
      <w:r w:rsidRPr="00A4481C">
        <w:rPr>
          <w:rFonts w:eastAsia="Times New Roman" w:cstheme="minorHAnsi"/>
          <w:lang w:val="en-US"/>
        </w:rPr>
        <w:t xml:space="preserve">, I.M., Rohrer, M., </w:t>
      </w:r>
      <w:proofErr w:type="spellStart"/>
      <w:r w:rsidRPr="00A4481C">
        <w:rPr>
          <w:rFonts w:eastAsia="Times New Roman" w:cstheme="minorHAnsi"/>
          <w:lang w:val="en-US"/>
        </w:rPr>
        <w:t>Trattnig</w:t>
      </w:r>
      <w:proofErr w:type="spellEnd"/>
      <w:r w:rsidRPr="00A4481C">
        <w:rPr>
          <w:rFonts w:eastAsia="Times New Roman" w:cstheme="minorHAnsi"/>
          <w:lang w:val="en-US"/>
        </w:rPr>
        <w:t xml:space="preserve">, S., </w:t>
      </w:r>
      <w:proofErr w:type="spellStart"/>
      <w:r w:rsidRPr="00A4481C">
        <w:rPr>
          <w:rFonts w:eastAsia="Times New Roman" w:cstheme="minorHAnsi"/>
          <w:lang w:val="en-US"/>
        </w:rPr>
        <w:t>Pietsch</w:t>
      </w:r>
      <w:proofErr w:type="spellEnd"/>
      <w:r w:rsidRPr="00A4481C">
        <w:rPr>
          <w:rFonts w:eastAsia="Times New Roman" w:cstheme="minorHAnsi"/>
          <w:lang w:val="en-US"/>
        </w:rPr>
        <w:t xml:space="preserve">, H., </w:t>
      </w:r>
      <w:proofErr w:type="spellStart"/>
      <w:r w:rsidRPr="00A4481C">
        <w:rPr>
          <w:rFonts w:eastAsia="Times New Roman" w:cstheme="minorHAnsi"/>
          <w:lang w:val="en-US"/>
        </w:rPr>
        <w:t>Endrikat</w:t>
      </w:r>
      <w:proofErr w:type="spellEnd"/>
      <w:r w:rsidRPr="00A4481C">
        <w:rPr>
          <w:rFonts w:eastAsia="Times New Roman" w:cstheme="minorHAnsi"/>
          <w:lang w:val="en-US"/>
        </w:rPr>
        <w:t xml:space="preserve">, J., Impact of concentration and dilution of three </w:t>
      </w:r>
      <w:proofErr w:type="spellStart"/>
      <w:r w:rsidRPr="00A4481C">
        <w:rPr>
          <w:rFonts w:eastAsia="Times New Roman" w:cstheme="minorHAnsi"/>
          <w:lang w:val="en-US"/>
        </w:rPr>
        <w:t>macrocyclic</w:t>
      </w:r>
      <w:proofErr w:type="spellEnd"/>
      <w:r w:rsidRPr="00A4481C">
        <w:rPr>
          <w:rFonts w:eastAsia="Times New Roman" w:cstheme="minorHAnsi"/>
          <w:lang w:val="en-US"/>
        </w:rPr>
        <w:t xml:space="preserve"> gadolinium-based contrast agents on MRI signal intensity at 1.5T and 3T and different pulse sequences: results of a phantom study in human plasma, (2021) </w:t>
      </w:r>
      <w:proofErr w:type="spellStart"/>
      <w:r w:rsidRPr="00A4481C">
        <w:rPr>
          <w:rFonts w:eastAsia="Times New Roman" w:cstheme="minorHAnsi"/>
          <w:lang w:val="en-US"/>
        </w:rPr>
        <w:t>Acta</w:t>
      </w:r>
      <w:proofErr w:type="spellEnd"/>
      <w:r w:rsidRPr="00A4481C">
        <w:rPr>
          <w:rFonts w:eastAsia="Times New Roman" w:cstheme="minorHAnsi"/>
          <w:lang w:val="en-US"/>
        </w:rPr>
        <w:t xml:space="preserve"> </w:t>
      </w:r>
      <w:proofErr w:type="spellStart"/>
      <w:r w:rsidRPr="00A4481C">
        <w:rPr>
          <w:rFonts w:eastAsia="Times New Roman" w:cstheme="minorHAnsi"/>
          <w:lang w:val="en-US"/>
        </w:rPr>
        <w:t>Radiologica</w:t>
      </w:r>
      <w:proofErr w:type="spellEnd"/>
      <w:r w:rsidRPr="00A4481C">
        <w:rPr>
          <w:rFonts w:eastAsia="Times New Roman" w:cstheme="minorHAnsi"/>
          <w:lang w:val="en-US"/>
        </w:rPr>
        <w:t>, 62 (1), pp. 51-57. , DOI: 10.1177/0284185120915674</w:t>
      </w:r>
    </w:p>
    <w:p w:rsidR="000765C1" w:rsidRPr="000765C1" w:rsidRDefault="000765C1" w:rsidP="00F01020">
      <w:pPr>
        <w:pStyle w:val="ListParagraph"/>
        <w:numPr>
          <w:ilvl w:val="0"/>
          <w:numId w:val="2"/>
        </w:numPr>
        <w:spacing w:after="120" w:line="240" w:lineRule="auto"/>
        <w:ind w:left="360" w:right="-360"/>
        <w:contextualSpacing w:val="0"/>
        <w:rPr>
          <w:rFonts w:eastAsia="Times New Roman" w:cstheme="minorHAnsi"/>
          <w:lang w:val="en-US"/>
        </w:rPr>
      </w:pPr>
      <w:r w:rsidRPr="000765C1">
        <w:rPr>
          <w:rFonts w:eastAsia="Times New Roman" w:cstheme="minorHAnsi"/>
          <w:lang w:val="en-US"/>
        </w:rPr>
        <w:t xml:space="preserve">Janssen, M.P.F., Peters, M.J.M., </w:t>
      </w:r>
      <w:proofErr w:type="spellStart"/>
      <w:r w:rsidRPr="000765C1">
        <w:rPr>
          <w:rFonts w:eastAsia="Times New Roman" w:cstheme="minorHAnsi"/>
          <w:lang w:val="en-US"/>
        </w:rPr>
        <w:t>Steijvers-Peeters</w:t>
      </w:r>
      <w:proofErr w:type="spellEnd"/>
      <w:r w:rsidRPr="000765C1">
        <w:rPr>
          <w:rFonts w:eastAsia="Times New Roman" w:cstheme="minorHAnsi"/>
          <w:lang w:val="en-US"/>
        </w:rPr>
        <w:t xml:space="preserve">, E.G.M., </w:t>
      </w:r>
      <w:r w:rsidRPr="000765C1">
        <w:rPr>
          <w:rFonts w:eastAsia="Times New Roman" w:cstheme="minorHAnsi"/>
          <w:b/>
          <w:lang w:val="en-US"/>
        </w:rPr>
        <w:t>Szomolanyi, P.</w:t>
      </w:r>
      <w:r w:rsidRPr="000765C1">
        <w:rPr>
          <w:rFonts w:eastAsia="Times New Roman" w:cstheme="minorHAnsi"/>
          <w:lang w:val="en-US"/>
        </w:rPr>
        <w:t xml:space="preserve">, </w:t>
      </w:r>
      <w:proofErr w:type="spellStart"/>
      <w:r w:rsidRPr="000765C1">
        <w:rPr>
          <w:rFonts w:eastAsia="Times New Roman" w:cstheme="minorHAnsi"/>
          <w:lang w:val="en-US"/>
        </w:rPr>
        <w:t>Jutten</w:t>
      </w:r>
      <w:proofErr w:type="spellEnd"/>
      <w:r w:rsidRPr="000765C1">
        <w:rPr>
          <w:rFonts w:eastAsia="Times New Roman" w:cstheme="minorHAnsi"/>
          <w:lang w:val="en-US"/>
        </w:rPr>
        <w:t xml:space="preserve">, E.M.C., van </w:t>
      </w:r>
      <w:proofErr w:type="spellStart"/>
      <w:r w:rsidRPr="000765C1">
        <w:rPr>
          <w:rFonts w:eastAsia="Times New Roman" w:cstheme="minorHAnsi"/>
          <w:lang w:val="en-US"/>
        </w:rPr>
        <w:t>Rhijn</w:t>
      </w:r>
      <w:proofErr w:type="spellEnd"/>
      <w:r w:rsidRPr="000765C1">
        <w:rPr>
          <w:rFonts w:eastAsia="Times New Roman" w:cstheme="minorHAnsi"/>
          <w:lang w:val="en-US"/>
        </w:rPr>
        <w:t xml:space="preserve">, L.W., Peterson, L., </w:t>
      </w:r>
      <w:proofErr w:type="spellStart"/>
      <w:r w:rsidRPr="000765C1">
        <w:rPr>
          <w:rFonts w:eastAsia="Times New Roman" w:cstheme="minorHAnsi"/>
          <w:lang w:val="en-US"/>
        </w:rPr>
        <w:t>Lindahl</w:t>
      </w:r>
      <w:proofErr w:type="spellEnd"/>
      <w:r w:rsidRPr="000765C1">
        <w:rPr>
          <w:rFonts w:eastAsia="Times New Roman" w:cstheme="minorHAnsi"/>
          <w:lang w:val="en-US"/>
        </w:rPr>
        <w:t xml:space="preserve">, A., </w:t>
      </w:r>
      <w:proofErr w:type="spellStart"/>
      <w:r w:rsidRPr="000765C1">
        <w:rPr>
          <w:rFonts w:eastAsia="Times New Roman" w:cstheme="minorHAnsi"/>
          <w:lang w:val="en-US"/>
        </w:rPr>
        <w:t>Trattnig</w:t>
      </w:r>
      <w:proofErr w:type="spellEnd"/>
      <w:r w:rsidRPr="000765C1">
        <w:rPr>
          <w:rFonts w:eastAsia="Times New Roman" w:cstheme="minorHAnsi"/>
          <w:lang w:val="en-US"/>
        </w:rPr>
        <w:t xml:space="preserve">, S., </w:t>
      </w:r>
      <w:proofErr w:type="spellStart"/>
      <w:r w:rsidRPr="000765C1">
        <w:rPr>
          <w:rFonts w:eastAsia="Times New Roman" w:cstheme="minorHAnsi"/>
          <w:lang w:val="en-US"/>
        </w:rPr>
        <w:t>Emans</w:t>
      </w:r>
      <w:proofErr w:type="spellEnd"/>
      <w:r w:rsidRPr="000765C1">
        <w:rPr>
          <w:rFonts w:eastAsia="Times New Roman" w:cstheme="minorHAnsi"/>
          <w:lang w:val="en-US"/>
        </w:rPr>
        <w:t xml:space="preserve">, P.J., 7-Tesla MRI Evaluation of the Knee, 25 Years after Cartilage Repair Surgery: The Influence of </w:t>
      </w:r>
      <w:proofErr w:type="spellStart"/>
      <w:r w:rsidRPr="000765C1">
        <w:rPr>
          <w:rFonts w:eastAsia="Times New Roman" w:cstheme="minorHAnsi"/>
          <w:lang w:val="en-US"/>
        </w:rPr>
        <w:t>Intralesional</w:t>
      </w:r>
      <w:proofErr w:type="spellEnd"/>
      <w:r w:rsidRPr="000765C1">
        <w:rPr>
          <w:rFonts w:eastAsia="Times New Roman" w:cstheme="minorHAnsi"/>
          <w:lang w:val="en-US"/>
        </w:rPr>
        <w:t xml:space="preserve"> Osteophytes on Biochemical Quality of Cartilage (2021) Cartilage, 13 (1_suppl), pp. 767S-779S., DOI: 10.1177/19476035211060506</w:t>
      </w:r>
    </w:p>
    <w:p w:rsidR="00A4481C" w:rsidRPr="000765C1" w:rsidRDefault="00A4481C" w:rsidP="00895B2E">
      <w:pPr>
        <w:pStyle w:val="ListParagraph"/>
        <w:numPr>
          <w:ilvl w:val="0"/>
          <w:numId w:val="2"/>
        </w:numPr>
        <w:spacing w:after="120" w:line="240" w:lineRule="auto"/>
        <w:ind w:left="360" w:right="-360"/>
        <w:contextualSpacing w:val="0"/>
        <w:rPr>
          <w:rFonts w:eastAsia="Times New Roman" w:cstheme="minorHAnsi"/>
          <w:lang w:val="en-US"/>
        </w:rPr>
      </w:pPr>
      <w:r w:rsidRPr="00A4481C">
        <w:rPr>
          <w:rFonts w:eastAsia="Times New Roman" w:cstheme="minorHAnsi"/>
          <w:b/>
          <w:lang w:val="en-US"/>
        </w:rPr>
        <w:t>Szomolanyi, P.</w:t>
      </w:r>
      <w:r w:rsidRPr="00A4481C">
        <w:rPr>
          <w:rFonts w:eastAsia="Times New Roman" w:cstheme="minorHAnsi"/>
          <w:lang w:val="en-US"/>
        </w:rPr>
        <w:t xml:space="preserve">, Rohrer, M., </w:t>
      </w:r>
      <w:proofErr w:type="spellStart"/>
      <w:r w:rsidRPr="00A4481C">
        <w:rPr>
          <w:rFonts w:eastAsia="Times New Roman" w:cstheme="minorHAnsi"/>
          <w:lang w:val="en-US"/>
        </w:rPr>
        <w:t>Frenzel</w:t>
      </w:r>
      <w:proofErr w:type="spellEnd"/>
      <w:r w:rsidRPr="00A4481C">
        <w:rPr>
          <w:rFonts w:eastAsia="Times New Roman" w:cstheme="minorHAnsi"/>
          <w:lang w:val="en-US"/>
        </w:rPr>
        <w:t xml:space="preserve">, T., </w:t>
      </w:r>
      <w:proofErr w:type="spellStart"/>
      <w:r w:rsidRPr="00A4481C">
        <w:rPr>
          <w:rFonts w:eastAsia="Times New Roman" w:cstheme="minorHAnsi"/>
          <w:lang w:val="en-US"/>
        </w:rPr>
        <w:t>Noebauer-Huhmann</w:t>
      </w:r>
      <w:proofErr w:type="spellEnd"/>
      <w:r w:rsidRPr="00A4481C">
        <w:rPr>
          <w:rFonts w:eastAsia="Times New Roman" w:cstheme="minorHAnsi"/>
          <w:lang w:val="en-US"/>
        </w:rPr>
        <w:t xml:space="preserve">, I.M., </w:t>
      </w:r>
      <w:proofErr w:type="spellStart"/>
      <w:r w:rsidRPr="00A4481C">
        <w:rPr>
          <w:rFonts w:eastAsia="Times New Roman" w:cstheme="minorHAnsi"/>
          <w:lang w:val="en-US"/>
        </w:rPr>
        <w:t>Jost</w:t>
      </w:r>
      <w:proofErr w:type="spellEnd"/>
      <w:r w:rsidRPr="00A4481C">
        <w:rPr>
          <w:rFonts w:eastAsia="Times New Roman" w:cstheme="minorHAnsi"/>
          <w:lang w:val="en-US"/>
        </w:rPr>
        <w:t xml:space="preserve">, G., </w:t>
      </w:r>
      <w:proofErr w:type="spellStart"/>
      <w:r w:rsidRPr="00A4481C">
        <w:rPr>
          <w:rFonts w:eastAsia="Times New Roman" w:cstheme="minorHAnsi"/>
          <w:lang w:val="en-US"/>
        </w:rPr>
        <w:t>Endrikat</w:t>
      </w:r>
      <w:proofErr w:type="spellEnd"/>
      <w:r w:rsidRPr="00A4481C">
        <w:rPr>
          <w:rFonts w:eastAsia="Times New Roman" w:cstheme="minorHAnsi"/>
          <w:lang w:val="en-US"/>
        </w:rPr>
        <w:t xml:space="preserve">, J., </w:t>
      </w:r>
      <w:proofErr w:type="spellStart"/>
      <w:r w:rsidRPr="00A4481C">
        <w:rPr>
          <w:rFonts w:eastAsia="Times New Roman" w:cstheme="minorHAnsi"/>
          <w:lang w:val="en-US"/>
        </w:rPr>
        <w:t>Trattnig</w:t>
      </w:r>
      <w:proofErr w:type="spellEnd"/>
      <w:r w:rsidRPr="00A4481C">
        <w:rPr>
          <w:rFonts w:eastAsia="Times New Roman" w:cstheme="minorHAnsi"/>
          <w:lang w:val="en-US"/>
        </w:rPr>
        <w:t xml:space="preserve">, S., </w:t>
      </w:r>
      <w:proofErr w:type="spellStart"/>
      <w:r w:rsidRPr="00A4481C">
        <w:rPr>
          <w:rFonts w:eastAsia="Times New Roman" w:cstheme="minorHAnsi"/>
          <w:lang w:val="en-US"/>
        </w:rPr>
        <w:t>Pietsch</w:t>
      </w:r>
      <w:proofErr w:type="spellEnd"/>
      <w:r w:rsidRPr="00A4481C">
        <w:rPr>
          <w:rFonts w:eastAsia="Times New Roman" w:cstheme="minorHAnsi"/>
          <w:lang w:val="en-US"/>
        </w:rPr>
        <w:t xml:space="preserve">, H., Comparison of the </w:t>
      </w:r>
      <w:proofErr w:type="spellStart"/>
      <w:r w:rsidRPr="00A4481C">
        <w:rPr>
          <w:rFonts w:eastAsia="Times New Roman" w:cstheme="minorHAnsi"/>
          <w:lang w:val="en-US"/>
        </w:rPr>
        <w:t>Relaxivities</w:t>
      </w:r>
      <w:proofErr w:type="spellEnd"/>
      <w:r w:rsidRPr="00A4481C">
        <w:rPr>
          <w:rFonts w:eastAsia="Times New Roman" w:cstheme="minorHAnsi"/>
          <w:lang w:val="en-US"/>
        </w:rPr>
        <w:t xml:space="preserve"> of </w:t>
      </w:r>
      <w:proofErr w:type="spellStart"/>
      <w:r w:rsidRPr="00A4481C">
        <w:rPr>
          <w:rFonts w:eastAsia="Times New Roman" w:cstheme="minorHAnsi"/>
          <w:lang w:val="en-US"/>
        </w:rPr>
        <w:t>Macrocyclic</w:t>
      </w:r>
      <w:proofErr w:type="spellEnd"/>
      <w:r w:rsidRPr="00A4481C">
        <w:rPr>
          <w:rFonts w:eastAsia="Times New Roman" w:cstheme="minorHAnsi"/>
          <w:lang w:val="en-US"/>
        </w:rPr>
        <w:t xml:space="preserve"> Gadolinium-Based Contrast Agents in Human Plasma at 1.5, 3, and 7 T, and Blood at 3 T, (2019) Investigative Radiology, 54 (9), pp. 559-564. Cited 13 times., </w:t>
      </w:r>
      <w:r w:rsidRPr="000765C1">
        <w:rPr>
          <w:rFonts w:eastAsia="Times New Roman" w:cstheme="minorHAnsi"/>
          <w:lang w:val="en-US"/>
        </w:rPr>
        <w:t xml:space="preserve">DOI: 10.1097/RLI.0000000000000577, </w:t>
      </w:r>
    </w:p>
    <w:p w:rsidR="00405F69" w:rsidRDefault="00405F69" w:rsidP="00405F69">
      <w:pPr>
        <w:pStyle w:val="ListParagraph"/>
        <w:numPr>
          <w:ilvl w:val="0"/>
          <w:numId w:val="2"/>
        </w:numPr>
        <w:spacing w:after="120" w:line="240" w:lineRule="auto"/>
        <w:ind w:left="360" w:right="-360"/>
        <w:contextualSpacing w:val="0"/>
        <w:rPr>
          <w:rFonts w:eastAsia="Times New Roman" w:cstheme="minorHAnsi"/>
          <w:lang w:val="en-US"/>
        </w:rPr>
      </w:pPr>
      <w:proofErr w:type="spellStart"/>
      <w:r w:rsidRPr="00405F69">
        <w:rPr>
          <w:rFonts w:eastAsia="Times New Roman" w:cstheme="minorHAnsi"/>
          <w:lang w:val="en-US"/>
        </w:rPr>
        <w:t>Juras</w:t>
      </w:r>
      <w:proofErr w:type="spellEnd"/>
      <w:r w:rsidRPr="00405F69">
        <w:rPr>
          <w:rFonts w:eastAsia="Times New Roman" w:cstheme="minorHAnsi"/>
          <w:lang w:val="en-US"/>
        </w:rPr>
        <w:t xml:space="preserve">, V., </w:t>
      </w:r>
      <w:r w:rsidRPr="00405F69">
        <w:rPr>
          <w:rFonts w:eastAsia="Times New Roman" w:cstheme="minorHAnsi"/>
          <w:b/>
          <w:lang w:val="en-US"/>
        </w:rPr>
        <w:t>Szomolanyi, P.</w:t>
      </w:r>
      <w:r w:rsidRPr="00405F69">
        <w:rPr>
          <w:rFonts w:eastAsia="Times New Roman" w:cstheme="minorHAnsi"/>
          <w:lang w:val="en-US"/>
        </w:rPr>
        <w:t xml:space="preserve">, </w:t>
      </w:r>
      <w:proofErr w:type="spellStart"/>
      <w:r w:rsidRPr="00405F69">
        <w:rPr>
          <w:rFonts w:eastAsia="Times New Roman" w:cstheme="minorHAnsi"/>
          <w:lang w:val="en-US"/>
        </w:rPr>
        <w:t>Janáčová</w:t>
      </w:r>
      <w:proofErr w:type="spellEnd"/>
      <w:r w:rsidRPr="00405F69">
        <w:rPr>
          <w:rFonts w:eastAsia="Times New Roman" w:cstheme="minorHAnsi"/>
          <w:lang w:val="en-US"/>
        </w:rPr>
        <w:t xml:space="preserve">, V., </w:t>
      </w:r>
      <w:proofErr w:type="spellStart"/>
      <w:r w:rsidRPr="00405F69">
        <w:rPr>
          <w:rFonts w:eastAsia="Times New Roman" w:cstheme="minorHAnsi"/>
          <w:lang w:val="en-US"/>
        </w:rPr>
        <w:t>Kirner</w:t>
      </w:r>
      <w:proofErr w:type="spellEnd"/>
      <w:r w:rsidRPr="00405F69">
        <w:rPr>
          <w:rFonts w:eastAsia="Times New Roman" w:cstheme="minorHAnsi"/>
          <w:lang w:val="en-US"/>
        </w:rPr>
        <w:t xml:space="preserve">, A., Angele, P., </w:t>
      </w:r>
      <w:proofErr w:type="spellStart"/>
      <w:r w:rsidRPr="00405F69">
        <w:rPr>
          <w:rFonts w:eastAsia="Times New Roman" w:cstheme="minorHAnsi"/>
          <w:lang w:val="en-US"/>
        </w:rPr>
        <w:t>Trattnig</w:t>
      </w:r>
      <w:proofErr w:type="spellEnd"/>
      <w:r w:rsidRPr="00405F69">
        <w:rPr>
          <w:rFonts w:eastAsia="Times New Roman" w:cstheme="minorHAnsi"/>
          <w:lang w:val="en-US"/>
        </w:rPr>
        <w:t>, S., Differentiation of Cartilage Repair Techniques Using Texture Analysis from T2 Maps, (2021) Cartilag</w:t>
      </w:r>
      <w:r>
        <w:rPr>
          <w:rFonts w:eastAsia="Times New Roman" w:cstheme="minorHAnsi"/>
          <w:lang w:val="en-US"/>
        </w:rPr>
        <w:t xml:space="preserve">e, 13 (1_suppl), pp. 718S-728S., </w:t>
      </w:r>
      <w:r w:rsidRPr="00405F69">
        <w:rPr>
          <w:rFonts w:eastAsia="Times New Roman" w:cstheme="minorHAnsi"/>
          <w:lang w:val="en-US"/>
        </w:rPr>
        <w:t>DOI: 10.1177/19476035211029698</w:t>
      </w:r>
    </w:p>
    <w:p w:rsidR="00405F69" w:rsidRPr="00405F69" w:rsidRDefault="00405F69" w:rsidP="00405F69">
      <w:pPr>
        <w:pStyle w:val="ListParagraph"/>
        <w:numPr>
          <w:ilvl w:val="0"/>
          <w:numId w:val="2"/>
        </w:numPr>
        <w:spacing w:after="120" w:line="240" w:lineRule="auto"/>
        <w:ind w:left="360" w:right="-360"/>
        <w:contextualSpacing w:val="0"/>
        <w:rPr>
          <w:rFonts w:eastAsia="Times New Roman" w:cstheme="minorHAnsi"/>
          <w:lang w:val="en-US"/>
        </w:rPr>
      </w:pPr>
      <w:proofErr w:type="spellStart"/>
      <w:r w:rsidRPr="00405F69">
        <w:rPr>
          <w:rFonts w:eastAsia="Times New Roman" w:cstheme="minorHAnsi"/>
          <w:lang w:val="en-US"/>
        </w:rPr>
        <w:t>Juras</w:t>
      </w:r>
      <w:proofErr w:type="spellEnd"/>
      <w:r w:rsidRPr="00405F69">
        <w:rPr>
          <w:rFonts w:eastAsia="Times New Roman" w:cstheme="minorHAnsi"/>
          <w:lang w:val="en-US"/>
        </w:rPr>
        <w:t xml:space="preserve">, V., </w:t>
      </w:r>
      <w:r w:rsidRPr="00405F69">
        <w:rPr>
          <w:rFonts w:eastAsia="Times New Roman" w:cstheme="minorHAnsi"/>
          <w:b/>
          <w:lang w:val="en-US"/>
        </w:rPr>
        <w:t>Szomolanyi, P.</w:t>
      </w:r>
      <w:r w:rsidRPr="00405F69">
        <w:rPr>
          <w:rFonts w:eastAsia="Times New Roman" w:cstheme="minorHAnsi"/>
          <w:lang w:val="en-US"/>
        </w:rPr>
        <w:t xml:space="preserve">, Schreiner, M.M., </w:t>
      </w:r>
      <w:proofErr w:type="spellStart"/>
      <w:r w:rsidRPr="00405F69">
        <w:rPr>
          <w:rFonts w:eastAsia="Times New Roman" w:cstheme="minorHAnsi"/>
          <w:lang w:val="en-US"/>
        </w:rPr>
        <w:t>Unterberger</w:t>
      </w:r>
      <w:proofErr w:type="spellEnd"/>
      <w:r w:rsidRPr="00405F69">
        <w:rPr>
          <w:rFonts w:eastAsia="Times New Roman" w:cstheme="minorHAnsi"/>
          <w:lang w:val="en-US"/>
        </w:rPr>
        <w:t xml:space="preserve">, K., </w:t>
      </w:r>
      <w:proofErr w:type="spellStart"/>
      <w:r w:rsidRPr="00405F69">
        <w:rPr>
          <w:rFonts w:eastAsia="Times New Roman" w:cstheme="minorHAnsi"/>
          <w:lang w:val="en-US"/>
        </w:rPr>
        <w:t>Kurekova</w:t>
      </w:r>
      <w:proofErr w:type="spellEnd"/>
      <w:r w:rsidRPr="00405F69">
        <w:rPr>
          <w:rFonts w:eastAsia="Times New Roman" w:cstheme="minorHAnsi"/>
          <w:lang w:val="en-US"/>
        </w:rPr>
        <w:t xml:space="preserve">, A., Hager, B., Laurent, D., </w:t>
      </w:r>
      <w:proofErr w:type="spellStart"/>
      <w:r w:rsidRPr="00405F69">
        <w:rPr>
          <w:rFonts w:eastAsia="Times New Roman" w:cstheme="minorHAnsi"/>
          <w:lang w:val="en-US"/>
        </w:rPr>
        <w:t>Raithel</w:t>
      </w:r>
      <w:proofErr w:type="spellEnd"/>
      <w:r w:rsidRPr="00405F69">
        <w:rPr>
          <w:rFonts w:eastAsia="Times New Roman" w:cstheme="minorHAnsi"/>
          <w:lang w:val="en-US"/>
        </w:rPr>
        <w:t xml:space="preserve">, E., Meyer, H., </w:t>
      </w:r>
      <w:proofErr w:type="spellStart"/>
      <w:r w:rsidRPr="00405F69">
        <w:rPr>
          <w:rFonts w:eastAsia="Times New Roman" w:cstheme="minorHAnsi"/>
          <w:lang w:val="en-US"/>
        </w:rPr>
        <w:t>Trattnig</w:t>
      </w:r>
      <w:proofErr w:type="spellEnd"/>
      <w:r w:rsidRPr="00405F69">
        <w:rPr>
          <w:rFonts w:eastAsia="Times New Roman" w:cstheme="minorHAnsi"/>
          <w:lang w:val="en-US"/>
        </w:rPr>
        <w:t>, S., Reproducibility of an Automated Quantitative MRI Assessment of Low-Grade Knee Articular Cartilage Lesions, (2021) Cartilage, 13 (1_suppl</w:t>
      </w:r>
      <w:r>
        <w:rPr>
          <w:rFonts w:eastAsia="Times New Roman" w:cstheme="minorHAnsi"/>
          <w:lang w:val="en-US"/>
        </w:rPr>
        <w:t xml:space="preserve">), pp. 646S-657S. Cited 2 times, </w:t>
      </w:r>
      <w:r w:rsidRPr="00405F69">
        <w:rPr>
          <w:rFonts w:eastAsia="Times New Roman" w:cstheme="minorHAnsi"/>
          <w:lang w:val="en-US"/>
        </w:rPr>
        <w:t>DOI: 10.1177/1947603520961165</w:t>
      </w:r>
    </w:p>
    <w:p w:rsidR="00A4481C" w:rsidRPr="00D01C54" w:rsidRDefault="00A4481C" w:rsidP="00964CC8">
      <w:pPr>
        <w:pStyle w:val="ListParagraph"/>
        <w:numPr>
          <w:ilvl w:val="0"/>
          <w:numId w:val="2"/>
        </w:numPr>
        <w:spacing w:after="120" w:line="240" w:lineRule="auto"/>
        <w:ind w:left="360" w:right="-360"/>
        <w:contextualSpacing w:val="0"/>
        <w:rPr>
          <w:rFonts w:eastAsia="Times New Roman" w:cstheme="minorHAnsi"/>
          <w:lang w:val="en-US"/>
        </w:rPr>
      </w:pPr>
      <w:proofErr w:type="spellStart"/>
      <w:r w:rsidRPr="00D01C54">
        <w:rPr>
          <w:rFonts w:eastAsia="Times New Roman" w:cstheme="minorHAnsi"/>
          <w:lang w:val="en-US"/>
        </w:rPr>
        <w:t>Trattnig</w:t>
      </w:r>
      <w:proofErr w:type="spellEnd"/>
      <w:r w:rsidRPr="00D01C54">
        <w:rPr>
          <w:rFonts w:eastAsia="Times New Roman" w:cstheme="minorHAnsi"/>
          <w:lang w:val="en-US"/>
        </w:rPr>
        <w:t xml:space="preserve">, S., Millington, S.A., </w:t>
      </w:r>
      <w:r w:rsidRPr="00D01C54">
        <w:rPr>
          <w:rFonts w:eastAsia="Times New Roman" w:cstheme="minorHAnsi"/>
          <w:b/>
          <w:lang w:val="en-US"/>
        </w:rPr>
        <w:t>Szomolanyi, P.</w:t>
      </w:r>
      <w:r w:rsidRPr="00D01C54">
        <w:rPr>
          <w:rFonts w:eastAsia="Times New Roman" w:cstheme="minorHAnsi"/>
          <w:lang w:val="en-US"/>
        </w:rPr>
        <w:t xml:space="preserve">, </w:t>
      </w:r>
      <w:proofErr w:type="spellStart"/>
      <w:r w:rsidRPr="00D01C54">
        <w:rPr>
          <w:rFonts w:eastAsia="Times New Roman" w:cstheme="minorHAnsi"/>
          <w:lang w:val="en-US"/>
        </w:rPr>
        <w:t>Marlovits</w:t>
      </w:r>
      <w:proofErr w:type="spellEnd"/>
      <w:r w:rsidRPr="00D01C54">
        <w:rPr>
          <w:rFonts w:eastAsia="Times New Roman" w:cstheme="minorHAnsi"/>
          <w:lang w:val="en-US"/>
        </w:rPr>
        <w:t>, S.</w:t>
      </w:r>
      <w:r w:rsidR="00D01C54">
        <w:rPr>
          <w:rFonts w:eastAsia="Times New Roman" w:cstheme="minorHAnsi"/>
          <w:lang w:val="en-US"/>
        </w:rPr>
        <w:t xml:space="preserve">, </w:t>
      </w:r>
      <w:r w:rsidRPr="00D01C54">
        <w:rPr>
          <w:rFonts w:eastAsia="Times New Roman" w:cstheme="minorHAnsi"/>
          <w:lang w:val="en-US"/>
        </w:rPr>
        <w:t xml:space="preserve">MR imaging of </w:t>
      </w:r>
      <w:proofErr w:type="spellStart"/>
      <w:r w:rsidRPr="00D01C54">
        <w:rPr>
          <w:rFonts w:eastAsia="Times New Roman" w:cstheme="minorHAnsi"/>
          <w:lang w:val="en-US"/>
        </w:rPr>
        <w:t>osteochondral</w:t>
      </w:r>
      <w:proofErr w:type="spellEnd"/>
      <w:r w:rsidRPr="00D01C54">
        <w:rPr>
          <w:rFonts w:eastAsia="Times New Roman" w:cstheme="minorHAnsi"/>
          <w:lang w:val="en-US"/>
        </w:rPr>
        <w:t xml:space="preserve"> grafts and autologous chondrocyte implantation, (2007) European Radiology, 17 (1), pp. 103-118. Cited 149 times., DOI: 10.1007/s00330-006-0333-z</w:t>
      </w:r>
    </w:p>
    <w:p w:rsidR="00A4481C" w:rsidRPr="00A4481C" w:rsidRDefault="00A4481C" w:rsidP="00895B2E">
      <w:pPr>
        <w:pStyle w:val="ListParagraph"/>
        <w:numPr>
          <w:ilvl w:val="0"/>
          <w:numId w:val="2"/>
        </w:numPr>
        <w:spacing w:after="120" w:line="240" w:lineRule="auto"/>
        <w:ind w:left="360" w:right="-360"/>
        <w:contextualSpacing w:val="0"/>
        <w:rPr>
          <w:rFonts w:eastAsia="Times New Roman" w:cstheme="minorHAnsi"/>
        </w:rPr>
      </w:pPr>
      <w:proofErr w:type="spellStart"/>
      <w:r w:rsidRPr="00A4481C">
        <w:rPr>
          <w:rFonts w:eastAsia="Times New Roman" w:cstheme="minorHAnsi"/>
          <w:lang w:val="en-US"/>
        </w:rPr>
        <w:t>Trattnig</w:t>
      </w:r>
      <w:proofErr w:type="spellEnd"/>
      <w:r w:rsidRPr="00A4481C">
        <w:rPr>
          <w:rFonts w:eastAsia="Times New Roman" w:cstheme="minorHAnsi"/>
          <w:lang w:val="en-US"/>
        </w:rPr>
        <w:t xml:space="preserve">, S., </w:t>
      </w:r>
      <w:proofErr w:type="spellStart"/>
      <w:r w:rsidRPr="00A4481C">
        <w:rPr>
          <w:rFonts w:eastAsia="Times New Roman" w:cstheme="minorHAnsi"/>
          <w:lang w:val="en-US"/>
        </w:rPr>
        <w:t>Marlovits</w:t>
      </w:r>
      <w:proofErr w:type="spellEnd"/>
      <w:r w:rsidRPr="00A4481C">
        <w:rPr>
          <w:rFonts w:eastAsia="Times New Roman" w:cstheme="minorHAnsi"/>
          <w:lang w:val="en-US"/>
        </w:rPr>
        <w:t xml:space="preserve">, S., </w:t>
      </w:r>
      <w:proofErr w:type="spellStart"/>
      <w:r w:rsidRPr="00A4481C">
        <w:rPr>
          <w:rFonts w:eastAsia="Times New Roman" w:cstheme="minorHAnsi"/>
          <w:lang w:val="en-US"/>
        </w:rPr>
        <w:t>Gebetsroither</w:t>
      </w:r>
      <w:proofErr w:type="spellEnd"/>
      <w:r w:rsidRPr="00A4481C">
        <w:rPr>
          <w:rFonts w:eastAsia="Times New Roman" w:cstheme="minorHAnsi"/>
          <w:lang w:val="en-US"/>
        </w:rPr>
        <w:t xml:space="preserve">, S., </w:t>
      </w:r>
      <w:r w:rsidRPr="00A4481C">
        <w:rPr>
          <w:rFonts w:eastAsia="Times New Roman" w:cstheme="minorHAnsi"/>
          <w:b/>
          <w:lang w:val="en-US"/>
        </w:rPr>
        <w:t>Szomolanyi, P.</w:t>
      </w:r>
      <w:r w:rsidRPr="00A4481C">
        <w:rPr>
          <w:rFonts w:eastAsia="Times New Roman" w:cstheme="minorHAnsi"/>
          <w:lang w:val="en-US"/>
        </w:rPr>
        <w:t xml:space="preserve">, </w:t>
      </w:r>
      <w:proofErr w:type="spellStart"/>
      <w:r w:rsidRPr="00A4481C">
        <w:rPr>
          <w:rFonts w:eastAsia="Times New Roman" w:cstheme="minorHAnsi"/>
          <w:lang w:val="en-US"/>
        </w:rPr>
        <w:t>Welsch</w:t>
      </w:r>
      <w:proofErr w:type="spellEnd"/>
      <w:r w:rsidRPr="00A4481C">
        <w:rPr>
          <w:rFonts w:eastAsia="Times New Roman" w:cstheme="minorHAnsi"/>
          <w:lang w:val="en-US"/>
        </w:rPr>
        <w:t xml:space="preserve">, G.H., </w:t>
      </w:r>
      <w:proofErr w:type="spellStart"/>
      <w:r w:rsidRPr="00A4481C">
        <w:rPr>
          <w:rFonts w:eastAsia="Times New Roman" w:cstheme="minorHAnsi"/>
          <w:lang w:val="en-US"/>
        </w:rPr>
        <w:t>Salomonowitz</w:t>
      </w:r>
      <w:proofErr w:type="spellEnd"/>
      <w:r w:rsidRPr="00A4481C">
        <w:rPr>
          <w:rFonts w:eastAsia="Times New Roman" w:cstheme="minorHAnsi"/>
          <w:lang w:val="en-US"/>
        </w:rPr>
        <w:t xml:space="preserve">, E., Watanabe, A., </w:t>
      </w:r>
      <w:proofErr w:type="spellStart"/>
      <w:r w:rsidRPr="00A4481C">
        <w:rPr>
          <w:rFonts w:eastAsia="Times New Roman" w:cstheme="minorHAnsi"/>
          <w:lang w:val="en-US"/>
        </w:rPr>
        <w:t>Deimling</w:t>
      </w:r>
      <w:proofErr w:type="spellEnd"/>
      <w:r w:rsidRPr="00A4481C">
        <w:rPr>
          <w:rFonts w:eastAsia="Times New Roman" w:cstheme="minorHAnsi"/>
          <w:lang w:val="en-US"/>
        </w:rPr>
        <w:t xml:space="preserve">, M., </w:t>
      </w:r>
      <w:proofErr w:type="spellStart"/>
      <w:r w:rsidRPr="00A4481C">
        <w:rPr>
          <w:rFonts w:eastAsia="Times New Roman" w:cstheme="minorHAnsi"/>
          <w:lang w:val="en-US"/>
        </w:rPr>
        <w:t>Mamisch</w:t>
      </w:r>
      <w:proofErr w:type="spellEnd"/>
      <w:r w:rsidRPr="00A4481C">
        <w:rPr>
          <w:rFonts w:eastAsia="Times New Roman" w:cstheme="minorHAnsi"/>
          <w:lang w:val="en-US"/>
        </w:rPr>
        <w:t xml:space="preserve">, </w:t>
      </w:r>
      <w:proofErr w:type="spellStart"/>
      <w:r w:rsidRPr="00A4481C">
        <w:rPr>
          <w:rFonts w:eastAsia="Times New Roman" w:cstheme="minorHAnsi"/>
          <w:lang w:val="en-US"/>
        </w:rPr>
        <w:t>T.C.,Three</w:t>
      </w:r>
      <w:proofErr w:type="spellEnd"/>
      <w:r w:rsidRPr="00A4481C">
        <w:rPr>
          <w:rFonts w:eastAsia="Times New Roman" w:cstheme="minorHAnsi"/>
          <w:lang w:val="en-US"/>
        </w:rPr>
        <w:t>-dimensional delayed gadolinium-enhanced MRI of cartilage (</w:t>
      </w:r>
      <w:proofErr w:type="spellStart"/>
      <w:r w:rsidRPr="00A4481C">
        <w:rPr>
          <w:rFonts w:eastAsia="Times New Roman" w:cstheme="minorHAnsi"/>
          <w:lang w:val="en-US"/>
        </w:rPr>
        <w:t>dGEMRIC</w:t>
      </w:r>
      <w:proofErr w:type="spellEnd"/>
      <w:r w:rsidRPr="00A4481C">
        <w:rPr>
          <w:rFonts w:eastAsia="Times New Roman" w:cstheme="minorHAnsi"/>
          <w:lang w:val="en-US"/>
        </w:rPr>
        <w:t xml:space="preserve">) for in vivo evaluation of reparative cartilage after matrix-associated autologous chondrocyte transplantation at 3.0T: Preliminary results, (2007) Journal of Magnetic Resonance Imaging, 26 (4), pp. 974-982. Cited 136 times., </w:t>
      </w:r>
      <w:r w:rsidRPr="00A4481C">
        <w:rPr>
          <w:rFonts w:eastAsia="Times New Roman" w:cstheme="minorHAnsi"/>
        </w:rPr>
        <w:t>DOI: 10.1002/jmri.21091</w:t>
      </w:r>
    </w:p>
    <w:p w:rsidR="00A4481C" w:rsidRPr="00A4481C" w:rsidRDefault="00A4481C" w:rsidP="00895B2E">
      <w:pPr>
        <w:pStyle w:val="ListParagraph"/>
        <w:numPr>
          <w:ilvl w:val="0"/>
          <w:numId w:val="2"/>
        </w:numPr>
        <w:spacing w:after="120" w:line="240" w:lineRule="auto"/>
        <w:ind w:left="360" w:right="-360"/>
        <w:contextualSpacing w:val="0"/>
        <w:rPr>
          <w:rFonts w:eastAsia="Times New Roman" w:cstheme="minorHAnsi"/>
          <w:lang w:val="en-US"/>
        </w:rPr>
      </w:pPr>
      <w:proofErr w:type="spellStart"/>
      <w:r w:rsidRPr="00A4481C">
        <w:rPr>
          <w:rFonts w:eastAsia="Times New Roman" w:cstheme="minorHAnsi"/>
          <w:lang w:val="en-US"/>
        </w:rPr>
        <w:t>Welsch</w:t>
      </w:r>
      <w:proofErr w:type="spellEnd"/>
      <w:r w:rsidRPr="00A4481C">
        <w:rPr>
          <w:rFonts w:eastAsia="Times New Roman" w:cstheme="minorHAnsi"/>
          <w:lang w:val="en-US"/>
        </w:rPr>
        <w:t xml:space="preserve">, G.H., </w:t>
      </w:r>
      <w:proofErr w:type="spellStart"/>
      <w:r w:rsidRPr="00A4481C">
        <w:rPr>
          <w:rFonts w:eastAsia="Times New Roman" w:cstheme="minorHAnsi"/>
          <w:lang w:val="en-US"/>
        </w:rPr>
        <w:t>Mamisch</w:t>
      </w:r>
      <w:proofErr w:type="spellEnd"/>
      <w:r w:rsidRPr="00A4481C">
        <w:rPr>
          <w:rFonts w:eastAsia="Times New Roman" w:cstheme="minorHAnsi"/>
          <w:lang w:val="en-US"/>
        </w:rPr>
        <w:t xml:space="preserve">, T.C., Hughes, T., </w:t>
      </w:r>
      <w:proofErr w:type="spellStart"/>
      <w:r w:rsidRPr="00A4481C">
        <w:rPr>
          <w:rFonts w:eastAsia="Times New Roman" w:cstheme="minorHAnsi"/>
          <w:lang w:val="en-US"/>
        </w:rPr>
        <w:t>Zilkens</w:t>
      </w:r>
      <w:proofErr w:type="spellEnd"/>
      <w:r w:rsidRPr="00A4481C">
        <w:rPr>
          <w:rFonts w:eastAsia="Times New Roman" w:cstheme="minorHAnsi"/>
          <w:lang w:val="en-US"/>
        </w:rPr>
        <w:t xml:space="preserve">, C., </w:t>
      </w:r>
      <w:proofErr w:type="spellStart"/>
      <w:r w:rsidRPr="00A4481C">
        <w:rPr>
          <w:rFonts w:eastAsia="Times New Roman" w:cstheme="minorHAnsi"/>
          <w:lang w:val="en-US"/>
        </w:rPr>
        <w:t>Quirbach</w:t>
      </w:r>
      <w:proofErr w:type="spellEnd"/>
      <w:r w:rsidRPr="00A4481C">
        <w:rPr>
          <w:rFonts w:eastAsia="Times New Roman" w:cstheme="minorHAnsi"/>
          <w:lang w:val="en-US"/>
        </w:rPr>
        <w:t xml:space="preserve">, S., </w:t>
      </w:r>
      <w:proofErr w:type="spellStart"/>
      <w:r w:rsidRPr="00A4481C">
        <w:rPr>
          <w:rFonts w:eastAsia="Times New Roman" w:cstheme="minorHAnsi"/>
          <w:lang w:val="en-US"/>
        </w:rPr>
        <w:t>Scheffler</w:t>
      </w:r>
      <w:proofErr w:type="spellEnd"/>
      <w:r w:rsidRPr="00A4481C">
        <w:rPr>
          <w:rFonts w:eastAsia="Times New Roman" w:cstheme="minorHAnsi"/>
          <w:lang w:val="en-US"/>
        </w:rPr>
        <w:t xml:space="preserve">, K., </w:t>
      </w:r>
      <w:proofErr w:type="spellStart"/>
      <w:r w:rsidRPr="00A4481C">
        <w:rPr>
          <w:rFonts w:eastAsia="Times New Roman" w:cstheme="minorHAnsi"/>
          <w:lang w:val="en-US"/>
        </w:rPr>
        <w:t>Kraff</w:t>
      </w:r>
      <w:proofErr w:type="spellEnd"/>
      <w:r w:rsidRPr="00A4481C">
        <w:rPr>
          <w:rFonts w:eastAsia="Times New Roman" w:cstheme="minorHAnsi"/>
          <w:lang w:val="en-US"/>
        </w:rPr>
        <w:t xml:space="preserve">, O., Schweitzer, M.E., </w:t>
      </w:r>
      <w:r w:rsidRPr="00A4481C">
        <w:rPr>
          <w:rFonts w:eastAsia="Times New Roman" w:cstheme="minorHAnsi"/>
          <w:b/>
          <w:lang w:val="en-US"/>
        </w:rPr>
        <w:t>Szomolanyi, P.</w:t>
      </w:r>
      <w:r w:rsidRPr="00A4481C">
        <w:rPr>
          <w:rFonts w:eastAsia="Times New Roman" w:cstheme="minorHAnsi"/>
          <w:lang w:val="en-US"/>
        </w:rPr>
        <w:t xml:space="preserve">, </w:t>
      </w:r>
      <w:proofErr w:type="spellStart"/>
      <w:r w:rsidRPr="00A4481C">
        <w:rPr>
          <w:rFonts w:eastAsia="Times New Roman" w:cstheme="minorHAnsi"/>
          <w:lang w:val="en-US"/>
        </w:rPr>
        <w:t>Trattnig</w:t>
      </w:r>
      <w:proofErr w:type="spellEnd"/>
      <w:r w:rsidRPr="00A4481C">
        <w:rPr>
          <w:rFonts w:eastAsia="Times New Roman" w:cstheme="minorHAnsi"/>
          <w:lang w:val="en-US"/>
        </w:rPr>
        <w:t xml:space="preserve">, S., In vivo biochemical 7.0 tesla magnetic resonance: Preliminary results of </w:t>
      </w:r>
      <w:proofErr w:type="spellStart"/>
      <w:r w:rsidRPr="00A4481C">
        <w:rPr>
          <w:rFonts w:eastAsia="Times New Roman" w:cstheme="minorHAnsi"/>
          <w:lang w:val="en-US"/>
        </w:rPr>
        <w:t>dGEMRIC</w:t>
      </w:r>
      <w:proofErr w:type="spellEnd"/>
      <w:r w:rsidRPr="00A4481C">
        <w:rPr>
          <w:rFonts w:eastAsia="Times New Roman" w:cstheme="minorHAnsi"/>
          <w:lang w:val="en-US"/>
        </w:rPr>
        <w:t>, zonal T2, and T2* mapping of articular cartilage</w:t>
      </w:r>
    </w:p>
    <w:p w:rsidR="00A4481C" w:rsidRPr="00A4481C" w:rsidRDefault="00A4481C" w:rsidP="00895B2E">
      <w:pPr>
        <w:pStyle w:val="ListParagraph"/>
        <w:spacing w:after="120" w:line="240" w:lineRule="auto"/>
        <w:ind w:left="360" w:right="-360"/>
        <w:contextualSpacing w:val="0"/>
        <w:rPr>
          <w:rFonts w:eastAsia="Times New Roman" w:cstheme="minorHAnsi"/>
          <w:lang w:val="en-US"/>
        </w:rPr>
      </w:pPr>
      <w:r w:rsidRPr="00A4481C">
        <w:rPr>
          <w:rFonts w:eastAsia="Times New Roman" w:cstheme="minorHAnsi"/>
          <w:lang w:val="en-US"/>
        </w:rPr>
        <w:t xml:space="preserve">(2008) Investigative Radiology, 43 (9), pp. 619-626. Cited 120 </w:t>
      </w:r>
      <w:proofErr w:type="gramStart"/>
      <w:r w:rsidRPr="00A4481C">
        <w:rPr>
          <w:rFonts w:eastAsia="Times New Roman" w:cstheme="minorHAnsi"/>
          <w:lang w:val="en-US"/>
        </w:rPr>
        <w:t>times.,</w:t>
      </w:r>
      <w:proofErr w:type="gramEnd"/>
      <w:r w:rsidRPr="00A4481C">
        <w:rPr>
          <w:rFonts w:eastAsia="Times New Roman" w:cstheme="minorHAnsi"/>
          <w:lang w:val="en-US"/>
        </w:rPr>
        <w:t xml:space="preserve"> DOI: 10.1097/RLI.0b013e31817e9122</w:t>
      </w:r>
    </w:p>
    <w:p w:rsidR="00A4481C" w:rsidRPr="00A4481C" w:rsidRDefault="00A4481C" w:rsidP="00895B2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360" w:right="-360"/>
        <w:contextualSpacing w:val="0"/>
        <w:rPr>
          <w:rFonts w:eastAsia="Times New Roman" w:cstheme="minorHAnsi"/>
        </w:rPr>
      </w:pPr>
      <w:proofErr w:type="spellStart"/>
      <w:r w:rsidRPr="00A4481C">
        <w:rPr>
          <w:rFonts w:eastAsia="Times New Roman" w:cstheme="minorHAnsi"/>
          <w:lang w:val="en-US"/>
        </w:rPr>
        <w:t>Mayerhoefer</w:t>
      </w:r>
      <w:proofErr w:type="spellEnd"/>
      <w:r w:rsidRPr="00A4481C">
        <w:rPr>
          <w:rFonts w:eastAsia="Times New Roman" w:cstheme="minorHAnsi"/>
          <w:lang w:val="en-US"/>
        </w:rPr>
        <w:t xml:space="preserve">, M.E., </w:t>
      </w:r>
      <w:r w:rsidRPr="00A4481C">
        <w:rPr>
          <w:rFonts w:eastAsia="Times New Roman" w:cstheme="minorHAnsi"/>
          <w:b/>
          <w:lang w:val="en-US"/>
        </w:rPr>
        <w:t>Szomolanyi, P.</w:t>
      </w:r>
      <w:r w:rsidRPr="00A4481C">
        <w:rPr>
          <w:rFonts w:eastAsia="Times New Roman" w:cstheme="minorHAnsi"/>
          <w:lang w:val="en-US"/>
        </w:rPr>
        <w:t xml:space="preserve">, </w:t>
      </w:r>
      <w:proofErr w:type="spellStart"/>
      <w:r w:rsidRPr="00A4481C">
        <w:rPr>
          <w:rFonts w:eastAsia="Times New Roman" w:cstheme="minorHAnsi"/>
          <w:lang w:val="en-US"/>
        </w:rPr>
        <w:t>Jirak</w:t>
      </w:r>
      <w:proofErr w:type="spellEnd"/>
      <w:r w:rsidRPr="00A4481C">
        <w:rPr>
          <w:rFonts w:eastAsia="Times New Roman" w:cstheme="minorHAnsi"/>
          <w:lang w:val="en-US"/>
        </w:rPr>
        <w:t xml:space="preserve">, D., </w:t>
      </w:r>
      <w:proofErr w:type="spellStart"/>
      <w:r w:rsidRPr="00A4481C">
        <w:rPr>
          <w:rFonts w:eastAsia="Times New Roman" w:cstheme="minorHAnsi"/>
          <w:lang w:val="en-US"/>
        </w:rPr>
        <w:t>Materka</w:t>
      </w:r>
      <w:proofErr w:type="spellEnd"/>
      <w:r w:rsidRPr="00A4481C">
        <w:rPr>
          <w:rFonts w:eastAsia="Times New Roman" w:cstheme="minorHAnsi"/>
          <w:lang w:val="en-US"/>
        </w:rPr>
        <w:t xml:space="preserve">, A., </w:t>
      </w:r>
      <w:proofErr w:type="spellStart"/>
      <w:r w:rsidRPr="00A4481C">
        <w:rPr>
          <w:rFonts w:eastAsia="Times New Roman" w:cstheme="minorHAnsi"/>
          <w:lang w:val="en-US"/>
        </w:rPr>
        <w:t>Trattnig</w:t>
      </w:r>
      <w:proofErr w:type="spellEnd"/>
      <w:r w:rsidRPr="00A4481C">
        <w:rPr>
          <w:rFonts w:eastAsia="Times New Roman" w:cstheme="minorHAnsi"/>
          <w:lang w:val="en-US"/>
        </w:rPr>
        <w:t xml:space="preserve">, S., Effects of MRI acquisition parameter variations and protocol heterogeneity on the results of texture analysis and pattern discrimination: An application-oriented study, (2009) Medical Physics, 36 (4), pp. 1236-1243. Cited 116 times., </w:t>
      </w:r>
      <w:r w:rsidRPr="00A4481C">
        <w:rPr>
          <w:rFonts w:eastAsia="Times New Roman" w:cstheme="minorHAnsi"/>
        </w:rPr>
        <w:t>DOI: 10.1118/1.3081408</w:t>
      </w:r>
    </w:p>
    <w:p w:rsidR="00A4481C" w:rsidRPr="00A4481C" w:rsidRDefault="00A4481C" w:rsidP="00895B2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360" w:right="-360"/>
        <w:contextualSpacing w:val="0"/>
        <w:rPr>
          <w:rFonts w:eastAsia="Times New Roman" w:cstheme="minorHAnsi"/>
          <w:lang w:val="en-US"/>
        </w:rPr>
      </w:pPr>
      <w:proofErr w:type="spellStart"/>
      <w:r w:rsidRPr="00A4481C">
        <w:rPr>
          <w:rFonts w:eastAsia="Times New Roman" w:cstheme="minorHAnsi"/>
          <w:lang w:val="en-US"/>
        </w:rPr>
        <w:lastRenderedPageBreak/>
        <w:t>Trattnig</w:t>
      </w:r>
      <w:proofErr w:type="spellEnd"/>
      <w:r w:rsidRPr="00A4481C">
        <w:rPr>
          <w:rFonts w:eastAsia="Times New Roman" w:cstheme="minorHAnsi"/>
          <w:lang w:val="en-US"/>
        </w:rPr>
        <w:t xml:space="preserve">, S., </w:t>
      </w:r>
      <w:proofErr w:type="spellStart"/>
      <w:r w:rsidRPr="00A4481C">
        <w:rPr>
          <w:rFonts w:eastAsia="Times New Roman" w:cstheme="minorHAnsi"/>
          <w:lang w:val="en-US"/>
        </w:rPr>
        <w:t>Mamisch</w:t>
      </w:r>
      <w:proofErr w:type="spellEnd"/>
      <w:r w:rsidRPr="00A4481C">
        <w:rPr>
          <w:rFonts w:eastAsia="Times New Roman" w:cstheme="minorHAnsi"/>
          <w:lang w:val="en-US"/>
        </w:rPr>
        <w:t xml:space="preserve">, T.C., </w:t>
      </w:r>
      <w:proofErr w:type="spellStart"/>
      <w:r w:rsidRPr="00A4481C">
        <w:rPr>
          <w:rFonts w:eastAsia="Times New Roman" w:cstheme="minorHAnsi"/>
          <w:lang w:val="en-US"/>
        </w:rPr>
        <w:t>Welsch</w:t>
      </w:r>
      <w:proofErr w:type="spellEnd"/>
      <w:r w:rsidRPr="00A4481C">
        <w:rPr>
          <w:rFonts w:eastAsia="Times New Roman" w:cstheme="minorHAnsi"/>
          <w:lang w:val="en-US"/>
        </w:rPr>
        <w:t xml:space="preserve">, G.H., Glaser, C., Szomolanyi, P., </w:t>
      </w:r>
      <w:proofErr w:type="spellStart"/>
      <w:r w:rsidRPr="00A4481C">
        <w:rPr>
          <w:rFonts w:eastAsia="Times New Roman" w:cstheme="minorHAnsi"/>
          <w:lang w:val="en-US"/>
        </w:rPr>
        <w:t>Gebetsroither</w:t>
      </w:r>
      <w:proofErr w:type="spellEnd"/>
      <w:r w:rsidRPr="00A4481C">
        <w:rPr>
          <w:rFonts w:eastAsia="Times New Roman" w:cstheme="minorHAnsi"/>
          <w:lang w:val="en-US"/>
        </w:rPr>
        <w:t xml:space="preserve">, S., </w:t>
      </w:r>
      <w:proofErr w:type="spellStart"/>
      <w:r w:rsidRPr="00A4481C">
        <w:rPr>
          <w:rFonts w:eastAsia="Times New Roman" w:cstheme="minorHAnsi"/>
          <w:lang w:val="en-US"/>
        </w:rPr>
        <w:t>Stastny</w:t>
      </w:r>
      <w:proofErr w:type="spellEnd"/>
      <w:r w:rsidRPr="00A4481C">
        <w:rPr>
          <w:rFonts w:eastAsia="Times New Roman" w:cstheme="minorHAnsi"/>
          <w:lang w:val="en-US"/>
        </w:rPr>
        <w:t xml:space="preserve">, O., </w:t>
      </w:r>
      <w:proofErr w:type="spellStart"/>
      <w:r w:rsidRPr="00A4481C">
        <w:rPr>
          <w:rFonts w:eastAsia="Times New Roman" w:cstheme="minorHAnsi"/>
          <w:lang w:val="en-US"/>
        </w:rPr>
        <w:t>Horger</w:t>
      </w:r>
      <w:proofErr w:type="spellEnd"/>
      <w:r w:rsidRPr="00A4481C">
        <w:rPr>
          <w:rFonts w:eastAsia="Times New Roman" w:cstheme="minorHAnsi"/>
          <w:lang w:val="en-US"/>
        </w:rPr>
        <w:t xml:space="preserve">, W., Millington, S., </w:t>
      </w:r>
      <w:proofErr w:type="spellStart"/>
      <w:r w:rsidRPr="00A4481C">
        <w:rPr>
          <w:rFonts w:eastAsia="Times New Roman" w:cstheme="minorHAnsi"/>
          <w:lang w:val="en-US"/>
        </w:rPr>
        <w:t>Marlovits</w:t>
      </w:r>
      <w:proofErr w:type="spellEnd"/>
      <w:r w:rsidRPr="00A4481C">
        <w:rPr>
          <w:rFonts w:eastAsia="Times New Roman" w:cstheme="minorHAnsi"/>
          <w:lang w:val="en-US"/>
        </w:rPr>
        <w:t>, S., Quantitative T2 mapping of matrix-associated autologous chondrocyte transplantation at 3 Tesla: An in vivo cross-sectional study</w:t>
      </w:r>
    </w:p>
    <w:p w:rsidR="00A4481C" w:rsidRPr="00A4481C" w:rsidRDefault="00A4481C" w:rsidP="00895B2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360" w:right="-360"/>
        <w:contextualSpacing w:val="0"/>
        <w:rPr>
          <w:rFonts w:eastAsia="Times New Roman" w:cstheme="minorHAnsi"/>
          <w:lang w:val="en-US"/>
        </w:rPr>
      </w:pPr>
      <w:r w:rsidRPr="00A4481C">
        <w:rPr>
          <w:rFonts w:eastAsia="Times New Roman" w:cstheme="minorHAnsi"/>
          <w:lang w:val="en-US"/>
        </w:rPr>
        <w:t xml:space="preserve">(2007) Investigative Radiology, 42 (6), pp. 442-448. Cited 97 </w:t>
      </w:r>
      <w:proofErr w:type="gramStart"/>
      <w:r w:rsidRPr="00A4481C">
        <w:rPr>
          <w:rFonts w:eastAsia="Times New Roman" w:cstheme="minorHAnsi"/>
          <w:lang w:val="en-US"/>
        </w:rPr>
        <w:t>times.,</w:t>
      </w:r>
      <w:proofErr w:type="gramEnd"/>
      <w:r w:rsidRPr="00A4481C">
        <w:rPr>
          <w:rFonts w:eastAsia="Times New Roman" w:cstheme="minorHAnsi"/>
          <w:lang w:val="en-US"/>
        </w:rPr>
        <w:t xml:space="preserve"> DOI: 10.1097/01.rli.0000262088.67368.49</w:t>
      </w:r>
    </w:p>
    <w:p w:rsidR="00A4481C" w:rsidRPr="00A4481C" w:rsidRDefault="00A4481C" w:rsidP="00895B2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360" w:right="-360"/>
        <w:contextualSpacing w:val="0"/>
        <w:rPr>
          <w:rFonts w:eastAsia="Times New Roman" w:cstheme="minorHAnsi"/>
          <w:lang w:val="en-US"/>
        </w:rPr>
      </w:pPr>
      <w:proofErr w:type="spellStart"/>
      <w:r w:rsidRPr="00A4481C">
        <w:rPr>
          <w:rFonts w:eastAsia="Times New Roman" w:cstheme="minorHAnsi"/>
          <w:lang w:val="en-US"/>
        </w:rPr>
        <w:t>Mlynárik</w:t>
      </w:r>
      <w:proofErr w:type="spellEnd"/>
      <w:r w:rsidRPr="00A4481C">
        <w:rPr>
          <w:rFonts w:eastAsia="Times New Roman" w:cstheme="minorHAnsi"/>
          <w:lang w:val="en-US"/>
        </w:rPr>
        <w:t xml:space="preserve">, V., </w:t>
      </w:r>
      <w:r w:rsidRPr="00A4481C">
        <w:rPr>
          <w:rFonts w:eastAsia="Times New Roman" w:cstheme="minorHAnsi"/>
          <w:b/>
          <w:lang w:val="en-US"/>
        </w:rPr>
        <w:t>Szomolanyi, P.</w:t>
      </w:r>
      <w:r w:rsidRPr="00A4481C">
        <w:rPr>
          <w:rFonts w:eastAsia="Times New Roman" w:cstheme="minorHAnsi"/>
          <w:lang w:val="en-US"/>
        </w:rPr>
        <w:t xml:space="preserve">, </w:t>
      </w:r>
      <w:proofErr w:type="spellStart"/>
      <w:r w:rsidRPr="00A4481C">
        <w:rPr>
          <w:rFonts w:eastAsia="Times New Roman" w:cstheme="minorHAnsi"/>
          <w:lang w:val="en-US"/>
        </w:rPr>
        <w:t>Toffanin</w:t>
      </w:r>
      <w:proofErr w:type="spellEnd"/>
      <w:r w:rsidRPr="00A4481C">
        <w:rPr>
          <w:rFonts w:eastAsia="Times New Roman" w:cstheme="minorHAnsi"/>
          <w:lang w:val="en-US"/>
        </w:rPr>
        <w:t xml:space="preserve">, R., </w:t>
      </w:r>
      <w:proofErr w:type="spellStart"/>
      <w:r w:rsidRPr="00A4481C">
        <w:rPr>
          <w:rFonts w:eastAsia="Times New Roman" w:cstheme="minorHAnsi"/>
          <w:lang w:val="en-US"/>
        </w:rPr>
        <w:t>Vittur</w:t>
      </w:r>
      <w:proofErr w:type="spellEnd"/>
      <w:r w:rsidRPr="00A4481C">
        <w:rPr>
          <w:rFonts w:eastAsia="Times New Roman" w:cstheme="minorHAnsi"/>
          <w:lang w:val="en-US"/>
        </w:rPr>
        <w:t xml:space="preserve">, F., </w:t>
      </w:r>
      <w:proofErr w:type="spellStart"/>
      <w:r w:rsidRPr="00A4481C">
        <w:rPr>
          <w:rFonts w:eastAsia="Times New Roman" w:cstheme="minorHAnsi"/>
          <w:lang w:val="en-US"/>
        </w:rPr>
        <w:t>Trattnig</w:t>
      </w:r>
      <w:proofErr w:type="spellEnd"/>
      <w:r w:rsidRPr="00A4481C">
        <w:rPr>
          <w:rFonts w:eastAsia="Times New Roman" w:cstheme="minorHAnsi"/>
          <w:lang w:val="en-US"/>
        </w:rPr>
        <w:t>, S., Transverse relaxation mechanisms in articular cartilage, (2004) Journal of Magnetic Resonance, 169 (2), pp. 300-307. Cited 97 times., DOI: 10.1016/j.jmr.2004.05.003</w:t>
      </w:r>
    </w:p>
    <w:p w:rsidR="00A4481C" w:rsidRPr="00A4481C" w:rsidRDefault="00A4481C" w:rsidP="00895B2E">
      <w:pPr>
        <w:pStyle w:val="HTMLPreformatted"/>
        <w:numPr>
          <w:ilvl w:val="0"/>
          <w:numId w:val="2"/>
        </w:numPr>
        <w:spacing w:after="120"/>
        <w:ind w:left="360" w:right="-360"/>
        <w:rPr>
          <w:rFonts w:asciiTheme="minorHAnsi" w:hAnsiTheme="minorHAnsi" w:cstheme="minorHAnsi"/>
          <w:sz w:val="22"/>
          <w:szCs w:val="22"/>
        </w:rPr>
      </w:pPr>
      <w:proofErr w:type="spellStart"/>
      <w:r w:rsidRPr="00A4481C">
        <w:rPr>
          <w:rFonts w:asciiTheme="minorHAnsi" w:hAnsiTheme="minorHAnsi" w:cstheme="minorHAnsi"/>
          <w:sz w:val="22"/>
          <w:szCs w:val="22"/>
        </w:rPr>
        <w:t>Trattnig</w:t>
      </w:r>
      <w:proofErr w:type="spellEnd"/>
      <w:r w:rsidRPr="00A4481C">
        <w:rPr>
          <w:rFonts w:asciiTheme="minorHAnsi" w:hAnsiTheme="minorHAnsi" w:cstheme="minorHAnsi"/>
          <w:sz w:val="22"/>
          <w:szCs w:val="22"/>
        </w:rPr>
        <w:t xml:space="preserve">, S., </w:t>
      </w:r>
      <w:proofErr w:type="spellStart"/>
      <w:r w:rsidRPr="00A4481C">
        <w:rPr>
          <w:rFonts w:asciiTheme="minorHAnsi" w:hAnsiTheme="minorHAnsi" w:cstheme="minorHAnsi"/>
          <w:sz w:val="22"/>
          <w:szCs w:val="22"/>
        </w:rPr>
        <w:t>Welsch</w:t>
      </w:r>
      <w:proofErr w:type="spellEnd"/>
      <w:r w:rsidRPr="00A4481C">
        <w:rPr>
          <w:rFonts w:asciiTheme="minorHAnsi" w:hAnsiTheme="minorHAnsi" w:cstheme="minorHAnsi"/>
          <w:sz w:val="22"/>
          <w:szCs w:val="22"/>
        </w:rPr>
        <w:t xml:space="preserve">, G.H., </w:t>
      </w:r>
      <w:proofErr w:type="spellStart"/>
      <w:r w:rsidRPr="00A4481C">
        <w:rPr>
          <w:rFonts w:asciiTheme="minorHAnsi" w:hAnsiTheme="minorHAnsi" w:cstheme="minorHAnsi"/>
          <w:sz w:val="22"/>
          <w:szCs w:val="22"/>
        </w:rPr>
        <w:t>Juras</w:t>
      </w:r>
      <w:proofErr w:type="spellEnd"/>
      <w:r w:rsidRPr="00A4481C">
        <w:rPr>
          <w:rFonts w:asciiTheme="minorHAnsi" w:hAnsiTheme="minorHAnsi" w:cstheme="minorHAnsi"/>
          <w:sz w:val="22"/>
          <w:szCs w:val="22"/>
        </w:rPr>
        <w:t xml:space="preserve">, V., </w:t>
      </w:r>
      <w:r w:rsidRPr="00A4481C">
        <w:rPr>
          <w:rFonts w:asciiTheme="minorHAnsi" w:hAnsiTheme="minorHAnsi" w:cstheme="minorHAnsi"/>
          <w:b/>
          <w:sz w:val="22"/>
          <w:szCs w:val="22"/>
        </w:rPr>
        <w:t>Szomolanyi, P.</w:t>
      </w:r>
      <w:r w:rsidRPr="00A4481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4481C">
        <w:rPr>
          <w:rFonts w:asciiTheme="minorHAnsi" w:hAnsiTheme="minorHAnsi" w:cstheme="minorHAnsi"/>
          <w:sz w:val="22"/>
          <w:szCs w:val="22"/>
        </w:rPr>
        <w:t>Mayerhoefer</w:t>
      </w:r>
      <w:proofErr w:type="spellEnd"/>
      <w:r w:rsidRPr="00A4481C">
        <w:rPr>
          <w:rFonts w:asciiTheme="minorHAnsi" w:hAnsiTheme="minorHAnsi" w:cstheme="minorHAnsi"/>
          <w:sz w:val="22"/>
          <w:szCs w:val="22"/>
        </w:rPr>
        <w:t xml:space="preserve">, M.E., </w:t>
      </w:r>
      <w:proofErr w:type="spellStart"/>
      <w:r w:rsidRPr="00A4481C">
        <w:rPr>
          <w:rFonts w:asciiTheme="minorHAnsi" w:hAnsiTheme="minorHAnsi" w:cstheme="minorHAnsi"/>
          <w:sz w:val="22"/>
          <w:szCs w:val="22"/>
        </w:rPr>
        <w:t>Stelzeneder</w:t>
      </w:r>
      <w:proofErr w:type="spellEnd"/>
      <w:r w:rsidRPr="00A4481C">
        <w:rPr>
          <w:rFonts w:asciiTheme="minorHAnsi" w:hAnsiTheme="minorHAnsi" w:cstheme="minorHAnsi"/>
          <w:sz w:val="22"/>
          <w:szCs w:val="22"/>
        </w:rPr>
        <w:t xml:space="preserve">, D., </w:t>
      </w:r>
      <w:proofErr w:type="spellStart"/>
      <w:r w:rsidRPr="00A4481C">
        <w:rPr>
          <w:rFonts w:asciiTheme="minorHAnsi" w:hAnsiTheme="minorHAnsi" w:cstheme="minorHAnsi"/>
          <w:sz w:val="22"/>
          <w:szCs w:val="22"/>
        </w:rPr>
        <w:t>Mamisch</w:t>
      </w:r>
      <w:proofErr w:type="spellEnd"/>
      <w:r w:rsidRPr="00A4481C">
        <w:rPr>
          <w:rFonts w:asciiTheme="minorHAnsi" w:hAnsiTheme="minorHAnsi" w:cstheme="minorHAnsi"/>
          <w:sz w:val="22"/>
          <w:szCs w:val="22"/>
        </w:rPr>
        <w:t xml:space="preserve">, T.C., </w:t>
      </w:r>
      <w:proofErr w:type="spellStart"/>
      <w:r w:rsidRPr="00A4481C">
        <w:rPr>
          <w:rFonts w:asciiTheme="minorHAnsi" w:hAnsiTheme="minorHAnsi" w:cstheme="minorHAnsi"/>
          <w:sz w:val="22"/>
          <w:szCs w:val="22"/>
        </w:rPr>
        <w:t>Bieri</w:t>
      </w:r>
      <w:proofErr w:type="spellEnd"/>
      <w:r w:rsidRPr="00A4481C">
        <w:rPr>
          <w:rFonts w:asciiTheme="minorHAnsi" w:hAnsiTheme="minorHAnsi" w:cstheme="minorHAnsi"/>
          <w:sz w:val="22"/>
          <w:szCs w:val="22"/>
        </w:rPr>
        <w:t xml:space="preserve">, O., </w:t>
      </w:r>
      <w:proofErr w:type="spellStart"/>
      <w:r w:rsidRPr="00A4481C">
        <w:rPr>
          <w:rFonts w:asciiTheme="minorHAnsi" w:hAnsiTheme="minorHAnsi" w:cstheme="minorHAnsi"/>
          <w:sz w:val="22"/>
          <w:szCs w:val="22"/>
        </w:rPr>
        <w:t>Scheffler</w:t>
      </w:r>
      <w:proofErr w:type="spellEnd"/>
      <w:r w:rsidRPr="00A4481C">
        <w:rPr>
          <w:rFonts w:asciiTheme="minorHAnsi" w:hAnsiTheme="minorHAnsi" w:cstheme="minorHAnsi"/>
          <w:sz w:val="22"/>
          <w:szCs w:val="22"/>
        </w:rPr>
        <w:t xml:space="preserve">, K., </w:t>
      </w:r>
      <w:proofErr w:type="spellStart"/>
      <w:r w:rsidRPr="00A4481C">
        <w:rPr>
          <w:rFonts w:asciiTheme="minorHAnsi" w:hAnsiTheme="minorHAnsi" w:cstheme="minorHAnsi"/>
          <w:sz w:val="22"/>
          <w:szCs w:val="22"/>
        </w:rPr>
        <w:t>Zbýň</w:t>
      </w:r>
      <w:proofErr w:type="spellEnd"/>
      <w:r w:rsidRPr="00A4481C">
        <w:rPr>
          <w:rFonts w:asciiTheme="minorHAnsi" w:hAnsiTheme="minorHAnsi" w:cstheme="minorHAnsi"/>
          <w:sz w:val="22"/>
          <w:szCs w:val="22"/>
        </w:rPr>
        <w:t>, Š., 23Na MR imaging at 7 T after knee matrix-associated autologous chondrocyte transplantation: Preliminary results, (2010) Radiology, 257 (1), pp. 175-184. Cited 91 times., DOI: 10.1148/radiol.10100279</w:t>
      </w:r>
    </w:p>
    <w:p w:rsidR="00A4481C" w:rsidRPr="00A4481C" w:rsidRDefault="00A4481C" w:rsidP="00895B2E">
      <w:pPr>
        <w:pStyle w:val="HTMLPreformatted"/>
        <w:numPr>
          <w:ilvl w:val="0"/>
          <w:numId w:val="2"/>
        </w:numPr>
        <w:spacing w:after="120"/>
        <w:ind w:left="360" w:right="-360"/>
        <w:rPr>
          <w:rFonts w:asciiTheme="minorHAnsi" w:hAnsiTheme="minorHAnsi" w:cstheme="minorHAnsi"/>
          <w:sz w:val="22"/>
          <w:szCs w:val="22"/>
        </w:rPr>
      </w:pPr>
      <w:r w:rsidRPr="00A4481C">
        <w:rPr>
          <w:rFonts w:asciiTheme="minorHAnsi" w:hAnsiTheme="minorHAnsi" w:cstheme="minorHAnsi"/>
          <w:b/>
          <w:sz w:val="22"/>
          <w:szCs w:val="22"/>
        </w:rPr>
        <w:t>Szomolanyi, P.</w:t>
      </w:r>
      <w:r w:rsidRPr="00A4481C">
        <w:rPr>
          <w:rFonts w:asciiTheme="minorHAnsi" w:hAnsiTheme="minorHAnsi" w:cstheme="minorHAnsi"/>
          <w:sz w:val="22"/>
          <w:szCs w:val="22"/>
        </w:rPr>
        <w:t xml:space="preserve">, Goodyear, D., </w:t>
      </w:r>
      <w:proofErr w:type="spellStart"/>
      <w:r w:rsidRPr="00A4481C">
        <w:rPr>
          <w:rFonts w:asciiTheme="minorHAnsi" w:hAnsiTheme="minorHAnsi" w:cstheme="minorHAnsi"/>
          <w:sz w:val="22"/>
          <w:szCs w:val="22"/>
        </w:rPr>
        <w:t>Balcom</w:t>
      </w:r>
      <w:proofErr w:type="spellEnd"/>
      <w:r w:rsidRPr="00A4481C">
        <w:rPr>
          <w:rFonts w:asciiTheme="minorHAnsi" w:hAnsiTheme="minorHAnsi" w:cstheme="minorHAnsi"/>
          <w:sz w:val="22"/>
          <w:szCs w:val="22"/>
        </w:rPr>
        <w:t xml:space="preserve">, B., Matheson, D., SPIRAL-SPRITE: A rapid single point MRI technique for application to porous media, (2001) Magnetic Resonance Imaging, </w:t>
      </w:r>
      <w:proofErr w:type="gramStart"/>
      <w:r w:rsidRPr="00A4481C">
        <w:rPr>
          <w:rFonts w:asciiTheme="minorHAnsi" w:hAnsiTheme="minorHAnsi" w:cstheme="minorHAnsi"/>
          <w:sz w:val="22"/>
          <w:szCs w:val="22"/>
        </w:rPr>
        <w:t>19 ,</w:t>
      </w:r>
      <w:proofErr w:type="gramEnd"/>
      <w:r w:rsidRPr="00A4481C">
        <w:rPr>
          <w:rFonts w:asciiTheme="minorHAnsi" w:hAnsiTheme="minorHAnsi" w:cstheme="minorHAnsi"/>
          <w:sz w:val="22"/>
          <w:szCs w:val="22"/>
        </w:rPr>
        <w:t xml:space="preserve"> (3-4), pp. 423-428. Cited 30 times., DOI: 10.1016/S0730-725X(01)00260-0</w:t>
      </w:r>
    </w:p>
    <w:p w:rsidR="00D47846" w:rsidRDefault="00D47846" w:rsidP="00A4481C">
      <w:pPr>
        <w:spacing w:after="0" w:line="240" w:lineRule="auto"/>
        <w:ind w:left="360" w:right="-360"/>
        <w:rPr>
          <w:rFonts w:cstheme="minorHAnsi"/>
          <w:b/>
          <w:noProof/>
          <w:spacing w:val="6"/>
          <w:lang w:val="de-DE"/>
        </w:rPr>
      </w:pPr>
    </w:p>
    <w:p w:rsidR="00A4481C" w:rsidRPr="00A4481C" w:rsidRDefault="00A4481C" w:rsidP="00A4481C">
      <w:pPr>
        <w:spacing w:after="0" w:line="240" w:lineRule="auto"/>
        <w:ind w:left="360" w:right="-360"/>
        <w:rPr>
          <w:rFonts w:cstheme="minorHAnsi"/>
          <w:b/>
          <w:noProof/>
          <w:spacing w:val="6"/>
          <w:lang w:val="de-DE"/>
        </w:rPr>
      </w:pPr>
      <w:r w:rsidRPr="00A4481C">
        <w:rPr>
          <w:rFonts w:cstheme="minorHAnsi"/>
          <w:b/>
          <w:noProof/>
          <w:spacing w:val="6"/>
          <w:lang w:val="de-DE"/>
        </w:rPr>
        <w:t>Grants</w:t>
      </w:r>
    </w:p>
    <w:p w:rsidR="006C2948" w:rsidRDefault="006C2948" w:rsidP="00A4481C">
      <w:pPr>
        <w:numPr>
          <w:ilvl w:val="0"/>
          <w:numId w:val="1"/>
        </w:numPr>
        <w:spacing w:after="0" w:line="240" w:lineRule="auto"/>
        <w:ind w:left="360" w:right="-360" w:hanging="446"/>
        <w:rPr>
          <w:rFonts w:cstheme="minorHAnsi"/>
          <w:noProof/>
          <w:color w:val="000000"/>
        </w:rPr>
      </w:pPr>
      <w:r>
        <w:rPr>
          <w:rFonts w:cstheme="minorHAnsi"/>
          <w:noProof/>
          <w:color w:val="000000"/>
        </w:rPr>
        <w:t xml:space="preserve">2022-2026, APVV Project, </w:t>
      </w:r>
      <w:r w:rsidR="004E4D0A">
        <w:rPr>
          <w:rFonts w:cstheme="minorHAnsi"/>
          <w:noProof/>
          <w:color w:val="000000"/>
        </w:rPr>
        <w:t>APVV-21-0299 “Automatic data evaluation tool from the longitudinal quantitative MRI studies of articular cartilage</w:t>
      </w:r>
      <w:r w:rsidR="004E4D0A">
        <w:rPr>
          <w:rFonts w:cstheme="minorHAnsi"/>
          <w:noProof/>
          <w:color w:val="000000"/>
          <w:lang w:val="sk-SK"/>
        </w:rPr>
        <w:t>“</w:t>
      </w:r>
      <w:r w:rsidR="00A00BFB">
        <w:rPr>
          <w:rFonts w:cstheme="minorHAnsi"/>
          <w:noProof/>
          <w:color w:val="000000"/>
          <w:lang w:val="sk-SK"/>
        </w:rPr>
        <w:t xml:space="preserve">, Start: 01.07.2022, </w:t>
      </w:r>
      <w:r w:rsidR="00A00BFB" w:rsidRPr="00A4481C">
        <w:rPr>
          <w:rFonts w:cstheme="minorHAnsi"/>
          <w:noProof/>
          <w:color w:val="000000"/>
        </w:rPr>
        <w:t>€</w:t>
      </w:r>
      <w:r w:rsidR="00A00BFB">
        <w:rPr>
          <w:rFonts w:cstheme="minorHAnsi"/>
          <w:noProof/>
          <w:color w:val="000000"/>
        </w:rPr>
        <w:t xml:space="preserve"> </w:t>
      </w:r>
      <w:r w:rsidR="00A00BFB">
        <w:rPr>
          <w:rFonts w:cstheme="minorHAnsi"/>
          <w:noProof/>
          <w:color w:val="000000"/>
          <w:lang w:val="sk-SK"/>
        </w:rPr>
        <w:t xml:space="preserve">220.235,00-  </w:t>
      </w:r>
    </w:p>
    <w:p w:rsidR="00A4481C" w:rsidRPr="00A4481C" w:rsidRDefault="00A4481C" w:rsidP="00A4481C">
      <w:pPr>
        <w:numPr>
          <w:ilvl w:val="0"/>
          <w:numId w:val="1"/>
        </w:numPr>
        <w:spacing w:after="0" w:line="240" w:lineRule="auto"/>
        <w:ind w:left="360" w:right="-360" w:hanging="446"/>
        <w:rPr>
          <w:rFonts w:cstheme="minorHAnsi"/>
          <w:noProof/>
          <w:color w:val="000000"/>
        </w:rPr>
      </w:pPr>
      <w:r w:rsidRPr="00A4481C">
        <w:rPr>
          <w:rFonts w:cstheme="minorHAnsi"/>
          <w:noProof/>
          <w:color w:val="000000"/>
        </w:rPr>
        <w:t>2018-2023, FWF Project, P 31452 " Multimodale Bildgebung des Hirnstamms mittels MRT" Start: 01/07/2018, End:  30/06</w:t>
      </w:r>
      <w:r w:rsidR="00A00BFB">
        <w:rPr>
          <w:rFonts w:cstheme="minorHAnsi"/>
          <w:noProof/>
          <w:color w:val="000000"/>
        </w:rPr>
        <w:t>/2023, € 384.553,76-</w:t>
      </w:r>
    </w:p>
    <w:p w:rsidR="00A4481C" w:rsidRPr="00A4481C" w:rsidRDefault="00A4481C" w:rsidP="00A4481C">
      <w:pPr>
        <w:numPr>
          <w:ilvl w:val="0"/>
          <w:numId w:val="1"/>
        </w:numPr>
        <w:spacing w:after="0" w:line="240" w:lineRule="auto"/>
        <w:ind w:left="360" w:right="-360" w:hanging="450"/>
        <w:rPr>
          <w:rFonts w:cstheme="minorHAnsi"/>
          <w:noProof/>
          <w:color w:val="000000"/>
        </w:rPr>
      </w:pPr>
      <w:r w:rsidRPr="00A4481C">
        <w:rPr>
          <w:rFonts w:cstheme="minorHAnsi"/>
          <w:noProof/>
          <w:color w:val="000000"/>
        </w:rPr>
        <w:t>2014, DSZ, Aktion Austria-Czech Republic, €1.160,-</w:t>
      </w:r>
    </w:p>
    <w:p w:rsidR="00D47846" w:rsidRDefault="00D47846" w:rsidP="00A4481C">
      <w:pPr>
        <w:spacing w:after="0" w:line="240" w:lineRule="auto"/>
        <w:ind w:left="360" w:right="-360"/>
        <w:rPr>
          <w:rFonts w:cstheme="minorHAnsi"/>
          <w:b/>
          <w:noProof/>
          <w:color w:val="000000"/>
        </w:rPr>
      </w:pPr>
    </w:p>
    <w:p w:rsidR="00D47846" w:rsidRDefault="00D47846" w:rsidP="00A4481C">
      <w:pPr>
        <w:spacing w:after="0" w:line="240" w:lineRule="auto"/>
        <w:ind w:left="360" w:right="-360"/>
        <w:rPr>
          <w:rFonts w:cstheme="minorHAnsi"/>
          <w:b/>
          <w:noProof/>
          <w:color w:val="000000"/>
        </w:rPr>
      </w:pPr>
    </w:p>
    <w:p w:rsidR="00A4481C" w:rsidRPr="00A4481C" w:rsidRDefault="00A4481C" w:rsidP="00A4481C">
      <w:pPr>
        <w:spacing w:after="0" w:line="240" w:lineRule="auto"/>
        <w:ind w:left="360" w:right="-360"/>
        <w:rPr>
          <w:rFonts w:cstheme="minorHAnsi"/>
          <w:b/>
          <w:noProof/>
          <w:color w:val="000000"/>
        </w:rPr>
      </w:pPr>
      <w:r w:rsidRPr="00A4481C">
        <w:rPr>
          <w:rFonts w:cstheme="minorHAnsi"/>
          <w:b/>
          <w:noProof/>
          <w:color w:val="000000"/>
        </w:rPr>
        <w:t>Teaching/supervision</w:t>
      </w:r>
    </w:p>
    <w:p w:rsidR="00A4481C" w:rsidRPr="00A4481C" w:rsidRDefault="00A4481C" w:rsidP="00A4481C">
      <w:pPr>
        <w:pStyle w:val="ListParagraph"/>
        <w:numPr>
          <w:ilvl w:val="0"/>
          <w:numId w:val="3"/>
        </w:numPr>
        <w:spacing w:after="0" w:line="240" w:lineRule="auto"/>
        <w:ind w:left="360" w:right="-360"/>
        <w:rPr>
          <w:rFonts w:cstheme="minorHAnsi"/>
          <w:noProof/>
          <w:color w:val="000000"/>
          <w:lang w:val="en-US"/>
        </w:rPr>
      </w:pPr>
      <w:r w:rsidRPr="00A4481C">
        <w:rPr>
          <w:rFonts w:cstheme="minorHAnsi"/>
          <w:noProof/>
          <w:color w:val="000000"/>
          <w:lang w:val="en-US"/>
        </w:rPr>
        <w:t>Bc. Karin Vancikova – diploma thesis supervisor, defence Jun2021 at the Commenius University at Bratislava, Department of Biomedical Physics, student awarded to the rector’s award for diploma thesis</w:t>
      </w:r>
    </w:p>
    <w:p w:rsidR="00A4481C" w:rsidRDefault="00A4481C" w:rsidP="00A4481C">
      <w:pPr>
        <w:ind w:left="360" w:right="-360"/>
        <w:rPr>
          <w:rFonts w:cstheme="minorHAnsi"/>
          <w:b/>
          <w:bCs/>
        </w:rPr>
      </w:pPr>
    </w:p>
    <w:p w:rsidR="00D47846" w:rsidRDefault="00D47846" w:rsidP="00A4481C">
      <w:pPr>
        <w:ind w:left="360" w:right="-360"/>
        <w:rPr>
          <w:rFonts w:cstheme="minorHAnsi"/>
          <w:b/>
          <w:bCs/>
        </w:rPr>
      </w:pPr>
    </w:p>
    <w:p w:rsidR="00A4481C" w:rsidRPr="00A4481C" w:rsidRDefault="00A4481C">
      <w:pPr>
        <w:ind w:left="360" w:right="-360"/>
        <w:rPr>
          <w:rFonts w:cstheme="minorHAnsi"/>
        </w:rPr>
      </w:pPr>
    </w:p>
    <w:sectPr w:rsidR="00A4481C" w:rsidRPr="00A4481C" w:rsidSect="00A4481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117E"/>
    <w:multiLevelType w:val="hybridMultilevel"/>
    <w:tmpl w:val="5BD687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D907620"/>
    <w:multiLevelType w:val="hybridMultilevel"/>
    <w:tmpl w:val="E0663EA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7E42096A"/>
    <w:multiLevelType w:val="hybridMultilevel"/>
    <w:tmpl w:val="D258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E9"/>
    <w:rsid w:val="000765C1"/>
    <w:rsid w:val="00147E1B"/>
    <w:rsid w:val="001C5B5A"/>
    <w:rsid w:val="00290820"/>
    <w:rsid w:val="002E061B"/>
    <w:rsid w:val="0038502B"/>
    <w:rsid w:val="00405F69"/>
    <w:rsid w:val="004E4D0A"/>
    <w:rsid w:val="005973B5"/>
    <w:rsid w:val="006252E9"/>
    <w:rsid w:val="006C2948"/>
    <w:rsid w:val="00895B2E"/>
    <w:rsid w:val="008D3241"/>
    <w:rsid w:val="008D5AC5"/>
    <w:rsid w:val="00A00BFB"/>
    <w:rsid w:val="00A4481C"/>
    <w:rsid w:val="00C42CB9"/>
    <w:rsid w:val="00CD1D67"/>
    <w:rsid w:val="00D01C54"/>
    <w:rsid w:val="00D47846"/>
    <w:rsid w:val="00DB3839"/>
    <w:rsid w:val="00DD1D43"/>
    <w:rsid w:val="00FC18AC"/>
    <w:rsid w:val="00F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ADC45-3DDC-4F41-BE95-699AAF77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FC18AC"/>
  </w:style>
  <w:style w:type="paragraph" w:styleId="ListParagraph">
    <w:name w:val="List Paragraph"/>
    <w:basedOn w:val="Normal"/>
    <w:uiPriority w:val="34"/>
    <w:qFormat/>
    <w:rsid w:val="00A4481C"/>
    <w:pPr>
      <w:spacing w:after="200" w:line="276" w:lineRule="auto"/>
      <w:ind w:left="720"/>
      <w:contextualSpacing/>
    </w:pPr>
    <w:rPr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4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481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Szomolanyi</dc:creator>
  <cp:keywords/>
  <dc:description/>
  <cp:lastModifiedBy>Pavol Szomolanyi</cp:lastModifiedBy>
  <cp:revision>2</cp:revision>
  <cp:lastPrinted>2022-06-14T11:24:00Z</cp:lastPrinted>
  <dcterms:created xsi:type="dcterms:W3CDTF">2022-11-29T11:26:00Z</dcterms:created>
  <dcterms:modified xsi:type="dcterms:W3CDTF">2022-11-29T11:26:00Z</dcterms:modified>
</cp:coreProperties>
</file>