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Farbig2"/>
        <w:tblpPr w:leftFromText="141" w:rightFromText="141" w:vertAnchor="text" w:tblpY="855"/>
        <w:tblW w:w="0" w:type="auto"/>
        <w:tblLook w:val="0000" w:firstRow="0" w:lastRow="0" w:firstColumn="0" w:lastColumn="0" w:noHBand="0" w:noVBand="0"/>
      </w:tblPr>
      <w:tblGrid>
        <w:gridCol w:w="3300"/>
        <w:gridCol w:w="5772"/>
      </w:tblGrid>
      <w:tr w:rsidR="006E580F" w:rsidRPr="00391EA1" w14:paraId="45D5AAA4" w14:textId="77777777" w:rsidTr="006E580F">
        <w:tc>
          <w:tcPr>
            <w:tcW w:w="9072" w:type="dxa"/>
            <w:gridSpan w:val="2"/>
            <w:shd w:val="clear" w:color="auto" w:fill="FFFFFF" w:themeFill="background1"/>
          </w:tcPr>
          <w:p w14:paraId="42A8190C" w14:textId="77777777" w:rsidR="006E580F" w:rsidRPr="00391EA1" w:rsidRDefault="006E580F" w:rsidP="006E580F">
            <w:pPr>
              <w:pStyle w:val="Kopfzeile"/>
              <w:tabs>
                <w:tab w:val="clear" w:pos="4536"/>
                <w:tab w:val="clear" w:pos="9072"/>
              </w:tabs>
              <w:suppressAutoHyphens/>
              <w:spacing w:line="360" w:lineRule="auto"/>
              <w:rPr>
                <w:rFonts w:asciiTheme="majorHAnsi" w:hAnsiTheme="majorHAnsi"/>
                <w:b/>
                <w:bCs/>
                <w:color w:val="0000FF"/>
                <w:spacing w:val="20"/>
                <w:sz w:val="28"/>
                <w:szCs w:val="28"/>
                <w:lang w:val="de-AT"/>
              </w:rPr>
            </w:pPr>
            <w:r>
              <w:rPr>
                <w:rFonts w:asciiTheme="majorHAnsi" w:hAnsiTheme="majorHAnsi"/>
                <w:b/>
                <w:bCs/>
                <w:spacing w:val="20"/>
                <w:sz w:val="28"/>
                <w:szCs w:val="28"/>
                <w:lang w:val="de-AT"/>
              </w:rPr>
              <w:t>Persönliche Daten</w:t>
            </w:r>
          </w:p>
        </w:tc>
      </w:tr>
      <w:tr w:rsidR="006E580F" w:rsidRPr="00391EA1" w14:paraId="6F91FD8B" w14:textId="77777777" w:rsidTr="006E580F">
        <w:tc>
          <w:tcPr>
            <w:tcW w:w="3300" w:type="dxa"/>
            <w:shd w:val="clear" w:color="auto" w:fill="FFFFFF" w:themeFill="background1"/>
          </w:tcPr>
          <w:p w14:paraId="310021C8" w14:textId="77777777" w:rsidR="006E580F" w:rsidRPr="00391EA1" w:rsidRDefault="006E580F" w:rsidP="006E580F">
            <w:pPr>
              <w:pStyle w:val="Kopfzeile"/>
              <w:tabs>
                <w:tab w:val="clear" w:pos="4536"/>
                <w:tab w:val="clear" w:pos="9072"/>
              </w:tabs>
              <w:suppressAutoHyphens/>
              <w:spacing w:line="300" w:lineRule="auto"/>
              <w:rPr>
                <w:rFonts w:asciiTheme="majorHAnsi" w:hAnsiTheme="majorHAnsi"/>
                <w:sz w:val="24"/>
                <w:szCs w:val="24"/>
                <w:lang w:val="de-AT"/>
              </w:rPr>
            </w:pPr>
            <w:r w:rsidRPr="00391EA1">
              <w:rPr>
                <w:rFonts w:asciiTheme="majorHAnsi" w:hAnsiTheme="majorHAnsi"/>
                <w:sz w:val="24"/>
                <w:szCs w:val="24"/>
                <w:lang w:val="de-AT"/>
              </w:rPr>
              <w:t>Name</w:t>
            </w:r>
          </w:p>
          <w:p w14:paraId="7C09E9BC" w14:textId="77777777" w:rsidR="00733633" w:rsidRDefault="00733633" w:rsidP="006E580F">
            <w:pPr>
              <w:pStyle w:val="Kopfzeile"/>
              <w:tabs>
                <w:tab w:val="clear" w:pos="4536"/>
                <w:tab w:val="clear" w:pos="9072"/>
              </w:tabs>
              <w:suppressAutoHyphens/>
              <w:spacing w:line="300" w:lineRule="auto"/>
              <w:rPr>
                <w:rFonts w:asciiTheme="majorHAnsi" w:hAnsiTheme="majorHAnsi"/>
                <w:sz w:val="24"/>
                <w:szCs w:val="24"/>
                <w:lang w:val="de-AT"/>
              </w:rPr>
            </w:pPr>
          </w:p>
          <w:p w14:paraId="6D1CC514" w14:textId="37DB8855" w:rsidR="006E580F" w:rsidRPr="00391EA1" w:rsidRDefault="006E580F" w:rsidP="006E580F">
            <w:pPr>
              <w:pStyle w:val="Kopfzeile"/>
              <w:tabs>
                <w:tab w:val="clear" w:pos="4536"/>
                <w:tab w:val="clear" w:pos="9072"/>
              </w:tabs>
              <w:suppressAutoHyphens/>
              <w:spacing w:line="300" w:lineRule="auto"/>
              <w:rPr>
                <w:rFonts w:asciiTheme="majorHAnsi" w:hAnsiTheme="majorHAnsi"/>
                <w:sz w:val="24"/>
                <w:szCs w:val="24"/>
                <w:lang w:val="de-AT"/>
              </w:rPr>
            </w:pPr>
            <w:r>
              <w:rPr>
                <w:rFonts w:asciiTheme="majorHAnsi" w:hAnsiTheme="majorHAnsi"/>
                <w:sz w:val="24"/>
                <w:szCs w:val="24"/>
                <w:lang w:val="de-AT"/>
              </w:rPr>
              <w:t>Geburtsort / Geburtsdatum</w:t>
            </w:r>
          </w:p>
          <w:p w14:paraId="03C17ECA" w14:textId="77777777" w:rsidR="006E580F" w:rsidRPr="00391EA1" w:rsidRDefault="006E580F" w:rsidP="006E580F">
            <w:pPr>
              <w:pStyle w:val="Kopfzeile"/>
              <w:tabs>
                <w:tab w:val="clear" w:pos="4536"/>
                <w:tab w:val="clear" w:pos="9072"/>
              </w:tabs>
              <w:suppressAutoHyphens/>
              <w:spacing w:line="300" w:lineRule="auto"/>
              <w:rPr>
                <w:rFonts w:asciiTheme="majorHAnsi" w:hAnsiTheme="majorHAnsi"/>
                <w:sz w:val="24"/>
                <w:szCs w:val="24"/>
                <w:lang w:val="de-AT"/>
              </w:rPr>
            </w:pPr>
            <w:r>
              <w:rPr>
                <w:rFonts w:asciiTheme="majorHAnsi" w:hAnsiTheme="majorHAnsi"/>
                <w:sz w:val="24"/>
                <w:szCs w:val="24"/>
                <w:lang w:val="de-AT"/>
              </w:rPr>
              <w:t>Staatsbürgerschaft</w:t>
            </w:r>
          </w:p>
        </w:tc>
        <w:tc>
          <w:tcPr>
            <w:tcW w:w="5772" w:type="dxa"/>
            <w:shd w:val="clear" w:color="auto" w:fill="FFFFFF" w:themeFill="background1"/>
          </w:tcPr>
          <w:p w14:paraId="3129BBDD" w14:textId="3829D4F5" w:rsidR="006E580F" w:rsidRPr="00391EA1" w:rsidRDefault="00733633" w:rsidP="006E580F">
            <w:pPr>
              <w:pStyle w:val="Kopfzeile"/>
              <w:tabs>
                <w:tab w:val="clear" w:pos="4536"/>
                <w:tab w:val="clear" w:pos="9072"/>
              </w:tabs>
              <w:suppressAutoHyphens/>
              <w:spacing w:line="300" w:lineRule="auto"/>
              <w:rPr>
                <w:rFonts w:asciiTheme="majorHAnsi" w:hAnsiTheme="majorHAnsi"/>
                <w:sz w:val="24"/>
                <w:szCs w:val="24"/>
                <w:lang w:val="de-AT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de-AT"/>
              </w:rPr>
              <w:t>A.p.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de-AT"/>
              </w:rPr>
              <w:t xml:space="preserve"> Prof. </w:t>
            </w:r>
            <w:r w:rsidR="006E580F" w:rsidRPr="00271BA1">
              <w:rPr>
                <w:rFonts w:asciiTheme="majorHAnsi" w:hAnsiTheme="majorHAnsi"/>
                <w:sz w:val="24"/>
                <w:szCs w:val="24"/>
                <w:lang w:val="de-AT"/>
              </w:rPr>
              <w:t>Priv. Doz. DDr.</w:t>
            </w:r>
            <w:r w:rsidR="006E580F">
              <w:rPr>
                <w:rFonts w:asciiTheme="majorHAnsi" w:hAnsiTheme="majorHAnsi"/>
                <w:sz w:val="24"/>
                <w:szCs w:val="24"/>
                <w:lang w:val="de-AT"/>
              </w:rPr>
              <w:t xml:space="preserve"> </w:t>
            </w:r>
            <w:r w:rsidR="006E580F" w:rsidRPr="00391EA1">
              <w:rPr>
                <w:rFonts w:asciiTheme="majorHAnsi" w:hAnsiTheme="majorHAnsi"/>
                <w:sz w:val="24"/>
                <w:szCs w:val="24"/>
                <w:lang w:val="de-AT"/>
              </w:rPr>
              <w:t>Daniel Moritz Felsenreich</w:t>
            </w:r>
            <w:r w:rsidR="009028A0">
              <w:rPr>
                <w:rFonts w:asciiTheme="majorHAnsi" w:hAnsiTheme="majorHAnsi"/>
                <w:sz w:val="24"/>
                <w:szCs w:val="24"/>
                <w:lang w:val="de-AT"/>
              </w:rPr>
              <w:t xml:space="preserve">, </w:t>
            </w:r>
            <w:r w:rsidR="009028A0" w:rsidRPr="003375D2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FEBS</w:t>
            </w:r>
            <w:r w:rsidR="009028A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,</w:t>
            </w:r>
            <w:r w:rsidR="009028A0" w:rsidRPr="003375D2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FACS</w:t>
            </w:r>
          </w:p>
          <w:p w14:paraId="2918D4C5" w14:textId="77777777" w:rsidR="006E580F" w:rsidRPr="00391EA1" w:rsidRDefault="006E580F" w:rsidP="006E580F">
            <w:pPr>
              <w:pStyle w:val="Kopfzeile"/>
              <w:tabs>
                <w:tab w:val="clear" w:pos="4536"/>
                <w:tab w:val="clear" w:pos="9072"/>
              </w:tabs>
              <w:suppressAutoHyphens/>
              <w:spacing w:line="300" w:lineRule="auto"/>
              <w:rPr>
                <w:rFonts w:asciiTheme="majorHAnsi" w:hAnsiTheme="majorHAnsi"/>
                <w:sz w:val="24"/>
                <w:szCs w:val="24"/>
                <w:lang w:val="de-AT"/>
              </w:rPr>
            </w:pPr>
            <w:r>
              <w:rPr>
                <w:rFonts w:asciiTheme="majorHAnsi" w:hAnsiTheme="majorHAnsi"/>
                <w:sz w:val="24"/>
                <w:szCs w:val="24"/>
                <w:lang w:val="de-AT"/>
              </w:rPr>
              <w:t>Wien / 26.10.1983</w:t>
            </w:r>
          </w:p>
          <w:p w14:paraId="38A747FC" w14:textId="77777777" w:rsidR="006E580F" w:rsidRPr="00391EA1" w:rsidRDefault="006E580F" w:rsidP="006E580F">
            <w:pPr>
              <w:pStyle w:val="Kopfzeile"/>
              <w:tabs>
                <w:tab w:val="clear" w:pos="4536"/>
                <w:tab w:val="clear" w:pos="9072"/>
              </w:tabs>
              <w:suppressAutoHyphens/>
              <w:spacing w:line="300" w:lineRule="auto"/>
              <w:rPr>
                <w:rFonts w:asciiTheme="majorHAnsi" w:hAnsiTheme="majorHAnsi"/>
                <w:sz w:val="24"/>
                <w:szCs w:val="24"/>
                <w:lang w:val="de-AT"/>
              </w:rPr>
            </w:pPr>
            <w:r>
              <w:rPr>
                <w:rFonts w:asciiTheme="majorHAnsi" w:hAnsiTheme="majorHAnsi"/>
                <w:sz w:val="24"/>
                <w:szCs w:val="24"/>
                <w:lang w:val="de-AT"/>
              </w:rPr>
              <w:t>Österreich</w:t>
            </w:r>
          </w:p>
          <w:p w14:paraId="04814DCA" w14:textId="77777777" w:rsidR="006E580F" w:rsidRPr="00391EA1" w:rsidRDefault="006E580F" w:rsidP="006E580F">
            <w:pPr>
              <w:pStyle w:val="Kopfzeile"/>
              <w:tabs>
                <w:tab w:val="clear" w:pos="4536"/>
                <w:tab w:val="clear" w:pos="9072"/>
              </w:tabs>
              <w:suppressAutoHyphens/>
              <w:spacing w:line="300" w:lineRule="auto"/>
              <w:rPr>
                <w:rFonts w:asciiTheme="majorHAnsi" w:hAnsiTheme="majorHAnsi"/>
                <w:sz w:val="8"/>
                <w:szCs w:val="8"/>
                <w:lang w:val="de-AT"/>
              </w:rPr>
            </w:pPr>
          </w:p>
        </w:tc>
      </w:tr>
    </w:tbl>
    <w:p w14:paraId="56E34886" w14:textId="42CB80B2" w:rsidR="00C527D9" w:rsidRPr="006E580F" w:rsidRDefault="006E580F" w:rsidP="006E580F">
      <w:pPr>
        <w:jc w:val="center"/>
        <w:rPr>
          <w:rFonts w:asciiTheme="majorHAnsi" w:hAnsiTheme="majorHAnsi" w:cstheme="majorHAnsi"/>
          <w:b/>
          <w:bCs/>
          <w:iCs/>
          <w:sz w:val="44"/>
          <w:szCs w:val="44"/>
        </w:rPr>
      </w:pPr>
      <w:bookmarkStart w:id="0" w:name="_Hlk113197581"/>
      <w:r w:rsidRPr="006E580F">
        <w:rPr>
          <w:rFonts w:asciiTheme="majorHAnsi" w:hAnsiTheme="majorHAnsi" w:cstheme="majorHAnsi"/>
          <w:b/>
          <w:bCs/>
          <w:iCs/>
          <w:sz w:val="44"/>
          <w:szCs w:val="44"/>
        </w:rPr>
        <w:t>Lebenslauf</w:t>
      </w:r>
    </w:p>
    <w:bookmarkEnd w:id="0"/>
    <w:tbl>
      <w:tblPr>
        <w:tblStyle w:val="TabelleFarbig2"/>
        <w:tblW w:w="0" w:type="auto"/>
        <w:tblLook w:val="0000" w:firstRow="0" w:lastRow="0" w:firstColumn="0" w:lastColumn="0" w:noHBand="0" w:noVBand="0"/>
      </w:tblPr>
      <w:tblGrid>
        <w:gridCol w:w="3288"/>
        <w:gridCol w:w="5784"/>
      </w:tblGrid>
      <w:tr w:rsidR="00C527D9" w:rsidRPr="007C2DCF" w14:paraId="5B170AD9" w14:textId="77777777" w:rsidTr="00A938CA">
        <w:tc>
          <w:tcPr>
            <w:tcW w:w="9072" w:type="dxa"/>
            <w:gridSpan w:val="2"/>
            <w:shd w:val="clear" w:color="auto" w:fill="FFFFFF" w:themeFill="background1"/>
          </w:tcPr>
          <w:p w14:paraId="2DC5C8BA" w14:textId="77777777" w:rsidR="006E580F" w:rsidRDefault="006E580F" w:rsidP="00C527D9">
            <w:pPr>
              <w:spacing w:line="312" w:lineRule="auto"/>
              <w:rPr>
                <w:rFonts w:asciiTheme="majorHAnsi" w:hAnsiTheme="majorHAnsi"/>
                <w:b/>
                <w:bCs/>
                <w:spacing w:val="20"/>
                <w:sz w:val="28"/>
                <w:szCs w:val="28"/>
              </w:rPr>
            </w:pPr>
          </w:p>
          <w:p w14:paraId="68621D09" w14:textId="14CA3E54" w:rsidR="00C527D9" w:rsidRPr="00391EA1" w:rsidRDefault="00391EA1" w:rsidP="00C527D9">
            <w:pPr>
              <w:spacing w:line="312" w:lineRule="auto"/>
              <w:rPr>
                <w:rFonts w:asciiTheme="majorHAnsi" w:hAnsiTheme="majorHAnsi"/>
                <w:b/>
                <w:bCs/>
                <w:spacing w:val="2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pacing w:val="20"/>
                <w:sz w:val="28"/>
                <w:szCs w:val="28"/>
              </w:rPr>
              <w:t>Qualifikationen</w:t>
            </w:r>
          </w:p>
          <w:tbl>
            <w:tblPr>
              <w:tblStyle w:val="TabelleFarbig2"/>
              <w:tblW w:w="0" w:type="auto"/>
              <w:tblLook w:val="0000" w:firstRow="0" w:lastRow="0" w:firstColumn="0" w:lastColumn="0" w:noHBand="0" w:noVBand="0"/>
            </w:tblPr>
            <w:tblGrid>
              <w:gridCol w:w="3150"/>
              <w:gridCol w:w="5706"/>
            </w:tblGrid>
            <w:tr w:rsidR="00C527D9" w:rsidRPr="00391EA1" w14:paraId="1D4FA969" w14:textId="77777777" w:rsidTr="00A938CA">
              <w:tc>
                <w:tcPr>
                  <w:tcW w:w="3331" w:type="dxa"/>
                  <w:shd w:val="clear" w:color="auto" w:fill="FFFFFF" w:themeFill="background1"/>
                </w:tcPr>
                <w:p w14:paraId="1700D2BD" w14:textId="77777777" w:rsidR="00C527D9" w:rsidRPr="00391EA1" w:rsidRDefault="00C527D9" w:rsidP="00C527D9">
                  <w:pPr>
                    <w:pStyle w:val="Kopfzeile"/>
                    <w:tabs>
                      <w:tab w:val="clear" w:pos="4536"/>
                      <w:tab w:val="clear" w:pos="9072"/>
                      <w:tab w:val="center" w:pos="2233"/>
                    </w:tabs>
                    <w:suppressAutoHyphens/>
                    <w:spacing w:line="300" w:lineRule="auto"/>
                    <w:ind w:left="720" w:right="650"/>
                    <w:rPr>
                      <w:rFonts w:asciiTheme="majorHAnsi" w:hAnsiTheme="majorHAnsi"/>
                      <w:sz w:val="24"/>
                      <w:szCs w:val="24"/>
                      <w:lang w:val="de-AT"/>
                    </w:rPr>
                  </w:pPr>
                </w:p>
              </w:tc>
              <w:tc>
                <w:tcPr>
                  <w:tcW w:w="5881" w:type="dxa"/>
                  <w:shd w:val="clear" w:color="auto" w:fill="FFFFFF" w:themeFill="background1"/>
                </w:tcPr>
                <w:p w14:paraId="15A168CA" w14:textId="77777777" w:rsidR="007C2DCF" w:rsidRDefault="007C2DCF" w:rsidP="00C527D9">
                  <w:pPr>
                    <w:pStyle w:val="Kopfzeile"/>
                    <w:numPr>
                      <w:ilvl w:val="0"/>
                      <w:numId w:val="2"/>
                    </w:numPr>
                    <w:tabs>
                      <w:tab w:val="clear" w:pos="4536"/>
                      <w:tab w:val="clear" w:pos="9072"/>
                    </w:tabs>
                    <w:suppressAutoHyphens/>
                    <w:spacing w:line="300" w:lineRule="auto"/>
                    <w:rPr>
                      <w:rFonts w:asciiTheme="majorHAnsi" w:hAnsiTheme="majorHAnsi"/>
                      <w:sz w:val="24"/>
                      <w:szCs w:val="24"/>
                      <w:lang w:val="de-AT"/>
                    </w:rPr>
                  </w:pPr>
                  <w:r>
                    <w:rPr>
                      <w:rFonts w:asciiTheme="majorHAnsi" w:hAnsiTheme="majorHAnsi"/>
                      <w:sz w:val="24"/>
                      <w:szCs w:val="24"/>
                      <w:lang w:val="de-AT"/>
                    </w:rPr>
                    <w:t>Facharzt für Allgemein- und Visceralchirurgie</w:t>
                  </w:r>
                </w:p>
                <w:p w14:paraId="6C3DD5D6" w14:textId="77777777" w:rsidR="007C2DCF" w:rsidRDefault="007C2DCF" w:rsidP="007C2DCF">
                  <w:pPr>
                    <w:pStyle w:val="Kopfzeile"/>
                    <w:numPr>
                      <w:ilvl w:val="0"/>
                      <w:numId w:val="2"/>
                    </w:numPr>
                    <w:tabs>
                      <w:tab w:val="clear" w:pos="4536"/>
                      <w:tab w:val="clear" w:pos="9072"/>
                    </w:tabs>
                    <w:suppressAutoHyphens/>
                    <w:spacing w:line="300" w:lineRule="auto"/>
                    <w:rPr>
                      <w:rFonts w:asciiTheme="majorHAnsi" w:hAnsiTheme="majorHAnsi"/>
                      <w:sz w:val="24"/>
                      <w:szCs w:val="24"/>
                      <w:lang w:val="de-AT"/>
                    </w:rPr>
                  </w:pPr>
                  <w:r>
                    <w:rPr>
                      <w:rFonts w:asciiTheme="majorHAnsi" w:hAnsiTheme="majorHAnsi"/>
                      <w:sz w:val="24"/>
                      <w:szCs w:val="24"/>
                      <w:lang w:val="de-AT"/>
                    </w:rPr>
                    <w:t>Ausgebildeter Rettungssanitäter</w:t>
                  </w:r>
                </w:p>
                <w:p w14:paraId="36DB3725" w14:textId="62A703DB" w:rsidR="007C2DCF" w:rsidRDefault="005B4AD4" w:rsidP="00BD369E">
                  <w:pPr>
                    <w:pStyle w:val="Kopfzeile"/>
                    <w:numPr>
                      <w:ilvl w:val="0"/>
                      <w:numId w:val="2"/>
                    </w:numPr>
                    <w:tabs>
                      <w:tab w:val="clear" w:pos="4536"/>
                      <w:tab w:val="clear" w:pos="9072"/>
                    </w:tabs>
                    <w:suppressAutoHyphens/>
                    <w:spacing w:line="300" w:lineRule="auto"/>
                    <w:rPr>
                      <w:rFonts w:asciiTheme="majorHAnsi" w:hAnsiTheme="majorHAnsi"/>
                      <w:sz w:val="24"/>
                      <w:szCs w:val="24"/>
                      <w:lang w:val="de-AT"/>
                    </w:rPr>
                  </w:pPr>
                  <w:r>
                    <w:rPr>
                      <w:rFonts w:asciiTheme="majorHAnsi" w:hAnsiTheme="majorHAnsi"/>
                      <w:sz w:val="24"/>
                      <w:szCs w:val="24"/>
                      <w:lang w:val="de-AT"/>
                    </w:rPr>
                    <w:t>Fortbildungsdiplom der österreichischen Ärztekammer (</w:t>
                  </w:r>
                  <w:r w:rsidR="001E35DB">
                    <w:rPr>
                      <w:rFonts w:asciiTheme="majorHAnsi" w:hAnsiTheme="majorHAnsi"/>
                      <w:sz w:val="24"/>
                      <w:szCs w:val="24"/>
                      <w:lang w:val="de-AT"/>
                    </w:rPr>
                    <w:t>02/</w:t>
                  </w:r>
                  <w:r>
                    <w:rPr>
                      <w:rFonts w:asciiTheme="majorHAnsi" w:hAnsiTheme="majorHAnsi"/>
                      <w:sz w:val="24"/>
                      <w:szCs w:val="24"/>
                      <w:lang w:val="de-AT"/>
                    </w:rPr>
                    <w:t xml:space="preserve">2019 – </w:t>
                  </w:r>
                  <w:r w:rsidR="001E35DB">
                    <w:rPr>
                      <w:rFonts w:asciiTheme="majorHAnsi" w:hAnsiTheme="majorHAnsi"/>
                      <w:sz w:val="24"/>
                      <w:szCs w:val="24"/>
                      <w:lang w:val="de-AT"/>
                    </w:rPr>
                    <w:t>02/</w:t>
                  </w:r>
                  <w:r>
                    <w:rPr>
                      <w:rFonts w:asciiTheme="majorHAnsi" w:hAnsiTheme="majorHAnsi"/>
                      <w:sz w:val="24"/>
                      <w:szCs w:val="24"/>
                      <w:lang w:val="de-AT"/>
                    </w:rPr>
                    <w:t>2024)</w:t>
                  </w:r>
                </w:p>
                <w:p w14:paraId="45BD6311" w14:textId="77777777" w:rsidR="006E580F" w:rsidRDefault="006E580F" w:rsidP="006E580F">
                  <w:pPr>
                    <w:pStyle w:val="Kopfzeile"/>
                    <w:numPr>
                      <w:ilvl w:val="0"/>
                      <w:numId w:val="2"/>
                    </w:numPr>
                    <w:tabs>
                      <w:tab w:val="clear" w:pos="4536"/>
                      <w:tab w:val="clear" w:pos="9072"/>
                    </w:tabs>
                    <w:suppressAutoHyphens/>
                    <w:spacing w:line="300" w:lineRule="auto"/>
                    <w:rPr>
                      <w:rFonts w:asciiTheme="majorHAnsi" w:hAnsiTheme="majorHAnsi"/>
                      <w:sz w:val="24"/>
                      <w:szCs w:val="24"/>
                      <w:lang w:val="en-GB"/>
                    </w:rPr>
                  </w:pPr>
                  <w:r w:rsidRPr="00BB177A">
                    <w:rPr>
                      <w:rFonts w:asciiTheme="majorHAnsi" w:hAnsiTheme="majorHAnsi"/>
                      <w:sz w:val="24"/>
                      <w:szCs w:val="24"/>
                      <w:lang w:val="en-GB"/>
                    </w:rPr>
                    <w:t xml:space="preserve">Fellow of the European Board of Surgery / </w:t>
                  </w:r>
                  <w:r>
                    <w:rPr>
                      <w:rFonts w:asciiTheme="majorHAnsi" w:hAnsiTheme="majorHAnsi"/>
                      <w:sz w:val="24"/>
                      <w:szCs w:val="24"/>
                      <w:lang w:val="en-GB"/>
                    </w:rPr>
                    <w:t>M</w:t>
                  </w:r>
                  <w:r w:rsidRPr="00BB177A">
                    <w:rPr>
                      <w:rFonts w:asciiTheme="majorHAnsi" w:hAnsiTheme="majorHAnsi"/>
                      <w:sz w:val="24"/>
                      <w:szCs w:val="24"/>
                      <w:lang w:val="en-GB"/>
                    </w:rPr>
                    <w:t xml:space="preserve">inimally invasive </w:t>
                  </w:r>
                  <w:r>
                    <w:rPr>
                      <w:rFonts w:asciiTheme="majorHAnsi" w:hAnsiTheme="majorHAnsi"/>
                      <w:sz w:val="24"/>
                      <w:szCs w:val="24"/>
                      <w:lang w:val="en-GB"/>
                    </w:rPr>
                    <w:t>s</w:t>
                  </w:r>
                  <w:r w:rsidRPr="00BB177A">
                    <w:rPr>
                      <w:rFonts w:asciiTheme="majorHAnsi" w:hAnsiTheme="majorHAnsi"/>
                      <w:sz w:val="24"/>
                      <w:szCs w:val="24"/>
                      <w:lang w:val="en-GB"/>
                    </w:rPr>
                    <w:t>urgery</w:t>
                  </w:r>
                </w:p>
                <w:p w14:paraId="0D8E52FA" w14:textId="77777777" w:rsidR="006E580F" w:rsidRDefault="006E580F" w:rsidP="006E580F">
                  <w:pPr>
                    <w:pStyle w:val="Kopfzeile"/>
                    <w:numPr>
                      <w:ilvl w:val="0"/>
                      <w:numId w:val="2"/>
                    </w:numPr>
                    <w:tabs>
                      <w:tab w:val="clear" w:pos="4536"/>
                      <w:tab w:val="clear" w:pos="9072"/>
                    </w:tabs>
                    <w:suppressAutoHyphens/>
                    <w:spacing w:line="300" w:lineRule="auto"/>
                    <w:rPr>
                      <w:rFonts w:asciiTheme="majorHAnsi" w:hAnsiTheme="majorHAnsi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Theme="majorHAnsi" w:hAnsiTheme="majorHAnsi"/>
                      <w:sz w:val="24"/>
                      <w:szCs w:val="24"/>
                      <w:lang w:val="en-GB"/>
                    </w:rPr>
                    <w:t>Fellow of the American college of Surgeons</w:t>
                  </w:r>
                </w:p>
                <w:p w14:paraId="3C4BDF2C" w14:textId="2900CDA9" w:rsidR="006E580F" w:rsidRPr="006E580F" w:rsidRDefault="006E580F" w:rsidP="006E580F">
                  <w:pPr>
                    <w:pStyle w:val="Kopfzeile"/>
                    <w:numPr>
                      <w:ilvl w:val="0"/>
                      <w:numId w:val="2"/>
                    </w:numPr>
                    <w:tabs>
                      <w:tab w:val="clear" w:pos="4536"/>
                      <w:tab w:val="clear" w:pos="9072"/>
                    </w:tabs>
                    <w:suppressAutoHyphens/>
                    <w:spacing w:line="300" w:lineRule="auto"/>
                    <w:rPr>
                      <w:rFonts w:asciiTheme="majorHAnsi" w:hAnsiTheme="majorHAnsi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Theme="majorHAnsi" w:hAnsiTheme="majorHAnsi"/>
                      <w:sz w:val="24"/>
                      <w:szCs w:val="24"/>
                      <w:lang w:val="en-GB"/>
                    </w:rPr>
                    <w:t>INGUIDE certificate: Guideline panel member</w:t>
                  </w:r>
                </w:p>
                <w:p w14:paraId="12DF586B" w14:textId="77777777" w:rsidR="00C527D9" w:rsidRPr="00391EA1" w:rsidRDefault="00C527D9" w:rsidP="00C527D9">
                  <w:pPr>
                    <w:pStyle w:val="Kopfzeile"/>
                    <w:tabs>
                      <w:tab w:val="clear" w:pos="4536"/>
                      <w:tab w:val="clear" w:pos="9072"/>
                    </w:tabs>
                    <w:suppressAutoHyphens/>
                    <w:spacing w:line="300" w:lineRule="auto"/>
                    <w:ind w:left="780"/>
                    <w:jc w:val="both"/>
                    <w:rPr>
                      <w:rFonts w:asciiTheme="majorHAnsi" w:hAnsiTheme="majorHAnsi"/>
                      <w:sz w:val="8"/>
                      <w:szCs w:val="8"/>
                      <w:lang w:val="de-AT"/>
                    </w:rPr>
                  </w:pPr>
                </w:p>
              </w:tc>
            </w:tr>
          </w:tbl>
          <w:p w14:paraId="1422DEE3" w14:textId="77777777" w:rsidR="00C527D9" w:rsidRPr="00391EA1" w:rsidRDefault="00C527D9" w:rsidP="00C527D9">
            <w:pPr>
              <w:spacing w:line="312" w:lineRule="auto"/>
              <w:rPr>
                <w:rFonts w:asciiTheme="majorHAnsi" w:hAnsiTheme="majorHAnsi"/>
                <w:b/>
                <w:bCs/>
                <w:color w:val="0000FF"/>
                <w:spacing w:val="20"/>
                <w:sz w:val="28"/>
                <w:szCs w:val="28"/>
              </w:rPr>
            </w:pPr>
          </w:p>
          <w:p w14:paraId="18CD77B8" w14:textId="77777777" w:rsidR="00C527D9" w:rsidRPr="00391EA1" w:rsidRDefault="00391EA1" w:rsidP="00C527D9">
            <w:pPr>
              <w:spacing w:line="312" w:lineRule="auto"/>
              <w:rPr>
                <w:rFonts w:asciiTheme="majorHAnsi" w:hAnsiTheme="majorHAnsi"/>
                <w:b/>
                <w:bCs/>
                <w:spacing w:val="2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pacing w:val="20"/>
                <w:sz w:val="28"/>
                <w:szCs w:val="28"/>
              </w:rPr>
              <w:t>Ausbildung</w:t>
            </w:r>
          </w:p>
          <w:tbl>
            <w:tblPr>
              <w:tblStyle w:val="TabelleFarbig2"/>
              <w:tblW w:w="0" w:type="auto"/>
              <w:tblLook w:val="0000" w:firstRow="0" w:lastRow="0" w:firstColumn="0" w:lastColumn="0" w:noHBand="0" w:noVBand="0"/>
            </w:tblPr>
            <w:tblGrid>
              <w:gridCol w:w="3188"/>
              <w:gridCol w:w="5668"/>
            </w:tblGrid>
            <w:tr w:rsidR="00C527D9" w:rsidRPr="007C2DCF" w14:paraId="0EC20DF8" w14:textId="77777777" w:rsidTr="00A938CA">
              <w:tc>
                <w:tcPr>
                  <w:tcW w:w="3331" w:type="dxa"/>
                  <w:shd w:val="clear" w:color="auto" w:fill="FFFFFF" w:themeFill="background1"/>
                </w:tcPr>
                <w:p w14:paraId="1D768BBD" w14:textId="77777777" w:rsidR="00C527D9" w:rsidRPr="004C14AE" w:rsidRDefault="00C527D9" w:rsidP="00C527D9">
                  <w:pPr>
                    <w:pStyle w:val="Kopfzeile"/>
                    <w:tabs>
                      <w:tab w:val="clear" w:pos="4536"/>
                      <w:tab w:val="clear" w:pos="9072"/>
                      <w:tab w:val="center" w:pos="2233"/>
                    </w:tabs>
                    <w:suppressAutoHyphens/>
                    <w:spacing w:line="300" w:lineRule="auto"/>
                    <w:ind w:right="650"/>
                    <w:jc w:val="right"/>
                    <w:rPr>
                      <w:rFonts w:asciiTheme="majorHAnsi" w:hAnsiTheme="majorHAnsi"/>
                      <w:sz w:val="24"/>
                      <w:szCs w:val="24"/>
                      <w:lang w:val="de-AT"/>
                    </w:rPr>
                  </w:pPr>
                  <w:r w:rsidRPr="004C14AE">
                    <w:rPr>
                      <w:rFonts w:asciiTheme="majorHAnsi" w:hAnsiTheme="majorHAnsi"/>
                      <w:sz w:val="24"/>
                      <w:szCs w:val="24"/>
                      <w:lang w:val="de-AT"/>
                    </w:rPr>
                    <w:t>1998 – 2003</w:t>
                  </w:r>
                </w:p>
                <w:p w14:paraId="67DB867C" w14:textId="77777777" w:rsidR="007A6508" w:rsidRPr="004C14AE" w:rsidRDefault="007A6508" w:rsidP="00C527D9">
                  <w:pPr>
                    <w:pStyle w:val="Kopfzeile"/>
                    <w:tabs>
                      <w:tab w:val="clear" w:pos="4536"/>
                      <w:tab w:val="clear" w:pos="9072"/>
                      <w:tab w:val="center" w:pos="2233"/>
                    </w:tabs>
                    <w:suppressAutoHyphens/>
                    <w:spacing w:line="300" w:lineRule="auto"/>
                    <w:ind w:right="650"/>
                    <w:jc w:val="right"/>
                    <w:rPr>
                      <w:rFonts w:asciiTheme="majorHAnsi" w:hAnsiTheme="majorHAnsi"/>
                      <w:sz w:val="24"/>
                      <w:szCs w:val="24"/>
                      <w:lang w:val="de-AT"/>
                    </w:rPr>
                  </w:pPr>
                </w:p>
                <w:p w14:paraId="6BC31F0E" w14:textId="77777777" w:rsidR="00C527D9" w:rsidRPr="004C14AE" w:rsidRDefault="00C527D9" w:rsidP="00C527D9">
                  <w:pPr>
                    <w:pStyle w:val="Kopfzeile"/>
                    <w:tabs>
                      <w:tab w:val="clear" w:pos="4536"/>
                      <w:tab w:val="clear" w:pos="9072"/>
                      <w:tab w:val="center" w:pos="2233"/>
                    </w:tabs>
                    <w:suppressAutoHyphens/>
                    <w:spacing w:line="300" w:lineRule="auto"/>
                    <w:ind w:right="650"/>
                    <w:jc w:val="right"/>
                    <w:rPr>
                      <w:rFonts w:asciiTheme="majorHAnsi" w:hAnsiTheme="majorHAnsi"/>
                      <w:sz w:val="24"/>
                      <w:szCs w:val="24"/>
                      <w:lang w:val="de-AT"/>
                    </w:rPr>
                  </w:pPr>
                  <w:r w:rsidRPr="004C14AE">
                    <w:rPr>
                      <w:rFonts w:asciiTheme="majorHAnsi" w:hAnsiTheme="majorHAnsi"/>
                      <w:sz w:val="24"/>
                      <w:szCs w:val="24"/>
                      <w:lang w:val="de-AT"/>
                    </w:rPr>
                    <w:t>2004 – 2012</w:t>
                  </w:r>
                </w:p>
                <w:p w14:paraId="378B5E63" w14:textId="77777777" w:rsidR="00C527D9" w:rsidRPr="004C14AE" w:rsidRDefault="00C527D9" w:rsidP="00C527D9">
                  <w:pPr>
                    <w:pStyle w:val="Kopfzeile"/>
                    <w:tabs>
                      <w:tab w:val="clear" w:pos="4536"/>
                      <w:tab w:val="clear" w:pos="9072"/>
                      <w:tab w:val="center" w:pos="2233"/>
                    </w:tabs>
                    <w:suppressAutoHyphens/>
                    <w:spacing w:line="300" w:lineRule="auto"/>
                    <w:ind w:right="650"/>
                    <w:jc w:val="right"/>
                    <w:rPr>
                      <w:rFonts w:asciiTheme="majorHAnsi" w:hAnsiTheme="majorHAnsi"/>
                      <w:sz w:val="24"/>
                      <w:szCs w:val="24"/>
                      <w:lang w:val="de-AT"/>
                    </w:rPr>
                  </w:pPr>
                  <w:r w:rsidRPr="004C14AE">
                    <w:rPr>
                      <w:rFonts w:asciiTheme="majorHAnsi" w:hAnsiTheme="majorHAnsi"/>
                      <w:sz w:val="24"/>
                      <w:szCs w:val="24"/>
                      <w:lang w:val="de-AT"/>
                    </w:rPr>
                    <w:t>2014</w:t>
                  </w:r>
                  <w:r w:rsidR="004C14AE" w:rsidRPr="004C14AE">
                    <w:rPr>
                      <w:rFonts w:asciiTheme="majorHAnsi" w:hAnsiTheme="majorHAnsi"/>
                      <w:sz w:val="24"/>
                      <w:szCs w:val="24"/>
                      <w:lang w:val="de-AT"/>
                    </w:rPr>
                    <w:t xml:space="preserve"> – 2018</w:t>
                  </w:r>
                </w:p>
                <w:p w14:paraId="78B0D101" w14:textId="77777777" w:rsidR="00C527D9" w:rsidRPr="004C14AE" w:rsidRDefault="00C527D9" w:rsidP="00C527D9">
                  <w:pPr>
                    <w:pStyle w:val="Kopfzeile"/>
                    <w:tabs>
                      <w:tab w:val="clear" w:pos="4536"/>
                      <w:tab w:val="clear" w:pos="9072"/>
                      <w:tab w:val="center" w:pos="2233"/>
                    </w:tabs>
                    <w:suppressAutoHyphens/>
                    <w:spacing w:line="300" w:lineRule="auto"/>
                    <w:ind w:right="650"/>
                    <w:rPr>
                      <w:rFonts w:asciiTheme="majorHAnsi" w:hAnsiTheme="majorHAnsi"/>
                      <w:sz w:val="24"/>
                      <w:szCs w:val="24"/>
                      <w:lang w:val="de-AT"/>
                    </w:rPr>
                  </w:pPr>
                </w:p>
                <w:p w14:paraId="324F19C9" w14:textId="77777777" w:rsidR="00C527D9" w:rsidRDefault="00C527D9" w:rsidP="00391EA1">
                  <w:pPr>
                    <w:pStyle w:val="Kopfzeile"/>
                    <w:tabs>
                      <w:tab w:val="clear" w:pos="4536"/>
                      <w:tab w:val="clear" w:pos="9072"/>
                      <w:tab w:val="center" w:pos="2233"/>
                    </w:tabs>
                    <w:suppressAutoHyphens/>
                    <w:spacing w:line="300" w:lineRule="auto"/>
                    <w:ind w:right="650"/>
                    <w:jc w:val="right"/>
                    <w:rPr>
                      <w:rFonts w:asciiTheme="majorHAnsi" w:hAnsiTheme="majorHAnsi"/>
                      <w:sz w:val="24"/>
                      <w:szCs w:val="24"/>
                      <w:lang w:val="de-AT"/>
                    </w:rPr>
                  </w:pPr>
                  <w:r w:rsidRPr="004C14AE">
                    <w:rPr>
                      <w:rFonts w:asciiTheme="majorHAnsi" w:hAnsiTheme="majorHAnsi"/>
                      <w:sz w:val="24"/>
                      <w:szCs w:val="24"/>
                      <w:lang w:val="de-AT"/>
                    </w:rPr>
                    <w:t>2014</w:t>
                  </w:r>
                  <w:r w:rsidR="008C2989" w:rsidRPr="004C14AE">
                    <w:rPr>
                      <w:rFonts w:asciiTheme="majorHAnsi" w:hAnsiTheme="majorHAnsi"/>
                      <w:sz w:val="24"/>
                      <w:szCs w:val="24"/>
                      <w:lang w:val="de-AT"/>
                    </w:rPr>
                    <w:t xml:space="preserve"> – 2016</w:t>
                  </w:r>
                </w:p>
                <w:p w14:paraId="1F9D08C4" w14:textId="77777777" w:rsidR="007C2DCF" w:rsidRPr="004C14AE" w:rsidRDefault="007C2DCF" w:rsidP="00391EA1">
                  <w:pPr>
                    <w:pStyle w:val="Kopfzeile"/>
                    <w:tabs>
                      <w:tab w:val="clear" w:pos="4536"/>
                      <w:tab w:val="clear" w:pos="9072"/>
                      <w:tab w:val="center" w:pos="2233"/>
                    </w:tabs>
                    <w:suppressAutoHyphens/>
                    <w:spacing w:line="300" w:lineRule="auto"/>
                    <w:ind w:right="650"/>
                    <w:jc w:val="right"/>
                    <w:rPr>
                      <w:rFonts w:asciiTheme="majorHAnsi" w:hAnsiTheme="majorHAnsi"/>
                      <w:sz w:val="24"/>
                      <w:szCs w:val="24"/>
                      <w:lang w:val="de-AT"/>
                    </w:rPr>
                  </w:pPr>
                  <w:r>
                    <w:rPr>
                      <w:rFonts w:asciiTheme="majorHAnsi" w:hAnsiTheme="majorHAnsi"/>
                      <w:sz w:val="24"/>
                      <w:szCs w:val="24"/>
                      <w:lang w:val="de-AT"/>
                    </w:rPr>
                    <w:t>2012</w:t>
                  </w:r>
                  <w:r w:rsidR="001966D8" w:rsidRPr="004C14AE">
                    <w:rPr>
                      <w:rFonts w:asciiTheme="majorHAnsi" w:hAnsiTheme="majorHAnsi"/>
                      <w:sz w:val="24"/>
                      <w:szCs w:val="24"/>
                      <w:lang w:val="de-AT"/>
                    </w:rPr>
                    <w:t xml:space="preserve"> – </w:t>
                  </w:r>
                  <w:r>
                    <w:rPr>
                      <w:rFonts w:asciiTheme="majorHAnsi" w:hAnsiTheme="majorHAnsi"/>
                      <w:sz w:val="24"/>
                      <w:szCs w:val="24"/>
                      <w:lang w:val="de-AT"/>
                    </w:rPr>
                    <w:t>2018</w:t>
                  </w:r>
                </w:p>
              </w:tc>
              <w:tc>
                <w:tcPr>
                  <w:tcW w:w="5881" w:type="dxa"/>
                  <w:shd w:val="clear" w:color="auto" w:fill="FFFFFF" w:themeFill="background1"/>
                </w:tcPr>
                <w:p w14:paraId="66660B63" w14:textId="77777777" w:rsidR="007A6508" w:rsidRPr="004C14AE" w:rsidRDefault="007A6508" w:rsidP="00C527D9">
                  <w:pPr>
                    <w:pStyle w:val="Kopfzeile"/>
                    <w:tabs>
                      <w:tab w:val="clear" w:pos="4536"/>
                      <w:tab w:val="clear" w:pos="9072"/>
                    </w:tabs>
                    <w:suppressAutoHyphens/>
                    <w:spacing w:line="300" w:lineRule="auto"/>
                    <w:rPr>
                      <w:rFonts w:asciiTheme="majorHAnsi" w:hAnsiTheme="majorHAnsi"/>
                      <w:sz w:val="24"/>
                      <w:szCs w:val="24"/>
                      <w:lang w:val="de-AT"/>
                    </w:rPr>
                  </w:pPr>
                  <w:r w:rsidRPr="004C14AE">
                    <w:rPr>
                      <w:rFonts w:asciiTheme="majorHAnsi" w:hAnsiTheme="majorHAnsi"/>
                      <w:sz w:val="24"/>
                      <w:szCs w:val="24"/>
                      <w:lang w:val="de-AT"/>
                    </w:rPr>
                    <w:t xml:space="preserve">Wirtschaftsingenieurswesen am TGM Wien </w:t>
                  </w:r>
                </w:p>
                <w:p w14:paraId="73CFBA0A" w14:textId="77777777" w:rsidR="00C527D9" w:rsidRPr="004C14AE" w:rsidRDefault="007A6508" w:rsidP="00C527D9">
                  <w:pPr>
                    <w:pStyle w:val="Kopfzeile"/>
                    <w:tabs>
                      <w:tab w:val="clear" w:pos="4536"/>
                      <w:tab w:val="clear" w:pos="9072"/>
                    </w:tabs>
                    <w:suppressAutoHyphens/>
                    <w:spacing w:line="300" w:lineRule="auto"/>
                    <w:rPr>
                      <w:rFonts w:asciiTheme="majorHAnsi" w:hAnsiTheme="majorHAnsi"/>
                      <w:sz w:val="24"/>
                      <w:szCs w:val="24"/>
                      <w:lang w:val="de-AT"/>
                    </w:rPr>
                  </w:pPr>
                  <w:r w:rsidRPr="004C14AE">
                    <w:rPr>
                      <w:rFonts w:asciiTheme="majorHAnsi" w:hAnsiTheme="majorHAnsi"/>
                      <w:sz w:val="24"/>
                      <w:szCs w:val="24"/>
                      <w:lang w:val="de-AT"/>
                    </w:rPr>
                    <w:t>(Höhere Technische Lehranstalt)</w:t>
                  </w:r>
                </w:p>
                <w:p w14:paraId="0321131D" w14:textId="77777777" w:rsidR="00C527D9" w:rsidRPr="004C14AE" w:rsidRDefault="007A6508" w:rsidP="00C527D9">
                  <w:pPr>
                    <w:pStyle w:val="Kopfzeile"/>
                    <w:tabs>
                      <w:tab w:val="clear" w:pos="4536"/>
                      <w:tab w:val="clear" w:pos="9072"/>
                    </w:tabs>
                    <w:suppressAutoHyphens/>
                    <w:spacing w:line="300" w:lineRule="auto"/>
                    <w:rPr>
                      <w:rFonts w:asciiTheme="majorHAnsi" w:hAnsiTheme="majorHAnsi"/>
                      <w:sz w:val="24"/>
                      <w:szCs w:val="24"/>
                      <w:lang w:val="de-AT"/>
                    </w:rPr>
                  </w:pPr>
                  <w:r w:rsidRPr="004C14AE">
                    <w:rPr>
                      <w:rFonts w:asciiTheme="majorHAnsi" w:hAnsiTheme="majorHAnsi"/>
                      <w:sz w:val="24"/>
                      <w:szCs w:val="24"/>
                      <w:lang w:val="de-AT"/>
                    </w:rPr>
                    <w:t>Medizinstudium an der Medizinischen Universität Wien</w:t>
                  </w:r>
                </w:p>
                <w:p w14:paraId="26E6EE38" w14:textId="77777777" w:rsidR="00C527D9" w:rsidRPr="00565363" w:rsidRDefault="008719D2" w:rsidP="00C527D9">
                  <w:pPr>
                    <w:pStyle w:val="Kopfzeile"/>
                    <w:tabs>
                      <w:tab w:val="clear" w:pos="4536"/>
                      <w:tab w:val="clear" w:pos="9072"/>
                    </w:tabs>
                    <w:suppressAutoHyphens/>
                    <w:spacing w:line="300" w:lineRule="auto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  <w:lang w:val="de-AT"/>
                    </w:rPr>
                  </w:pPr>
                  <w:r w:rsidRPr="00565363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  <w:lang w:val="de-AT"/>
                    </w:rPr>
                    <w:t>Doktoratsstudium</w:t>
                  </w:r>
                  <w:r w:rsidR="00C527D9" w:rsidRPr="00565363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  <w:lang w:val="de-AT"/>
                    </w:rPr>
                    <w:t xml:space="preserve"> (n790): </w:t>
                  </w:r>
                  <w:proofErr w:type="spellStart"/>
                  <w:r w:rsidR="00C527D9" w:rsidRPr="00565363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  <w:lang w:val="de-AT"/>
                    </w:rPr>
                    <w:t>Endocrinology</w:t>
                  </w:r>
                  <w:proofErr w:type="spellEnd"/>
                  <w:r w:rsidR="00C527D9" w:rsidRPr="00565363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  <w:lang w:val="de-AT"/>
                    </w:rPr>
                    <w:t xml:space="preserve">, </w:t>
                  </w:r>
                  <w:proofErr w:type="spellStart"/>
                  <w:r w:rsidR="00C527D9" w:rsidRPr="00565363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  <w:lang w:val="de-AT"/>
                    </w:rPr>
                    <w:t>metabolism</w:t>
                  </w:r>
                  <w:proofErr w:type="spellEnd"/>
                  <w:r w:rsidR="00C527D9" w:rsidRPr="00565363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  <w:lang w:val="de-AT"/>
                    </w:rPr>
                    <w:t xml:space="preserve"> and </w:t>
                  </w:r>
                  <w:proofErr w:type="spellStart"/>
                  <w:r w:rsidR="00C527D9" w:rsidRPr="00565363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  <w:lang w:val="de-AT"/>
                    </w:rPr>
                    <w:t>nutrition</w:t>
                  </w:r>
                  <w:proofErr w:type="spellEnd"/>
                  <w:r w:rsidR="00C527D9" w:rsidRPr="00565363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  <w:lang w:val="de-AT"/>
                    </w:rPr>
                    <w:t xml:space="preserve"> (</w:t>
                  </w:r>
                  <w:r w:rsidR="007A6508" w:rsidRPr="00565363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  <w:lang w:val="de-AT"/>
                    </w:rPr>
                    <w:t>Medizinische Universität Wien</w:t>
                  </w:r>
                  <w:r w:rsidR="00C527D9" w:rsidRPr="00565363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  <w:lang w:val="de-AT"/>
                    </w:rPr>
                    <w:t>)</w:t>
                  </w:r>
                </w:p>
                <w:p w14:paraId="044D940B" w14:textId="77777777" w:rsidR="00C527D9" w:rsidRPr="001E35DB" w:rsidRDefault="00C527D9" w:rsidP="00C527D9">
                  <w:pPr>
                    <w:pStyle w:val="Kopfzeile"/>
                    <w:tabs>
                      <w:tab w:val="clear" w:pos="4536"/>
                      <w:tab w:val="clear" w:pos="9072"/>
                    </w:tabs>
                    <w:suppressAutoHyphens/>
                    <w:spacing w:line="300" w:lineRule="auto"/>
                    <w:rPr>
                      <w:rFonts w:asciiTheme="majorHAnsi" w:hAnsiTheme="majorHAnsi"/>
                      <w:sz w:val="24"/>
                      <w:szCs w:val="24"/>
                      <w:lang w:val="de-AT"/>
                    </w:rPr>
                  </w:pPr>
                  <w:r w:rsidRPr="001E35DB">
                    <w:rPr>
                      <w:rFonts w:asciiTheme="majorHAnsi" w:hAnsiTheme="majorHAnsi"/>
                      <w:sz w:val="24"/>
                      <w:szCs w:val="24"/>
                      <w:lang w:val="de-AT"/>
                    </w:rPr>
                    <w:t xml:space="preserve">Medical Education Vienna (MLW) </w:t>
                  </w:r>
                </w:p>
                <w:p w14:paraId="2661BDFB" w14:textId="7094B98C" w:rsidR="007C2DCF" w:rsidRPr="007C2DCF" w:rsidRDefault="007C2DCF" w:rsidP="00C527D9">
                  <w:pPr>
                    <w:pStyle w:val="Kopfzeile"/>
                    <w:tabs>
                      <w:tab w:val="clear" w:pos="4536"/>
                      <w:tab w:val="clear" w:pos="9072"/>
                    </w:tabs>
                    <w:suppressAutoHyphens/>
                    <w:spacing w:line="300" w:lineRule="auto"/>
                    <w:rPr>
                      <w:rFonts w:asciiTheme="majorHAnsi" w:hAnsiTheme="majorHAnsi"/>
                      <w:sz w:val="24"/>
                      <w:szCs w:val="24"/>
                      <w:lang w:val="de-AT"/>
                    </w:rPr>
                  </w:pPr>
                  <w:r w:rsidRPr="007C2DCF">
                    <w:rPr>
                      <w:rFonts w:asciiTheme="majorHAnsi" w:hAnsiTheme="majorHAnsi"/>
                      <w:sz w:val="24"/>
                      <w:szCs w:val="24"/>
                      <w:lang w:val="de-AT"/>
                    </w:rPr>
                    <w:t>Facharzt</w:t>
                  </w:r>
                  <w:r>
                    <w:rPr>
                      <w:rFonts w:asciiTheme="majorHAnsi" w:hAnsiTheme="majorHAnsi"/>
                      <w:sz w:val="24"/>
                      <w:szCs w:val="24"/>
                      <w:lang w:val="de-AT"/>
                    </w:rPr>
                    <w:t xml:space="preserve">ausbildung für </w:t>
                  </w:r>
                  <w:proofErr w:type="spellStart"/>
                  <w:r w:rsidRPr="007C2DCF">
                    <w:rPr>
                      <w:rFonts w:asciiTheme="majorHAnsi" w:hAnsiTheme="majorHAnsi"/>
                      <w:sz w:val="24"/>
                      <w:szCs w:val="24"/>
                      <w:lang w:val="de-AT"/>
                    </w:rPr>
                    <w:t>Allgemeinchururgie</w:t>
                  </w:r>
                  <w:proofErr w:type="spellEnd"/>
                  <w:r w:rsidRPr="007C2DCF">
                    <w:rPr>
                      <w:rFonts w:asciiTheme="majorHAnsi" w:hAnsiTheme="majorHAnsi"/>
                      <w:sz w:val="24"/>
                      <w:szCs w:val="24"/>
                      <w:lang w:val="de-AT"/>
                    </w:rPr>
                    <w:t xml:space="preserve"> und Visceralchirurgie </w:t>
                  </w:r>
                  <w:r>
                    <w:rPr>
                      <w:rFonts w:asciiTheme="majorHAnsi" w:hAnsiTheme="majorHAnsi"/>
                      <w:sz w:val="24"/>
                      <w:szCs w:val="24"/>
                      <w:lang w:val="de-AT"/>
                    </w:rPr>
                    <w:t xml:space="preserve">an der </w:t>
                  </w:r>
                  <w:r w:rsidRPr="004C14AE">
                    <w:rPr>
                      <w:rFonts w:asciiTheme="majorHAnsi" w:hAnsiTheme="majorHAnsi"/>
                      <w:sz w:val="24"/>
                      <w:szCs w:val="24"/>
                      <w:lang w:val="de-AT"/>
                    </w:rPr>
                    <w:t>Medizinische Universität Wien</w:t>
                  </w:r>
                </w:p>
              </w:tc>
            </w:tr>
          </w:tbl>
          <w:p w14:paraId="459E9705" w14:textId="77777777" w:rsidR="00C527D9" w:rsidRPr="007C2DCF" w:rsidRDefault="00C527D9" w:rsidP="00A938CA">
            <w:pPr>
              <w:pStyle w:val="Kopfzeile"/>
              <w:tabs>
                <w:tab w:val="clear" w:pos="4536"/>
                <w:tab w:val="clear" w:pos="9072"/>
              </w:tabs>
              <w:suppressAutoHyphens/>
              <w:spacing w:line="360" w:lineRule="auto"/>
              <w:rPr>
                <w:rFonts w:asciiTheme="majorHAnsi" w:hAnsiTheme="majorHAnsi"/>
                <w:b/>
                <w:bCs/>
                <w:color w:val="0000FF"/>
                <w:spacing w:val="20"/>
                <w:sz w:val="18"/>
                <w:szCs w:val="18"/>
                <w:lang w:val="de-AT"/>
              </w:rPr>
            </w:pPr>
          </w:p>
          <w:p w14:paraId="70146FEF" w14:textId="77777777" w:rsidR="00C527D9" w:rsidRPr="005C69A5" w:rsidRDefault="007A6508" w:rsidP="00A938CA">
            <w:pPr>
              <w:pStyle w:val="Kopfzeile"/>
              <w:tabs>
                <w:tab w:val="clear" w:pos="4536"/>
                <w:tab w:val="clear" w:pos="9072"/>
              </w:tabs>
              <w:suppressAutoHyphens/>
              <w:spacing w:line="360" w:lineRule="auto"/>
              <w:rPr>
                <w:rFonts w:asciiTheme="majorHAnsi" w:hAnsiTheme="majorHAnsi"/>
                <w:b/>
                <w:bCs/>
                <w:color w:val="0000FF"/>
                <w:spacing w:val="20"/>
                <w:sz w:val="28"/>
                <w:lang w:val="en-US"/>
              </w:rPr>
            </w:pPr>
            <w:proofErr w:type="spellStart"/>
            <w:r w:rsidRPr="005C69A5">
              <w:rPr>
                <w:rFonts w:asciiTheme="majorHAnsi" w:hAnsiTheme="majorHAnsi"/>
                <w:b/>
                <w:bCs/>
                <w:spacing w:val="20"/>
                <w:sz w:val="28"/>
                <w:lang w:val="en-US"/>
              </w:rPr>
              <w:t>Werdegang</w:t>
            </w:r>
            <w:proofErr w:type="spellEnd"/>
          </w:p>
        </w:tc>
      </w:tr>
      <w:tr w:rsidR="00C527D9" w:rsidRPr="006E580F" w14:paraId="4873E55B" w14:textId="77777777" w:rsidTr="00A938CA">
        <w:tc>
          <w:tcPr>
            <w:tcW w:w="3288" w:type="dxa"/>
            <w:shd w:val="clear" w:color="auto" w:fill="FFFFFF" w:themeFill="background1"/>
          </w:tcPr>
          <w:p w14:paraId="1E081DBF" w14:textId="77777777" w:rsidR="00C527D9" w:rsidRPr="00391EA1" w:rsidRDefault="00C527D9" w:rsidP="00A938CA">
            <w:pPr>
              <w:pStyle w:val="Kopfzeile"/>
              <w:tabs>
                <w:tab w:val="clear" w:pos="4536"/>
                <w:tab w:val="clear" w:pos="9072"/>
                <w:tab w:val="center" w:pos="2233"/>
              </w:tabs>
              <w:suppressAutoHyphens/>
              <w:spacing w:line="300" w:lineRule="auto"/>
              <w:ind w:right="650"/>
              <w:jc w:val="right"/>
              <w:rPr>
                <w:rFonts w:asciiTheme="majorHAnsi" w:hAnsiTheme="majorHAnsi"/>
                <w:sz w:val="24"/>
                <w:szCs w:val="24"/>
                <w:lang w:val="de-AT"/>
              </w:rPr>
            </w:pPr>
            <w:r w:rsidRPr="00391EA1">
              <w:rPr>
                <w:rFonts w:asciiTheme="majorHAnsi" w:hAnsiTheme="majorHAnsi"/>
                <w:sz w:val="24"/>
                <w:szCs w:val="24"/>
                <w:lang w:val="de-AT"/>
              </w:rPr>
              <w:t>2003</w:t>
            </w:r>
            <w:r w:rsidR="008C2989" w:rsidRPr="00391EA1">
              <w:rPr>
                <w:rFonts w:asciiTheme="majorHAnsi" w:hAnsiTheme="majorHAnsi"/>
                <w:sz w:val="24"/>
                <w:szCs w:val="24"/>
                <w:lang w:val="de-AT"/>
              </w:rPr>
              <w:t xml:space="preserve"> – </w:t>
            </w:r>
            <w:r w:rsidRPr="00391EA1">
              <w:rPr>
                <w:rFonts w:asciiTheme="majorHAnsi" w:hAnsiTheme="majorHAnsi"/>
                <w:sz w:val="24"/>
                <w:szCs w:val="24"/>
                <w:lang w:val="de-AT"/>
              </w:rPr>
              <w:t>2004</w:t>
            </w:r>
          </w:p>
          <w:p w14:paraId="3869E5FB" w14:textId="77777777" w:rsidR="00C527D9" w:rsidRPr="00391EA1" w:rsidRDefault="00C527D9" w:rsidP="00A938CA">
            <w:pPr>
              <w:pStyle w:val="Kopfzeile"/>
              <w:tabs>
                <w:tab w:val="clear" w:pos="4536"/>
                <w:tab w:val="clear" w:pos="9072"/>
                <w:tab w:val="center" w:pos="2233"/>
              </w:tabs>
              <w:suppressAutoHyphens/>
              <w:spacing w:line="300" w:lineRule="auto"/>
              <w:ind w:right="650"/>
              <w:jc w:val="right"/>
              <w:rPr>
                <w:rFonts w:asciiTheme="majorHAnsi" w:hAnsiTheme="majorHAnsi"/>
                <w:sz w:val="24"/>
                <w:szCs w:val="24"/>
                <w:lang w:val="de-AT"/>
              </w:rPr>
            </w:pPr>
            <w:r w:rsidRPr="00391EA1">
              <w:rPr>
                <w:rFonts w:asciiTheme="majorHAnsi" w:hAnsiTheme="majorHAnsi"/>
                <w:sz w:val="24"/>
                <w:szCs w:val="24"/>
                <w:lang w:val="de-AT"/>
              </w:rPr>
              <w:t>2007 – 2012</w:t>
            </w:r>
          </w:p>
          <w:p w14:paraId="51A88D7F" w14:textId="77777777" w:rsidR="00C527D9" w:rsidRPr="00391EA1" w:rsidRDefault="00C527D9" w:rsidP="00A938CA">
            <w:pPr>
              <w:pStyle w:val="Kopfzeile"/>
              <w:tabs>
                <w:tab w:val="clear" w:pos="4536"/>
                <w:tab w:val="clear" w:pos="9072"/>
                <w:tab w:val="center" w:pos="2233"/>
              </w:tabs>
              <w:suppressAutoHyphens/>
              <w:spacing w:line="300" w:lineRule="auto"/>
              <w:ind w:right="650"/>
              <w:jc w:val="right"/>
              <w:rPr>
                <w:rFonts w:asciiTheme="majorHAnsi" w:hAnsiTheme="majorHAnsi"/>
                <w:sz w:val="24"/>
                <w:szCs w:val="24"/>
                <w:lang w:val="de-AT"/>
              </w:rPr>
            </w:pPr>
            <w:r w:rsidRPr="00391EA1">
              <w:rPr>
                <w:rFonts w:asciiTheme="majorHAnsi" w:hAnsiTheme="majorHAnsi"/>
                <w:sz w:val="24"/>
                <w:szCs w:val="24"/>
                <w:lang w:val="de-AT"/>
              </w:rPr>
              <w:t>2009 – 2013</w:t>
            </w:r>
          </w:p>
          <w:p w14:paraId="4A492DA2" w14:textId="77777777" w:rsidR="00C527D9" w:rsidRPr="00391EA1" w:rsidRDefault="00C527D9" w:rsidP="00A938CA">
            <w:pPr>
              <w:pStyle w:val="Kopfzeile"/>
              <w:tabs>
                <w:tab w:val="clear" w:pos="4536"/>
                <w:tab w:val="clear" w:pos="9072"/>
                <w:tab w:val="center" w:pos="2233"/>
              </w:tabs>
              <w:suppressAutoHyphens/>
              <w:spacing w:line="300" w:lineRule="auto"/>
              <w:ind w:right="650"/>
              <w:rPr>
                <w:rFonts w:asciiTheme="majorHAnsi" w:hAnsiTheme="majorHAnsi"/>
                <w:sz w:val="24"/>
                <w:szCs w:val="24"/>
                <w:lang w:val="de-AT"/>
              </w:rPr>
            </w:pPr>
          </w:p>
          <w:p w14:paraId="74687A4A" w14:textId="77777777" w:rsidR="00C527D9" w:rsidRPr="007C2DCF" w:rsidRDefault="00C527D9" w:rsidP="00C527D9">
            <w:pPr>
              <w:pStyle w:val="Kopfzeile"/>
              <w:tabs>
                <w:tab w:val="clear" w:pos="4536"/>
                <w:tab w:val="clear" w:pos="9072"/>
                <w:tab w:val="center" w:pos="2233"/>
              </w:tabs>
              <w:suppressAutoHyphens/>
              <w:spacing w:line="300" w:lineRule="auto"/>
              <w:ind w:right="650"/>
              <w:jc w:val="right"/>
              <w:rPr>
                <w:rFonts w:asciiTheme="majorHAnsi" w:hAnsiTheme="majorHAnsi"/>
                <w:sz w:val="24"/>
                <w:szCs w:val="24"/>
                <w:lang w:val="de-AT"/>
              </w:rPr>
            </w:pPr>
            <w:r w:rsidRPr="007C2DCF">
              <w:rPr>
                <w:rFonts w:asciiTheme="majorHAnsi" w:hAnsiTheme="majorHAnsi"/>
                <w:sz w:val="24"/>
                <w:szCs w:val="24"/>
                <w:lang w:val="de-AT"/>
              </w:rPr>
              <w:t>2012</w:t>
            </w:r>
            <w:r w:rsidR="007C2DCF" w:rsidRPr="007C2DCF">
              <w:rPr>
                <w:rFonts w:asciiTheme="majorHAnsi" w:hAnsiTheme="majorHAnsi"/>
                <w:sz w:val="24"/>
                <w:szCs w:val="24"/>
                <w:lang w:val="de-AT"/>
              </w:rPr>
              <w:t xml:space="preserve"> - 2018</w:t>
            </w:r>
          </w:p>
          <w:p w14:paraId="3B6D404A" w14:textId="77777777" w:rsidR="006E580F" w:rsidRPr="00391EA1" w:rsidRDefault="006E580F" w:rsidP="006E580F">
            <w:pPr>
              <w:pStyle w:val="Kopfzeile"/>
              <w:tabs>
                <w:tab w:val="clear" w:pos="4536"/>
                <w:tab w:val="clear" w:pos="9072"/>
                <w:tab w:val="center" w:pos="2233"/>
              </w:tabs>
              <w:suppressAutoHyphens/>
              <w:spacing w:line="300" w:lineRule="auto"/>
              <w:ind w:right="650"/>
              <w:rPr>
                <w:rFonts w:asciiTheme="majorHAnsi" w:hAnsiTheme="majorHAnsi"/>
                <w:sz w:val="24"/>
                <w:szCs w:val="24"/>
                <w:lang w:val="de-AT"/>
              </w:rPr>
            </w:pPr>
          </w:p>
          <w:p w14:paraId="0A5918D0" w14:textId="77777777" w:rsidR="006E580F" w:rsidRDefault="006E580F" w:rsidP="007C2DCF">
            <w:pPr>
              <w:pStyle w:val="Kopfzeile"/>
              <w:tabs>
                <w:tab w:val="clear" w:pos="4536"/>
                <w:tab w:val="clear" w:pos="9072"/>
                <w:tab w:val="center" w:pos="2233"/>
              </w:tabs>
              <w:suppressAutoHyphens/>
              <w:spacing w:line="300" w:lineRule="auto"/>
              <w:ind w:right="650"/>
              <w:jc w:val="right"/>
              <w:rPr>
                <w:rFonts w:asciiTheme="majorHAnsi" w:hAnsiTheme="majorHAnsi"/>
                <w:b/>
                <w:sz w:val="24"/>
                <w:szCs w:val="24"/>
                <w:lang w:val="de-AT"/>
              </w:rPr>
            </w:pPr>
          </w:p>
          <w:p w14:paraId="3D82D386" w14:textId="60DFF223" w:rsidR="0034284B" w:rsidRDefault="007C2DCF" w:rsidP="007C2DCF">
            <w:pPr>
              <w:pStyle w:val="Kopfzeile"/>
              <w:tabs>
                <w:tab w:val="clear" w:pos="4536"/>
                <w:tab w:val="clear" w:pos="9072"/>
                <w:tab w:val="center" w:pos="2233"/>
              </w:tabs>
              <w:suppressAutoHyphens/>
              <w:spacing w:line="300" w:lineRule="auto"/>
              <w:ind w:right="650"/>
              <w:jc w:val="right"/>
              <w:rPr>
                <w:rFonts w:asciiTheme="majorHAnsi" w:hAnsiTheme="majorHAnsi"/>
                <w:b/>
                <w:sz w:val="24"/>
                <w:szCs w:val="24"/>
                <w:lang w:val="de-AT"/>
              </w:rPr>
            </w:pPr>
            <w:r w:rsidRPr="007C2DCF">
              <w:rPr>
                <w:rFonts w:asciiTheme="majorHAnsi" w:hAnsiTheme="majorHAnsi"/>
                <w:b/>
                <w:sz w:val="24"/>
                <w:szCs w:val="24"/>
                <w:lang w:val="de-AT"/>
              </w:rPr>
              <w:t>Seit 2019</w:t>
            </w:r>
          </w:p>
          <w:p w14:paraId="2894E955" w14:textId="77777777" w:rsidR="008245DC" w:rsidRDefault="008245DC" w:rsidP="007C2DCF">
            <w:pPr>
              <w:pStyle w:val="Kopfzeile"/>
              <w:tabs>
                <w:tab w:val="clear" w:pos="4536"/>
                <w:tab w:val="clear" w:pos="9072"/>
                <w:tab w:val="center" w:pos="2233"/>
              </w:tabs>
              <w:suppressAutoHyphens/>
              <w:spacing w:line="300" w:lineRule="auto"/>
              <w:ind w:right="650"/>
              <w:jc w:val="right"/>
              <w:rPr>
                <w:rFonts w:asciiTheme="majorHAnsi" w:hAnsiTheme="majorHAnsi"/>
                <w:b/>
                <w:sz w:val="24"/>
                <w:szCs w:val="24"/>
                <w:lang w:val="de-AT"/>
              </w:rPr>
            </w:pPr>
          </w:p>
          <w:p w14:paraId="5DF6CB15" w14:textId="4568D9DE" w:rsidR="008245DC" w:rsidRDefault="008245DC" w:rsidP="007C2DCF">
            <w:pPr>
              <w:pStyle w:val="Kopfzeile"/>
              <w:tabs>
                <w:tab w:val="clear" w:pos="4536"/>
                <w:tab w:val="clear" w:pos="9072"/>
                <w:tab w:val="center" w:pos="2233"/>
              </w:tabs>
              <w:suppressAutoHyphens/>
              <w:spacing w:line="300" w:lineRule="auto"/>
              <w:ind w:right="650"/>
              <w:jc w:val="right"/>
              <w:rPr>
                <w:rFonts w:asciiTheme="majorHAnsi" w:hAnsiTheme="majorHAnsi"/>
                <w:bCs/>
                <w:sz w:val="24"/>
                <w:szCs w:val="24"/>
                <w:lang w:val="de-AT"/>
              </w:rPr>
            </w:pPr>
            <w:r w:rsidRPr="008245DC">
              <w:rPr>
                <w:rFonts w:asciiTheme="majorHAnsi" w:hAnsiTheme="majorHAnsi"/>
                <w:bCs/>
                <w:sz w:val="24"/>
                <w:szCs w:val="24"/>
                <w:lang w:val="de-AT"/>
              </w:rPr>
              <w:t xml:space="preserve">Nov.2019 – </w:t>
            </w:r>
            <w:proofErr w:type="spellStart"/>
            <w:r w:rsidRPr="008245DC">
              <w:rPr>
                <w:rFonts w:asciiTheme="majorHAnsi" w:hAnsiTheme="majorHAnsi"/>
                <w:bCs/>
                <w:sz w:val="24"/>
                <w:szCs w:val="24"/>
                <w:lang w:val="de-AT"/>
              </w:rPr>
              <w:t>Jän</w:t>
            </w:r>
            <w:proofErr w:type="spellEnd"/>
            <w:r w:rsidRPr="008245DC">
              <w:rPr>
                <w:rFonts w:asciiTheme="majorHAnsi" w:hAnsiTheme="majorHAnsi"/>
                <w:bCs/>
                <w:sz w:val="24"/>
                <w:szCs w:val="24"/>
                <w:lang w:val="de-AT"/>
              </w:rPr>
              <w:t>. 2020</w:t>
            </w:r>
          </w:p>
          <w:p w14:paraId="627AEACB" w14:textId="77777777" w:rsidR="009028A0" w:rsidRDefault="009028A0" w:rsidP="007C2DCF">
            <w:pPr>
              <w:pStyle w:val="Kopfzeile"/>
              <w:tabs>
                <w:tab w:val="clear" w:pos="4536"/>
                <w:tab w:val="clear" w:pos="9072"/>
                <w:tab w:val="center" w:pos="2233"/>
              </w:tabs>
              <w:suppressAutoHyphens/>
              <w:spacing w:line="300" w:lineRule="auto"/>
              <w:ind w:right="650"/>
              <w:jc w:val="right"/>
              <w:rPr>
                <w:rFonts w:asciiTheme="majorHAnsi" w:hAnsiTheme="majorHAnsi"/>
                <w:bCs/>
                <w:sz w:val="24"/>
                <w:szCs w:val="24"/>
                <w:lang w:val="de-AT"/>
              </w:rPr>
            </w:pPr>
          </w:p>
          <w:p w14:paraId="0364068A" w14:textId="66CC4367" w:rsidR="00BD369E" w:rsidRDefault="00BD369E" w:rsidP="00BD369E">
            <w:pPr>
              <w:pStyle w:val="Kopfzeile"/>
              <w:tabs>
                <w:tab w:val="clear" w:pos="4536"/>
                <w:tab w:val="clear" w:pos="9072"/>
                <w:tab w:val="center" w:pos="2233"/>
              </w:tabs>
              <w:suppressAutoHyphens/>
              <w:spacing w:line="300" w:lineRule="auto"/>
              <w:ind w:right="650"/>
              <w:jc w:val="right"/>
              <w:rPr>
                <w:rFonts w:asciiTheme="majorHAnsi" w:hAnsiTheme="majorHAnsi"/>
                <w:bCs/>
                <w:sz w:val="24"/>
                <w:szCs w:val="24"/>
                <w:lang w:val="de-AT"/>
              </w:rPr>
            </w:pPr>
            <w:r>
              <w:rPr>
                <w:rFonts w:asciiTheme="majorHAnsi" w:hAnsiTheme="majorHAnsi"/>
                <w:bCs/>
                <w:sz w:val="24"/>
                <w:szCs w:val="24"/>
                <w:lang w:val="de-AT"/>
              </w:rPr>
              <w:t>Seit 2020</w:t>
            </w:r>
          </w:p>
          <w:p w14:paraId="0FF61520" w14:textId="489EA78A" w:rsidR="00BD369E" w:rsidRPr="008245DC" w:rsidRDefault="00271BA1" w:rsidP="006E580F">
            <w:pPr>
              <w:pStyle w:val="Kopfzeile"/>
              <w:tabs>
                <w:tab w:val="clear" w:pos="4536"/>
                <w:tab w:val="clear" w:pos="9072"/>
                <w:tab w:val="center" w:pos="2233"/>
              </w:tabs>
              <w:suppressAutoHyphens/>
              <w:spacing w:line="300" w:lineRule="auto"/>
              <w:ind w:right="650"/>
              <w:jc w:val="right"/>
              <w:rPr>
                <w:rFonts w:asciiTheme="majorHAnsi" w:hAnsiTheme="majorHAnsi"/>
                <w:bCs/>
                <w:sz w:val="24"/>
                <w:szCs w:val="24"/>
                <w:lang w:val="de-AT"/>
              </w:rPr>
            </w:pPr>
            <w:r>
              <w:rPr>
                <w:rFonts w:asciiTheme="majorHAnsi" w:hAnsiTheme="majorHAnsi"/>
                <w:bCs/>
                <w:sz w:val="24"/>
                <w:szCs w:val="24"/>
                <w:lang w:val="de-AT"/>
              </w:rPr>
              <w:t>06/2021</w:t>
            </w:r>
          </w:p>
        </w:tc>
        <w:tc>
          <w:tcPr>
            <w:tcW w:w="5784" w:type="dxa"/>
            <w:shd w:val="clear" w:color="auto" w:fill="FFFFFF" w:themeFill="background1"/>
          </w:tcPr>
          <w:p w14:paraId="6E95256B" w14:textId="77777777" w:rsidR="00C527D9" w:rsidRPr="007A6508" w:rsidRDefault="007A6508" w:rsidP="00A938CA">
            <w:pPr>
              <w:pStyle w:val="Kopfzeile"/>
              <w:tabs>
                <w:tab w:val="clear" w:pos="4536"/>
                <w:tab w:val="clear" w:pos="9072"/>
              </w:tabs>
              <w:suppressAutoHyphens/>
              <w:spacing w:line="300" w:lineRule="auto"/>
              <w:jc w:val="both"/>
              <w:rPr>
                <w:rFonts w:asciiTheme="majorHAnsi" w:hAnsiTheme="majorHAnsi"/>
                <w:sz w:val="24"/>
                <w:szCs w:val="24"/>
                <w:lang w:val="de-AT"/>
              </w:rPr>
            </w:pPr>
            <w:r w:rsidRPr="007A6508">
              <w:rPr>
                <w:rFonts w:asciiTheme="majorHAnsi" w:hAnsiTheme="majorHAnsi"/>
                <w:sz w:val="24"/>
                <w:szCs w:val="24"/>
                <w:lang w:val="de-AT"/>
              </w:rPr>
              <w:lastRenderedPageBreak/>
              <w:t>Zivildienst als Rettungssanitäter beim ASB</w:t>
            </w:r>
          </w:p>
          <w:p w14:paraId="6AC96DEF" w14:textId="77777777" w:rsidR="00C527D9" w:rsidRPr="007A6508" w:rsidRDefault="007A6508" w:rsidP="00A938CA">
            <w:pPr>
              <w:pStyle w:val="Kopfzeile"/>
              <w:tabs>
                <w:tab w:val="clear" w:pos="4536"/>
                <w:tab w:val="clear" w:pos="9072"/>
              </w:tabs>
              <w:suppressAutoHyphens/>
              <w:spacing w:line="300" w:lineRule="auto"/>
              <w:jc w:val="both"/>
              <w:rPr>
                <w:rFonts w:asciiTheme="majorHAnsi" w:hAnsiTheme="majorHAnsi"/>
                <w:sz w:val="24"/>
                <w:szCs w:val="24"/>
                <w:lang w:val="de-AT"/>
              </w:rPr>
            </w:pPr>
            <w:r w:rsidRPr="007A6508">
              <w:rPr>
                <w:rFonts w:asciiTheme="majorHAnsi" w:hAnsiTheme="majorHAnsi"/>
                <w:sz w:val="24"/>
                <w:szCs w:val="24"/>
                <w:lang w:val="de-AT"/>
              </w:rPr>
              <w:t>Freiwillige Mitarbeit als Rettungssanitäter</w:t>
            </w:r>
          </w:p>
          <w:p w14:paraId="4C8B5199" w14:textId="77777777" w:rsidR="00C527D9" w:rsidRPr="007A6508" w:rsidRDefault="007A6508" w:rsidP="00A938CA">
            <w:pPr>
              <w:pStyle w:val="Kopfzeile"/>
              <w:tabs>
                <w:tab w:val="clear" w:pos="4536"/>
                <w:tab w:val="clear" w:pos="9072"/>
              </w:tabs>
              <w:suppressAutoHyphens/>
              <w:spacing w:line="300" w:lineRule="auto"/>
              <w:jc w:val="both"/>
              <w:rPr>
                <w:rFonts w:asciiTheme="majorHAnsi" w:hAnsiTheme="majorHAnsi"/>
                <w:sz w:val="24"/>
                <w:szCs w:val="24"/>
                <w:lang w:val="de-AT"/>
              </w:rPr>
            </w:pPr>
            <w:r w:rsidRPr="007A6508">
              <w:rPr>
                <w:rFonts w:asciiTheme="majorHAnsi" w:hAnsiTheme="majorHAnsi"/>
                <w:sz w:val="24"/>
                <w:szCs w:val="24"/>
                <w:lang w:val="de-AT"/>
              </w:rPr>
              <w:t>Anatomie Tutor, Demonstrator und Lektor an</w:t>
            </w:r>
            <w:r>
              <w:rPr>
                <w:rFonts w:asciiTheme="majorHAnsi" w:hAnsiTheme="majorHAnsi"/>
                <w:sz w:val="24"/>
                <w:szCs w:val="24"/>
                <w:lang w:val="de-AT"/>
              </w:rPr>
              <w:t xml:space="preserve"> der</w:t>
            </w:r>
            <w:r w:rsidRPr="007A6508">
              <w:rPr>
                <w:rFonts w:asciiTheme="majorHAnsi" w:hAnsiTheme="majorHAnsi"/>
                <w:sz w:val="24"/>
                <w:szCs w:val="24"/>
                <w:lang w:val="de-AT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  <w:lang w:val="de-AT"/>
              </w:rPr>
              <w:t>Medizinischen Universität Wien</w:t>
            </w:r>
          </w:p>
          <w:p w14:paraId="38A2977D" w14:textId="77777777" w:rsidR="006E580F" w:rsidRDefault="007A6508" w:rsidP="006E580F">
            <w:pPr>
              <w:pStyle w:val="Kopfzeile"/>
              <w:tabs>
                <w:tab w:val="clear" w:pos="4536"/>
                <w:tab w:val="clear" w:pos="9072"/>
              </w:tabs>
              <w:suppressAutoHyphens/>
              <w:spacing w:line="300" w:lineRule="auto"/>
              <w:jc w:val="both"/>
              <w:rPr>
                <w:rFonts w:asciiTheme="majorHAnsi" w:hAnsiTheme="majorHAnsi"/>
                <w:sz w:val="24"/>
                <w:szCs w:val="24"/>
                <w:lang w:val="de-AT"/>
              </w:rPr>
            </w:pPr>
            <w:r w:rsidRPr="007C2DCF">
              <w:rPr>
                <w:rFonts w:asciiTheme="majorHAnsi" w:hAnsiTheme="majorHAnsi"/>
                <w:sz w:val="24"/>
                <w:szCs w:val="24"/>
                <w:lang w:val="de-AT"/>
              </w:rPr>
              <w:t>Assistenzarzt an der Universitätsklinik für Chirurgie Wien, Abteilung für Allgemeinchirurgie</w:t>
            </w:r>
            <w:r w:rsidR="00C527D9" w:rsidRPr="007C2DCF">
              <w:rPr>
                <w:rFonts w:asciiTheme="majorHAnsi" w:hAnsiTheme="majorHAnsi"/>
                <w:sz w:val="24"/>
                <w:szCs w:val="24"/>
                <w:lang w:val="de-AT"/>
              </w:rPr>
              <w:t xml:space="preserve"> </w:t>
            </w:r>
          </w:p>
          <w:p w14:paraId="4F55DE2E" w14:textId="77777777" w:rsidR="00733633" w:rsidRDefault="00733633" w:rsidP="006E580F">
            <w:pPr>
              <w:pStyle w:val="Kopfzeile"/>
              <w:tabs>
                <w:tab w:val="clear" w:pos="4536"/>
                <w:tab w:val="clear" w:pos="9072"/>
              </w:tabs>
              <w:suppressAutoHyphens/>
              <w:spacing w:line="300" w:lineRule="auto"/>
              <w:jc w:val="both"/>
              <w:rPr>
                <w:rFonts w:asciiTheme="majorHAnsi" w:hAnsiTheme="majorHAnsi"/>
                <w:b/>
                <w:sz w:val="24"/>
                <w:szCs w:val="24"/>
                <w:lang w:val="de-AT"/>
              </w:rPr>
            </w:pPr>
          </w:p>
          <w:p w14:paraId="2D22FEE3" w14:textId="7FDCA93F" w:rsidR="007C2DCF" w:rsidRDefault="0034284B" w:rsidP="006E580F">
            <w:pPr>
              <w:pStyle w:val="Kopfzeile"/>
              <w:tabs>
                <w:tab w:val="clear" w:pos="4536"/>
                <w:tab w:val="clear" w:pos="9072"/>
              </w:tabs>
              <w:suppressAutoHyphens/>
              <w:spacing w:line="300" w:lineRule="auto"/>
              <w:jc w:val="both"/>
              <w:rPr>
                <w:rFonts w:asciiTheme="majorHAnsi" w:hAnsiTheme="majorHAnsi"/>
                <w:sz w:val="24"/>
                <w:szCs w:val="24"/>
                <w:lang w:val="de-AT"/>
              </w:rPr>
            </w:pPr>
            <w:r w:rsidRPr="0034284B">
              <w:rPr>
                <w:rFonts w:asciiTheme="majorHAnsi" w:hAnsiTheme="majorHAnsi"/>
                <w:b/>
                <w:sz w:val="24"/>
                <w:szCs w:val="24"/>
                <w:lang w:val="de-AT"/>
              </w:rPr>
              <w:t>Facharzt</w:t>
            </w:r>
            <w:r w:rsidR="007C2DCF">
              <w:rPr>
                <w:rFonts w:asciiTheme="majorHAnsi" w:hAnsiTheme="majorHAnsi"/>
                <w:b/>
                <w:sz w:val="24"/>
                <w:szCs w:val="24"/>
                <w:lang w:val="de-AT"/>
              </w:rPr>
              <w:t xml:space="preserve"> für Allgemein</w:t>
            </w:r>
            <w:r w:rsidR="005B4AD4">
              <w:rPr>
                <w:rFonts w:asciiTheme="majorHAnsi" w:hAnsiTheme="majorHAnsi"/>
                <w:b/>
                <w:sz w:val="24"/>
                <w:szCs w:val="24"/>
                <w:lang w:val="de-AT"/>
              </w:rPr>
              <w:t>-</w:t>
            </w:r>
            <w:r w:rsidR="007C2DCF">
              <w:rPr>
                <w:rFonts w:asciiTheme="majorHAnsi" w:hAnsiTheme="majorHAnsi"/>
                <w:b/>
                <w:sz w:val="24"/>
                <w:szCs w:val="24"/>
                <w:lang w:val="de-AT"/>
              </w:rPr>
              <w:t xml:space="preserve"> und Visceralchirurgie </w:t>
            </w:r>
            <w:r w:rsidR="007C2DCF">
              <w:rPr>
                <w:rFonts w:asciiTheme="majorHAnsi" w:hAnsiTheme="majorHAnsi"/>
                <w:sz w:val="24"/>
                <w:szCs w:val="24"/>
                <w:lang w:val="de-AT"/>
              </w:rPr>
              <w:t xml:space="preserve">an der </w:t>
            </w:r>
            <w:r w:rsidR="007C2DCF" w:rsidRPr="004C14AE">
              <w:rPr>
                <w:rFonts w:asciiTheme="majorHAnsi" w:hAnsiTheme="majorHAnsi"/>
                <w:sz w:val="24"/>
                <w:szCs w:val="24"/>
                <w:lang w:val="de-AT"/>
              </w:rPr>
              <w:t>Medizinische Universität Wien</w:t>
            </w:r>
          </w:p>
          <w:p w14:paraId="10C67408" w14:textId="4B137B2A" w:rsidR="008245DC" w:rsidRDefault="008245DC" w:rsidP="007C2DCF">
            <w:pPr>
              <w:pStyle w:val="Kopfzeile"/>
              <w:tabs>
                <w:tab w:val="clear" w:pos="4536"/>
                <w:tab w:val="clear" w:pos="9072"/>
              </w:tabs>
              <w:suppressAutoHyphens/>
              <w:spacing w:line="300" w:lineRule="auto"/>
              <w:jc w:val="both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8245DC">
              <w:rPr>
                <w:rFonts w:asciiTheme="majorHAnsi" w:hAnsiTheme="majorHAnsi"/>
                <w:sz w:val="24"/>
                <w:szCs w:val="24"/>
                <w:lang w:val="en-US"/>
              </w:rPr>
              <w:t>Fellowship</w:t>
            </w:r>
            <w:r w:rsidR="009028A0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(MIS)</w:t>
            </w:r>
            <w:r w:rsidRPr="008245DC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– Westchester Medical Center (N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>ew York)</w:t>
            </w:r>
          </w:p>
          <w:p w14:paraId="2A359CB1" w14:textId="656B406D" w:rsidR="00BD369E" w:rsidRPr="00BD369E" w:rsidRDefault="00BD369E" w:rsidP="007C2DCF">
            <w:pPr>
              <w:pStyle w:val="Kopfzeile"/>
              <w:tabs>
                <w:tab w:val="clear" w:pos="4536"/>
                <w:tab w:val="clear" w:pos="9072"/>
              </w:tabs>
              <w:suppressAutoHyphens/>
              <w:spacing w:line="300" w:lineRule="auto"/>
              <w:jc w:val="both"/>
              <w:rPr>
                <w:rFonts w:asciiTheme="majorHAnsi" w:hAnsiTheme="majorHAnsi"/>
                <w:sz w:val="24"/>
                <w:szCs w:val="24"/>
                <w:lang w:val="de-AT"/>
              </w:rPr>
            </w:pPr>
            <w:r w:rsidRPr="00BD369E">
              <w:rPr>
                <w:rFonts w:asciiTheme="majorHAnsi" w:hAnsiTheme="majorHAnsi"/>
                <w:sz w:val="24"/>
                <w:szCs w:val="24"/>
                <w:lang w:val="de-AT"/>
              </w:rPr>
              <w:t>Assistenz Professor in Interne Karriere</w:t>
            </w:r>
            <w:r>
              <w:rPr>
                <w:rFonts w:asciiTheme="majorHAnsi" w:hAnsiTheme="majorHAnsi"/>
                <w:sz w:val="24"/>
                <w:szCs w:val="24"/>
                <w:lang w:val="de-AT"/>
              </w:rPr>
              <w:t>vereinbarung (IKV)</w:t>
            </w:r>
          </w:p>
          <w:p w14:paraId="34A8BD53" w14:textId="2DCADD34" w:rsidR="007C2DCF" w:rsidRPr="006E580F" w:rsidRDefault="00271BA1" w:rsidP="007C2DCF">
            <w:pPr>
              <w:pStyle w:val="Kopfzeile"/>
              <w:tabs>
                <w:tab w:val="clear" w:pos="4536"/>
                <w:tab w:val="clear" w:pos="9072"/>
              </w:tabs>
              <w:suppressAutoHyphens/>
              <w:spacing w:line="300" w:lineRule="auto"/>
              <w:jc w:val="both"/>
              <w:rPr>
                <w:rFonts w:asciiTheme="majorHAnsi" w:hAnsiTheme="majorHAnsi"/>
                <w:sz w:val="24"/>
                <w:szCs w:val="24"/>
                <w:lang w:val="de-AT"/>
              </w:rPr>
            </w:pPr>
            <w:r w:rsidRPr="00BD369E">
              <w:rPr>
                <w:rFonts w:asciiTheme="majorHAnsi" w:hAnsiTheme="majorHAnsi"/>
                <w:sz w:val="24"/>
                <w:szCs w:val="24"/>
                <w:lang w:val="de-AT"/>
              </w:rPr>
              <w:t>Habilitation Allgemeinchirurgie</w:t>
            </w:r>
          </w:p>
        </w:tc>
      </w:tr>
      <w:tr w:rsidR="006E580F" w:rsidRPr="006E580F" w14:paraId="11853F27" w14:textId="77777777" w:rsidTr="006E580F">
        <w:tc>
          <w:tcPr>
            <w:tcW w:w="3288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1FF8CB16" w14:textId="77777777" w:rsidR="006E580F" w:rsidRPr="00391EA1" w:rsidRDefault="006E580F" w:rsidP="00A938CA">
            <w:pPr>
              <w:pStyle w:val="Kopfzeile"/>
              <w:tabs>
                <w:tab w:val="clear" w:pos="4536"/>
                <w:tab w:val="clear" w:pos="9072"/>
                <w:tab w:val="center" w:pos="2233"/>
              </w:tabs>
              <w:suppressAutoHyphens/>
              <w:spacing w:line="300" w:lineRule="auto"/>
              <w:ind w:right="650"/>
              <w:jc w:val="right"/>
              <w:rPr>
                <w:rFonts w:asciiTheme="majorHAnsi" w:hAnsiTheme="majorHAnsi"/>
                <w:sz w:val="24"/>
                <w:szCs w:val="24"/>
                <w:lang w:val="de-AT"/>
              </w:rPr>
            </w:pPr>
            <w:bookmarkStart w:id="1" w:name="_Hlk113198019"/>
          </w:p>
        </w:tc>
        <w:tc>
          <w:tcPr>
            <w:tcW w:w="5784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2693DCAA" w14:textId="77777777" w:rsidR="006E580F" w:rsidRPr="007A6508" w:rsidRDefault="006E580F" w:rsidP="00A938CA">
            <w:pPr>
              <w:pStyle w:val="Kopfzeile"/>
              <w:tabs>
                <w:tab w:val="clear" w:pos="4536"/>
                <w:tab w:val="clear" w:pos="9072"/>
              </w:tabs>
              <w:suppressAutoHyphens/>
              <w:spacing w:line="300" w:lineRule="auto"/>
              <w:jc w:val="both"/>
              <w:rPr>
                <w:rFonts w:asciiTheme="majorHAnsi" w:hAnsiTheme="majorHAnsi"/>
                <w:sz w:val="24"/>
                <w:szCs w:val="24"/>
                <w:lang w:val="de-AT"/>
              </w:rPr>
            </w:pPr>
          </w:p>
        </w:tc>
      </w:tr>
      <w:tr w:rsidR="006E580F" w:rsidRPr="004929BD" w14:paraId="4AC8205F" w14:textId="77777777" w:rsidTr="006E580F">
        <w:tc>
          <w:tcPr>
            <w:tcW w:w="3288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9A867B3" w14:textId="77777777" w:rsidR="006E580F" w:rsidRPr="006E580F" w:rsidRDefault="006E580F" w:rsidP="006E580F">
            <w:pPr>
              <w:pStyle w:val="Kopfzeile"/>
              <w:tabs>
                <w:tab w:val="clear" w:pos="4536"/>
                <w:tab w:val="clear" w:pos="9072"/>
                <w:tab w:val="center" w:pos="2233"/>
              </w:tabs>
              <w:suppressAutoHyphens/>
              <w:spacing w:line="300" w:lineRule="auto"/>
              <w:ind w:right="650"/>
              <w:rPr>
                <w:rFonts w:asciiTheme="majorHAnsi" w:hAnsiTheme="majorHAnsi"/>
                <w:b/>
                <w:bCs/>
                <w:spacing w:val="20"/>
                <w:sz w:val="24"/>
                <w:szCs w:val="24"/>
                <w:lang w:val="de-AT"/>
              </w:rPr>
            </w:pPr>
          </w:p>
          <w:p w14:paraId="3E4F6580" w14:textId="5A94CDCF" w:rsidR="006E580F" w:rsidRPr="006E580F" w:rsidRDefault="006E580F" w:rsidP="006E580F">
            <w:pPr>
              <w:pStyle w:val="Kopfzeile"/>
              <w:tabs>
                <w:tab w:val="clear" w:pos="4536"/>
                <w:tab w:val="clear" w:pos="9072"/>
                <w:tab w:val="center" w:pos="2233"/>
              </w:tabs>
              <w:suppressAutoHyphens/>
              <w:spacing w:line="300" w:lineRule="auto"/>
              <w:ind w:right="650"/>
              <w:rPr>
                <w:rFonts w:asciiTheme="majorHAnsi" w:hAnsiTheme="majorHAnsi"/>
                <w:b/>
                <w:bCs/>
                <w:spacing w:val="20"/>
                <w:sz w:val="28"/>
                <w:szCs w:val="28"/>
                <w:lang w:val="de-AT"/>
              </w:rPr>
            </w:pPr>
            <w:r w:rsidRPr="006E580F">
              <w:rPr>
                <w:rFonts w:asciiTheme="majorHAnsi" w:hAnsiTheme="majorHAnsi"/>
                <w:b/>
                <w:bCs/>
                <w:spacing w:val="20"/>
                <w:sz w:val="28"/>
                <w:szCs w:val="28"/>
                <w:lang w:val="de-AT"/>
              </w:rPr>
              <w:t>Positionen</w:t>
            </w:r>
          </w:p>
          <w:p w14:paraId="1AA0951F" w14:textId="7B958D2E" w:rsidR="006E580F" w:rsidRPr="006E580F" w:rsidRDefault="006E580F" w:rsidP="006E580F">
            <w:pPr>
              <w:pStyle w:val="Kopfzeile"/>
              <w:tabs>
                <w:tab w:val="clear" w:pos="4536"/>
                <w:tab w:val="clear" w:pos="9072"/>
                <w:tab w:val="center" w:pos="2233"/>
              </w:tabs>
              <w:suppressAutoHyphens/>
              <w:spacing w:line="300" w:lineRule="auto"/>
              <w:ind w:right="650"/>
              <w:jc w:val="right"/>
              <w:rPr>
                <w:rFonts w:asciiTheme="majorHAnsi" w:hAnsiTheme="majorHAnsi"/>
                <w:bCs/>
                <w:sz w:val="24"/>
                <w:szCs w:val="24"/>
                <w:lang w:val="de-AT"/>
              </w:rPr>
            </w:pPr>
            <w:r w:rsidRPr="006E580F">
              <w:rPr>
                <w:rFonts w:asciiTheme="majorHAnsi" w:hAnsiTheme="majorHAnsi"/>
                <w:bCs/>
                <w:sz w:val="24"/>
                <w:szCs w:val="24"/>
                <w:lang w:val="de-AT"/>
              </w:rPr>
              <w:t>Seit 2016</w:t>
            </w:r>
          </w:p>
          <w:p w14:paraId="335604F7" w14:textId="47A6CC0A" w:rsidR="006E580F" w:rsidRDefault="006E580F" w:rsidP="006E580F">
            <w:pPr>
              <w:pStyle w:val="Kopfzeile"/>
              <w:tabs>
                <w:tab w:val="clear" w:pos="4536"/>
                <w:tab w:val="clear" w:pos="9072"/>
                <w:tab w:val="center" w:pos="2233"/>
              </w:tabs>
              <w:suppressAutoHyphens/>
              <w:spacing w:line="300" w:lineRule="auto"/>
              <w:ind w:right="650"/>
              <w:jc w:val="right"/>
              <w:rPr>
                <w:rFonts w:asciiTheme="majorHAnsi" w:hAnsiTheme="majorHAnsi"/>
                <w:bCs/>
                <w:sz w:val="24"/>
                <w:szCs w:val="24"/>
                <w:lang w:val="de-AT"/>
              </w:rPr>
            </w:pPr>
          </w:p>
          <w:p w14:paraId="64EE81C2" w14:textId="23A82735" w:rsidR="002C6C49" w:rsidRPr="006E580F" w:rsidRDefault="002C6C49" w:rsidP="006E580F">
            <w:pPr>
              <w:pStyle w:val="Kopfzeile"/>
              <w:tabs>
                <w:tab w:val="clear" w:pos="4536"/>
                <w:tab w:val="clear" w:pos="9072"/>
                <w:tab w:val="center" w:pos="2233"/>
              </w:tabs>
              <w:suppressAutoHyphens/>
              <w:spacing w:line="300" w:lineRule="auto"/>
              <w:ind w:right="650"/>
              <w:jc w:val="right"/>
              <w:rPr>
                <w:rFonts w:asciiTheme="majorHAnsi" w:hAnsiTheme="majorHAnsi"/>
                <w:bCs/>
                <w:sz w:val="24"/>
                <w:szCs w:val="24"/>
                <w:lang w:val="de-AT"/>
              </w:rPr>
            </w:pPr>
            <w:r>
              <w:rPr>
                <w:rFonts w:asciiTheme="majorHAnsi" w:hAnsiTheme="majorHAnsi"/>
                <w:bCs/>
                <w:sz w:val="24"/>
                <w:szCs w:val="24"/>
                <w:lang w:val="de-AT"/>
              </w:rPr>
              <w:t>Seit 2017</w:t>
            </w:r>
          </w:p>
          <w:p w14:paraId="1D85832E" w14:textId="161861B3" w:rsidR="006E580F" w:rsidRDefault="006E580F" w:rsidP="006E580F">
            <w:pPr>
              <w:pStyle w:val="Kopfzeile"/>
              <w:tabs>
                <w:tab w:val="clear" w:pos="4536"/>
                <w:tab w:val="clear" w:pos="9072"/>
                <w:tab w:val="center" w:pos="2233"/>
              </w:tabs>
              <w:suppressAutoHyphens/>
              <w:spacing w:line="300" w:lineRule="auto"/>
              <w:ind w:right="650"/>
              <w:jc w:val="right"/>
              <w:rPr>
                <w:rFonts w:asciiTheme="majorHAnsi" w:hAnsiTheme="majorHAnsi"/>
                <w:bCs/>
                <w:sz w:val="24"/>
                <w:szCs w:val="24"/>
                <w:lang w:val="de-AT"/>
              </w:rPr>
            </w:pPr>
            <w:r w:rsidRPr="006E580F">
              <w:rPr>
                <w:rFonts w:asciiTheme="majorHAnsi" w:hAnsiTheme="majorHAnsi"/>
                <w:bCs/>
                <w:sz w:val="24"/>
                <w:szCs w:val="24"/>
                <w:lang w:val="de-AT"/>
              </w:rPr>
              <w:t>2020</w:t>
            </w:r>
            <w:r w:rsidR="009028A0">
              <w:rPr>
                <w:rFonts w:asciiTheme="majorHAnsi" w:hAnsiTheme="majorHAnsi"/>
                <w:bCs/>
                <w:sz w:val="24"/>
                <w:szCs w:val="24"/>
                <w:lang w:val="de-AT"/>
              </w:rPr>
              <w:t xml:space="preserve"> - 2022</w:t>
            </w:r>
          </w:p>
          <w:p w14:paraId="6B47928A" w14:textId="0B884AAC" w:rsidR="009028A0" w:rsidRPr="006E580F" w:rsidRDefault="009028A0" w:rsidP="006E580F">
            <w:pPr>
              <w:pStyle w:val="Kopfzeile"/>
              <w:tabs>
                <w:tab w:val="clear" w:pos="4536"/>
                <w:tab w:val="clear" w:pos="9072"/>
                <w:tab w:val="center" w:pos="2233"/>
              </w:tabs>
              <w:suppressAutoHyphens/>
              <w:spacing w:line="300" w:lineRule="auto"/>
              <w:ind w:right="650"/>
              <w:jc w:val="right"/>
              <w:rPr>
                <w:rFonts w:asciiTheme="majorHAnsi" w:hAnsiTheme="majorHAnsi"/>
                <w:bCs/>
                <w:sz w:val="24"/>
                <w:szCs w:val="24"/>
                <w:lang w:val="de-AT"/>
              </w:rPr>
            </w:pPr>
            <w:r>
              <w:rPr>
                <w:rFonts w:asciiTheme="majorHAnsi" w:hAnsiTheme="majorHAnsi"/>
                <w:bCs/>
                <w:sz w:val="24"/>
                <w:szCs w:val="24"/>
                <w:lang w:val="de-AT"/>
              </w:rPr>
              <w:t>Seit 2022</w:t>
            </w:r>
          </w:p>
          <w:p w14:paraId="0FB12390" w14:textId="77777777" w:rsidR="006E580F" w:rsidRDefault="006E580F" w:rsidP="006E580F">
            <w:pPr>
              <w:pStyle w:val="Kopfzeile"/>
              <w:tabs>
                <w:tab w:val="clear" w:pos="4536"/>
                <w:tab w:val="clear" w:pos="9072"/>
                <w:tab w:val="center" w:pos="2233"/>
              </w:tabs>
              <w:suppressAutoHyphens/>
              <w:spacing w:line="300" w:lineRule="auto"/>
              <w:ind w:right="650"/>
              <w:jc w:val="right"/>
              <w:rPr>
                <w:rFonts w:asciiTheme="majorHAnsi" w:hAnsiTheme="majorHAnsi"/>
                <w:bCs/>
                <w:sz w:val="24"/>
                <w:szCs w:val="24"/>
                <w:lang w:val="de-AT"/>
              </w:rPr>
            </w:pPr>
            <w:r w:rsidRPr="006E580F">
              <w:rPr>
                <w:rFonts w:asciiTheme="majorHAnsi" w:hAnsiTheme="majorHAnsi"/>
                <w:bCs/>
                <w:sz w:val="24"/>
                <w:szCs w:val="24"/>
                <w:lang w:val="de-AT"/>
              </w:rPr>
              <w:t>Seit 2022</w:t>
            </w:r>
          </w:p>
          <w:p w14:paraId="54AF1BE3" w14:textId="77777777" w:rsidR="009028A0" w:rsidRDefault="009028A0" w:rsidP="006E580F">
            <w:pPr>
              <w:pStyle w:val="Kopfzeile"/>
              <w:tabs>
                <w:tab w:val="clear" w:pos="4536"/>
                <w:tab w:val="clear" w:pos="9072"/>
                <w:tab w:val="center" w:pos="2233"/>
              </w:tabs>
              <w:suppressAutoHyphens/>
              <w:spacing w:line="300" w:lineRule="auto"/>
              <w:ind w:right="650"/>
              <w:jc w:val="right"/>
              <w:rPr>
                <w:rFonts w:asciiTheme="majorHAnsi" w:hAnsiTheme="majorHAnsi"/>
                <w:bCs/>
                <w:sz w:val="24"/>
                <w:szCs w:val="24"/>
                <w:lang w:val="de-AT"/>
              </w:rPr>
            </w:pPr>
            <w:proofErr w:type="spellStart"/>
            <w:r>
              <w:rPr>
                <w:rFonts w:asciiTheme="majorHAnsi" w:hAnsiTheme="majorHAnsi"/>
                <w:bCs/>
                <w:sz w:val="24"/>
                <w:szCs w:val="24"/>
                <w:lang w:val="de-AT"/>
              </w:rPr>
              <w:t>July</w:t>
            </w:r>
            <w:proofErr w:type="spellEnd"/>
            <w:r>
              <w:rPr>
                <w:rFonts w:asciiTheme="majorHAnsi" w:hAnsiTheme="majorHAnsi"/>
                <w:bCs/>
                <w:sz w:val="24"/>
                <w:szCs w:val="24"/>
                <w:lang w:val="de-AT"/>
              </w:rPr>
              <w:t xml:space="preserve"> 2022 – Sep. 2022</w:t>
            </w:r>
          </w:p>
          <w:p w14:paraId="5C867817" w14:textId="77777777" w:rsidR="004929BD" w:rsidRDefault="004929BD" w:rsidP="006E580F">
            <w:pPr>
              <w:pStyle w:val="Kopfzeile"/>
              <w:tabs>
                <w:tab w:val="clear" w:pos="4536"/>
                <w:tab w:val="clear" w:pos="9072"/>
                <w:tab w:val="center" w:pos="2233"/>
              </w:tabs>
              <w:suppressAutoHyphens/>
              <w:spacing w:line="300" w:lineRule="auto"/>
              <w:ind w:right="650"/>
              <w:jc w:val="right"/>
              <w:rPr>
                <w:rFonts w:asciiTheme="majorHAnsi" w:hAnsiTheme="majorHAnsi"/>
                <w:bCs/>
                <w:sz w:val="24"/>
                <w:szCs w:val="24"/>
                <w:lang w:val="de-AT"/>
              </w:rPr>
            </w:pPr>
          </w:p>
          <w:p w14:paraId="1655342B" w14:textId="77777777" w:rsidR="004929BD" w:rsidRDefault="004929BD" w:rsidP="006E580F">
            <w:pPr>
              <w:pStyle w:val="Kopfzeile"/>
              <w:tabs>
                <w:tab w:val="clear" w:pos="4536"/>
                <w:tab w:val="clear" w:pos="9072"/>
                <w:tab w:val="center" w:pos="2233"/>
              </w:tabs>
              <w:suppressAutoHyphens/>
              <w:spacing w:line="300" w:lineRule="auto"/>
              <w:ind w:right="650"/>
              <w:jc w:val="right"/>
              <w:rPr>
                <w:rFonts w:asciiTheme="majorHAnsi" w:hAnsiTheme="majorHAnsi"/>
                <w:bCs/>
                <w:sz w:val="24"/>
                <w:szCs w:val="24"/>
                <w:lang w:val="de-AT"/>
              </w:rPr>
            </w:pPr>
            <w:r>
              <w:rPr>
                <w:rFonts w:asciiTheme="majorHAnsi" w:hAnsiTheme="majorHAnsi"/>
                <w:bCs/>
                <w:sz w:val="24"/>
                <w:szCs w:val="24"/>
                <w:lang w:val="de-AT"/>
              </w:rPr>
              <w:t>Seit 2023</w:t>
            </w:r>
          </w:p>
          <w:p w14:paraId="3FD46308" w14:textId="6FFD9CF5" w:rsidR="00FA2D42" w:rsidRPr="006E580F" w:rsidRDefault="00FA2D42" w:rsidP="006E580F">
            <w:pPr>
              <w:pStyle w:val="Kopfzeile"/>
              <w:tabs>
                <w:tab w:val="clear" w:pos="4536"/>
                <w:tab w:val="clear" w:pos="9072"/>
                <w:tab w:val="center" w:pos="2233"/>
              </w:tabs>
              <w:suppressAutoHyphens/>
              <w:spacing w:line="300" w:lineRule="auto"/>
              <w:ind w:right="650"/>
              <w:jc w:val="right"/>
              <w:rPr>
                <w:rFonts w:asciiTheme="majorHAnsi" w:hAnsiTheme="majorHAnsi"/>
                <w:sz w:val="24"/>
                <w:szCs w:val="24"/>
                <w:lang w:val="de-AT"/>
              </w:rPr>
            </w:pPr>
            <w:r>
              <w:rPr>
                <w:rFonts w:asciiTheme="majorHAnsi" w:hAnsiTheme="majorHAnsi"/>
                <w:bCs/>
                <w:sz w:val="24"/>
                <w:szCs w:val="24"/>
                <w:lang w:val="de-AT"/>
              </w:rPr>
              <w:t>Seit 2023</w:t>
            </w:r>
          </w:p>
        </w:tc>
        <w:tc>
          <w:tcPr>
            <w:tcW w:w="578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F7E60B7" w14:textId="6C9F0E46" w:rsidR="006E580F" w:rsidRPr="006E580F" w:rsidRDefault="006E580F" w:rsidP="006E580F">
            <w:pPr>
              <w:pStyle w:val="Kopfzeile"/>
              <w:tabs>
                <w:tab w:val="clear" w:pos="4536"/>
                <w:tab w:val="clear" w:pos="9072"/>
              </w:tabs>
              <w:suppressAutoHyphens/>
              <w:spacing w:line="300" w:lineRule="auto"/>
              <w:jc w:val="both"/>
              <w:rPr>
                <w:rFonts w:asciiTheme="majorHAnsi" w:hAnsiTheme="majorHAnsi"/>
                <w:sz w:val="24"/>
                <w:szCs w:val="24"/>
                <w:lang w:val="de-AT"/>
              </w:rPr>
            </w:pPr>
          </w:p>
          <w:p w14:paraId="2CF381E0" w14:textId="77777777" w:rsidR="006E580F" w:rsidRPr="006E580F" w:rsidRDefault="006E580F" w:rsidP="006E580F">
            <w:pPr>
              <w:pStyle w:val="Kopfzeile"/>
              <w:tabs>
                <w:tab w:val="clear" w:pos="4536"/>
                <w:tab w:val="clear" w:pos="9072"/>
              </w:tabs>
              <w:suppressAutoHyphens/>
              <w:spacing w:line="300" w:lineRule="auto"/>
              <w:jc w:val="both"/>
              <w:rPr>
                <w:rFonts w:asciiTheme="majorHAnsi" w:hAnsiTheme="majorHAnsi"/>
                <w:sz w:val="28"/>
                <w:szCs w:val="28"/>
                <w:lang w:val="de-AT"/>
              </w:rPr>
            </w:pPr>
          </w:p>
          <w:p w14:paraId="702D263D" w14:textId="12EBD930" w:rsidR="006E580F" w:rsidRDefault="006E580F" w:rsidP="006E580F">
            <w:pPr>
              <w:pStyle w:val="Kopfzeile"/>
              <w:tabs>
                <w:tab w:val="clear" w:pos="4536"/>
                <w:tab w:val="clear" w:pos="9072"/>
              </w:tabs>
              <w:suppressAutoHyphens/>
              <w:spacing w:line="300" w:lineRule="auto"/>
              <w:jc w:val="both"/>
              <w:rPr>
                <w:rFonts w:asciiTheme="majorHAnsi" w:hAnsiTheme="majorHAnsi"/>
                <w:sz w:val="24"/>
                <w:szCs w:val="24"/>
                <w:lang w:val="de-AT"/>
              </w:rPr>
            </w:pPr>
            <w:r w:rsidRPr="006E580F">
              <w:rPr>
                <w:rFonts w:asciiTheme="majorHAnsi" w:hAnsiTheme="majorHAnsi"/>
                <w:sz w:val="24"/>
                <w:szCs w:val="24"/>
                <w:lang w:val="de-AT"/>
              </w:rPr>
              <w:t>Dienstplaner und Assistenzarzt / Hauptdienstvertreter (Abteilung für Allgemeinchirurgie MUW)</w:t>
            </w:r>
          </w:p>
          <w:p w14:paraId="7CF7C0A7" w14:textId="2A48C429" w:rsidR="002C6C49" w:rsidRPr="002C6C49" w:rsidRDefault="002C6C49" w:rsidP="006E580F">
            <w:pPr>
              <w:pStyle w:val="Kopfzeile"/>
              <w:tabs>
                <w:tab w:val="clear" w:pos="4536"/>
                <w:tab w:val="clear" w:pos="9072"/>
              </w:tabs>
              <w:suppressAutoHyphens/>
              <w:spacing w:line="300" w:lineRule="auto"/>
              <w:jc w:val="both"/>
              <w:rPr>
                <w:rFonts w:asciiTheme="majorHAnsi" w:hAnsiTheme="majorHAnsi"/>
                <w:sz w:val="24"/>
                <w:szCs w:val="24"/>
                <w:lang w:val="de-AT"/>
              </w:rPr>
            </w:pPr>
            <w:r w:rsidRPr="002C6C49">
              <w:rPr>
                <w:rFonts w:asciiTheme="majorHAnsi" w:hAnsiTheme="majorHAnsi"/>
                <w:sz w:val="24"/>
                <w:szCs w:val="24"/>
                <w:lang w:val="de-AT"/>
              </w:rPr>
              <w:t xml:space="preserve">Universitätslektor an Technischer Universität Wien </w:t>
            </w:r>
          </w:p>
          <w:p w14:paraId="0F20F164" w14:textId="59ABB3E1" w:rsidR="006E580F" w:rsidRPr="003871AF" w:rsidRDefault="006E580F" w:rsidP="006E580F">
            <w:pPr>
              <w:pStyle w:val="Kopfzeile"/>
              <w:tabs>
                <w:tab w:val="clear" w:pos="4536"/>
                <w:tab w:val="clear" w:pos="9072"/>
              </w:tabs>
              <w:suppressAutoHyphens/>
              <w:spacing w:line="300" w:lineRule="auto"/>
              <w:jc w:val="both"/>
              <w:rPr>
                <w:rFonts w:asciiTheme="majorHAnsi" w:hAnsiTheme="majorHAnsi"/>
                <w:sz w:val="24"/>
                <w:szCs w:val="24"/>
                <w:lang w:val="de-AT"/>
              </w:rPr>
            </w:pPr>
            <w:proofErr w:type="spellStart"/>
            <w:r w:rsidRPr="003871AF">
              <w:rPr>
                <w:rFonts w:asciiTheme="majorHAnsi" w:hAnsiTheme="majorHAnsi"/>
                <w:sz w:val="24"/>
                <w:szCs w:val="24"/>
                <w:lang w:val="de-AT"/>
              </w:rPr>
              <w:t>Representative</w:t>
            </w:r>
            <w:proofErr w:type="spellEnd"/>
            <w:r w:rsidRPr="003871AF">
              <w:rPr>
                <w:rFonts w:asciiTheme="majorHAnsi" w:hAnsiTheme="majorHAnsi"/>
                <w:sz w:val="24"/>
                <w:szCs w:val="24"/>
                <w:lang w:val="de-AT"/>
              </w:rPr>
              <w:t xml:space="preserve"> of Young IFSO-EC</w:t>
            </w:r>
          </w:p>
          <w:p w14:paraId="2B20AC23" w14:textId="741D8D01" w:rsidR="009028A0" w:rsidRPr="006E580F" w:rsidRDefault="009028A0" w:rsidP="006E580F">
            <w:pPr>
              <w:pStyle w:val="Kopfzeile"/>
              <w:tabs>
                <w:tab w:val="clear" w:pos="4536"/>
                <w:tab w:val="clear" w:pos="9072"/>
              </w:tabs>
              <w:suppressAutoHyphens/>
              <w:spacing w:line="300" w:lineRule="auto"/>
              <w:jc w:val="both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President elect of Young IFSO</w:t>
            </w:r>
          </w:p>
          <w:p w14:paraId="211BC391" w14:textId="77777777" w:rsidR="006E580F" w:rsidRDefault="006E580F" w:rsidP="006E580F">
            <w:pPr>
              <w:pStyle w:val="Kopfzeile"/>
              <w:tabs>
                <w:tab w:val="clear" w:pos="4536"/>
                <w:tab w:val="clear" w:pos="9072"/>
              </w:tabs>
              <w:suppressAutoHyphens/>
              <w:spacing w:line="300" w:lineRule="auto"/>
              <w:jc w:val="both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6E580F">
              <w:rPr>
                <w:rFonts w:asciiTheme="majorHAnsi" w:hAnsiTheme="majorHAnsi"/>
                <w:sz w:val="24"/>
                <w:szCs w:val="24"/>
                <w:lang w:val="en-US"/>
              </w:rPr>
              <w:t>Executive Director IFSO-EC</w:t>
            </w:r>
          </w:p>
          <w:p w14:paraId="47316E34" w14:textId="77777777" w:rsidR="009028A0" w:rsidRDefault="009028A0" w:rsidP="006E580F">
            <w:pPr>
              <w:pStyle w:val="Kopfzeile"/>
              <w:tabs>
                <w:tab w:val="clear" w:pos="4536"/>
                <w:tab w:val="clear" w:pos="9072"/>
              </w:tabs>
              <w:suppressAutoHyphens/>
              <w:spacing w:line="300" w:lineRule="auto"/>
              <w:jc w:val="both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8245DC">
              <w:rPr>
                <w:rFonts w:asciiTheme="majorHAnsi" w:hAnsiTheme="majorHAnsi"/>
                <w:sz w:val="24"/>
                <w:szCs w:val="24"/>
                <w:lang w:val="en-US"/>
              </w:rPr>
              <w:t>Fellowship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(MIS)</w:t>
            </w:r>
            <w:r w:rsidRPr="008245DC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 – Westchester Medical Center (N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>ew York)</w:t>
            </w:r>
          </w:p>
          <w:p w14:paraId="08B5C94E" w14:textId="77777777" w:rsidR="004929BD" w:rsidRPr="00F52CF3" w:rsidRDefault="004929BD" w:rsidP="006E580F">
            <w:pPr>
              <w:pStyle w:val="Kopfzeile"/>
              <w:tabs>
                <w:tab w:val="clear" w:pos="4536"/>
                <w:tab w:val="clear" w:pos="9072"/>
              </w:tabs>
              <w:suppressAutoHyphens/>
              <w:spacing w:line="300" w:lineRule="auto"/>
              <w:jc w:val="both"/>
              <w:rPr>
                <w:rFonts w:asciiTheme="majorHAnsi" w:hAnsiTheme="majorHAnsi"/>
                <w:sz w:val="24"/>
                <w:szCs w:val="24"/>
                <w:lang w:val="de-AT"/>
              </w:rPr>
            </w:pPr>
            <w:r w:rsidRPr="00F52CF3">
              <w:rPr>
                <w:rFonts w:asciiTheme="majorHAnsi" w:hAnsiTheme="majorHAnsi"/>
                <w:sz w:val="24"/>
                <w:szCs w:val="24"/>
                <w:lang w:val="de-AT"/>
              </w:rPr>
              <w:t>FIFSO – Fellow of IFSO</w:t>
            </w:r>
          </w:p>
          <w:p w14:paraId="51E7F5A8" w14:textId="2EB8C4CE" w:rsidR="00FA2D42" w:rsidRPr="00FA2D42" w:rsidRDefault="00FA2D42" w:rsidP="006E580F">
            <w:pPr>
              <w:pStyle w:val="Kopfzeile"/>
              <w:tabs>
                <w:tab w:val="clear" w:pos="4536"/>
                <w:tab w:val="clear" w:pos="9072"/>
              </w:tabs>
              <w:suppressAutoHyphens/>
              <w:spacing w:line="300" w:lineRule="auto"/>
              <w:jc w:val="both"/>
              <w:rPr>
                <w:rFonts w:asciiTheme="majorHAnsi" w:hAnsiTheme="majorHAnsi"/>
                <w:sz w:val="24"/>
                <w:szCs w:val="24"/>
                <w:lang w:val="de-AT"/>
              </w:rPr>
            </w:pPr>
            <w:r w:rsidRPr="00FA2D42">
              <w:rPr>
                <w:rFonts w:asciiTheme="majorHAnsi" w:hAnsiTheme="majorHAnsi"/>
                <w:sz w:val="24"/>
                <w:szCs w:val="24"/>
                <w:lang w:val="de-AT"/>
              </w:rPr>
              <w:t>Sektionsleiter metabolische / bariatrische Chirurgie b</w:t>
            </w:r>
            <w:r>
              <w:rPr>
                <w:rFonts w:asciiTheme="majorHAnsi" w:hAnsiTheme="majorHAnsi"/>
                <w:sz w:val="24"/>
                <w:szCs w:val="24"/>
                <w:lang w:val="de-AT"/>
              </w:rPr>
              <w:t xml:space="preserve">ei österreichischer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de-AT"/>
              </w:rPr>
              <w:t>Adipositasgesellschaft</w:t>
            </w:r>
            <w:proofErr w:type="spellEnd"/>
          </w:p>
        </w:tc>
      </w:tr>
      <w:bookmarkEnd w:id="1"/>
    </w:tbl>
    <w:p w14:paraId="2EB69434" w14:textId="0A19CC7A" w:rsidR="00A91D9E" w:rsidRPr="00FA2D42" w:rsidRDefault="00A91D9E" w:rsidP="008719D2">
      <w:pPr>
        <w:jc w:val="both"/>
        <w:rPr>
          <w:rFonts w:asciiTheme="majorHAnsi" w:hAnsiTheme="majorHAnsi"/>
          <w:b/>
        </w:rPr>
      </w:pPr>
    </w:p>
    <w:p w14:paraId="1AC612B4" w14:textId="0A762437" w:rsidR="006E580F" w:rsidRPr="00FA2D42" w:rsidRDefault="006E580F" w:rsidP="008719D2">
      <w:pPr>
        <w:jc w:val="both"/>
        <w:rPr>
          <w:rFonts w:asciiTheme="majorHAnsi" w:hAnsiTheme="majorHAnsi"/>
          <w:b/>
        </w:rPr>
      </w:pPr>
    </w:p>
    <w:p w14:paraId="707E6EF6" w14:textId="77777777" w:rsidR="006E580F" w:rsidRPr="00FA2D42" w:rsidRDefault="006E580F" w:rsidP="008719D2">
      <w:pPr>
        <w:jc w:val="both"/>
        <w:rPr>
          <w:rFonts w:asciiTheme="majorHAnsi" w:hAnsiTheme="majorHAnsi"/>
          <w:b/>
        </w:rPr>
      </w:pPr>
    </w:p>
    <w:p w14:paraId="0D6EB77C" w14:textId="77777777" w:rsidR="006E580F" w:rsidRPr="006E580F" w:rsidRDefault="006E580F" w:rsidP="006E580F">
      <w:pPr>
        <w:jc w:val="center"/>
        <w:rPr>
          <w:rFonts w:asciiTheme="majorHAnsi" w:hAnsiTheme="majorHAnsi"/>
          <w:b/>
          <w:sz w:val="44"/>
          <w:szCs w:val="44"/>
        </w:rPr>
      </w:pPr>
      <w:bookmarkStart w:id="2" w:name="_Hlk113197550"/>
      <w:r w:rsidRPr="006E580F">
        <w:rPr>
          <w:rFonts w:asciiTheme="majorHAnsi" w:hAnsiTheme="majorHAnsi"/>
          <w:b/>
          <w:sz w:val="44"/>
          <w:szCs w:val="44"/>
        </w:rPr>
        <w:t>Wissenschaft</w:t>
      </w:r>
    </w:p>
    <w:bookmarkEnd w:id="2"/>
    <w:p w14:paraId="6C679B27" w14:textId="77777777" w:rsidR="006E580F" w:rsidRPr="00391EA1" w:rsidRDefault="006E580F" w:rsidP="008719D2">
      <w:pPr>
        <w:jc w:val="both"/>
        <w:rPr>
          <w:rFonts w:asciiTheme="majorHAnsi" w:hAnsiTheme="majorHAnsi"/>
          <w:b/>
        </w:rPr>
      </w:pPr>
    </w:p>
    <w:p w14:paraId="2D6065A9" w14:textId="77777777" w:rsidR="008719D2" w:rsidRDefault="008719D2" w:rsidP="008719D2">
      <w:pPr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Wissenschaftliche Arbeitsgruppe</w:t>
      </w:r>
      <w:r w:rsidR="00A91D9E" w:rsidRPr="00391EA1">
        <w:rPr>
          <w:rFonts w:asciiTheme="majorHAnsi" w:hAnsiTheme="majorHAnsi"/>
          <w:b/>
        </w:rPr>
        <w:t>:</w:t>
      </w:r>
      <w:r w:rsidR="00A91D9E" w:rsidRPr="00391EA1"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Adipositaschirurgie</w:t>
      </w:r>
      <w:proofErr w:type="spellEnd"/>
      <w:r>
        <w:rPr>
          <w:rFonts w:asciiTheme="majorHAnsi" w:hAnsiTheme="majorHAnsi"/>
        </w:rPr>
        <w:t xml:space="preserve"> an der </w:t>
      </w:r>
    </w:p>
    <w:p w14:paraId="6628C4E8" w14:textId="77777777" w:rsidR="00A91D9E" w:rsidRPr="00391EA1" w:rsidRDefault="008719D2" w:rsidP="008719D2">
      <w:pPr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Medizinische Universität Wien, seit 2014</w:t>
      </w:r>
    </w:p>
    <w:p w14:paraId="4516E12E" w14:textId="77777777" w:rsidR="00A91D9E" w:rsidRPr="00391EA1" w:rsidRDefault="008719D2" w:rsidP="008719D2">
      <w:pPr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Leitung: </w:t>
      </w:r>
      <w:r w:rsidR="00A91D9E" w:rsidRPr="00391EA1">
        <w:rPr>
          <w:rFonts w:asciiTheme="majorHAnsi" w:hAnsiTheme="majorHAnsi"/>
        </w:rPr>
        <w:t xml:space="preserve"> Univ. Doz. Dr. Gerhard Prager</w:t>
      </w:r>
    </w:p>
    <w:p w14:paraId="634A8E3C" w14:textId="77777777" w:rsidR="001966D8" w:rsidRPr="00391EA1" w:rsidRDefault="001966D8" w:rsidP="008719D2">
      <w:pPr>
        <w:jc w:val="both"/>
        <w:rPr>
          <w:rFonts w:asciiTheme="majorHAnsi" w:hAnsiTheme="majorHAnsi"/>
          <w:b/>
        </w:rPr>
      </w:pPr>
    </w:p>
    <w:p w14:paraId="3E3F86F6" w14:textId="77777777" w:rsidR="008719D2" w:rsidRDefault="008719D2" w:rsidP="008719D2">
      <w:pPr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Wissenschaftliche Arbeitsgruppe</w:t>
      </w:r>
      <w:r w:rsidR="00A91D9E" w:rsidRPr="00391EA1">
        <w:rPr>
          <w:rFonts w:asciiTheme="majorHAnsi" w:hAnsiTheme="majorHAnsi"/>
          <w:b/>
        </w:rPr>
        <w:t>:</w:t>
      </w:r>
      <w:r w:rsidR="00A91D9E" w:rsidRPr="00391EA1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Transplantationschirurgie an der </w:t>
      </w:r>
    </w:p>
    <w:p w14:paraId="26296C2D" w14:textId="77777777" w:rsidR="00A91D9E" w:rsidRDefault="008719D2" w:rsidP="008719D2">
      <w:pPr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Medizinischen Universität Wien, </w:t>
      </w:r>
      <w:r w:rsidR="00A91D9E" w:rsidRPr="00391EA1">
        <w:rPr>
          <w:rFonts w:asciiTheme="majorHAnsi" w:hAnsiTheme="majorHAnsi"/>
        </w:rPr>
        <w:t xml:space="preserve">2012 </w:t>
      </w:r>
      <w:r w:rsidR="0000176B">
        <w:rPr>
          <w:rFonts w:asciiTheme="majorHAnsi" w:hAnsiTheme="majorHAnsi"/>
        </w:rPr>
        <w:t>–</w:t>
      </w:r>
      <w:r w:rsidR="00A91D9E" w:rsidRPr="00391EA1">
        <w:rPr>
          <w:rFonts w:asciiTheme="majorHAnsi" w:hAnsiTheme="majorHAnsi"/>
        </w:rPr>
        <w:t xml:space="preserve"> 2014</w:t>
      </w:r>
    </w:p>
    <w:p w14:paraId="772C9C51" w14:textId="77777777" w:rsidR="0000176B" w:rsidRPr="00391EA1" w:rsidRDefault="0000176B" w:rsidP="007062A2">
      <w:pPr>
        <w:ind w:left="708"/>
        <w:rPr>
          <w:rFonts w:asciiTheme="majorHAnsi" w:hAnsiTheme="majorHAnsi"/>
        </w:rPr>
      </w:pPr>
      <w:r>
        <w:rPr>
          <w:rFonts w:asciiTheme="majorHAnsi" w:hAnsiTheme="majorHAnsi"/>
        </w:rPr>
        <w:t>Diplomarbeit:</w:t>
      </w:r>
      <w:r w:rsidRPr="003D3707">
        <w:rPr>
          <w:rFonts w:asciiTheme="majorHAnsi" w:hAnsiTheme="majorHAnsi"/>
        </w:rPr>
        <w:t xml:space="preserve"> </w:t>
      </w:r>
      <w:r w:rsidRPr="003D3707">
        <w:rPr>
          <w:rFonts w:asciiTheme="majorHAnsi" w:hAnsiTheme="majorHAnsi"/>
          <w:i/>
        </w:rPr>
        <w:t>Evaluierung unterschiedlicher Modalitäten der Behandlung des hepatozellulären Karzinoms als „</w:t>
      </w:r>
      <w:proofErr w:type="spellStart"/>
      <w:r w:rsidRPr="003D3707">
        <w:rPr>
          <w:rFonts w:asciiTheme="majorHAnsi" w:hAnsiTheme="majorHAnsi"/>
          <w:i/>
        </w:rPr>
        <w:t>Bridging</w:t>
      </w:r>
      <w:proofErr w:type="spellEnd"/>
      <w:r w:rsidRPr="003D3707">
        <w:rPr>
          <w:rFonts w:asciiTheme="majorHAnsi" w:hAnsiTheme="majorHAnsi"/>
          <w:i/>
        </w:rPr>
        <w:t xml:space="preserve"> </w:t>
      </w:r>
      <w:proofErr w:type="spellStart"/>
      <w:r w:rsidRPr="003D3707">
        <w:rPr>
          <w:rFonts w:asciiTheme="majorHAnsi" w:hAnsiTheme="majorHAnsi"/>
          <w:i/>
        </w:rPr>
        <w:t>to</w:t>
      </w:r>
      <w:proofErr w:type="spellEnd"/>
      <w:r w:rsidRPr="003D3707">
        <w:rPr>
          <w:rFonts w:asciiTheme="majorHAnsi" w:hAnsiTheme="majorHAnsi"/>
          <w:i/>
        </w:rPr>
        <w:t xml:space="preserve"> Transplant“ - eine retrospektive Datenanalyse, </w:t>
      </w:r>
      <w:r w:rsidRPr="003D3707">
        <w:rPr>
          <w:rFonts w:asciiTheme="majorHAnsi" w:hAnsiTheme="majorHAnsi"/>
        </w:rPr>
        <w:t>2012</w:t>
      </w:r>
    </w:p>
    <w:p w14:paraId="0575C07F" w14:textId="77777777" w:rsidR="00A91D9E" w:rsidRDefault="008719D2" w:rsidP="008719D2">
      <w:pPr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Leitung:</w:t>
      </w:r>
      <w:r w:rsidR="00A91D9E" w:rsidRPr="00391EA1">
        <w:rPr>
          <w:rFonts w:asciiTheme="majorHAnsi" w:hAnsiTheme="majorHAnsi"/>
        </w:rPr>
        <w:t xml:space="preserve"> Univ. Prof. Dr. Gabriela Berlakovich</w:t>
      </w:r>
    </w:p>
    <w:p w14:paraId="2430C13E" w14:textId="77777777" w:rsidR="001966D8" w:rsidRDefault="001966D8" w:rsidP="006F5359">
      <w:pPr>
        <w:jc w:val="both"/>
        <w:rPr>
          <w:rFonts w:asciiTheme="majorHAnsi" w:hAnsiTheme="majorHAnsi"/>
        </w:rPr>
      </w:pPr>
    </w:p>
    <w:p w14:paraId="57DC27DF" w14:textId="77777777" w:rsidR="007062A2" w:rsidRDefault="007062A2" w:rsidP="006F5359">
      <w:pPr>
        <w:jc w:val="both"/>
        <w:rPr>
          <w:rFonts w:asciiTheme="majorHAnsi" w:hAnsiTheme="majorHAnsi"/>
          <w:b/>
        </w:rPr>
      </w:pPr>
    </w:p>
    <w:p w14:paraId="7D7232AC" w14:textId="2F8D394E" w:rsidR="00463E55" w:rsidRDefault="006F5359" w:rsidP="006F5359">
      <w:pPr>
        <w:jc w:val="both"/>
        <w:rPr>
          <w:rFonts w:asciiTheme="majorHAnsi" w:hAnsiTheme="majorHAnsi"/>
        </w:rPr>
      </w:pPr>
      <w:r w:rsidRPr="006F5359">
        <w:rPr>
          <w:rFonts w:asciiTheme="majorHAnsi" w:hAnsiTheme="majorHAnsi"/>
          <w:b/>
        </w:rPr>
        <w:t xml:space="preserve">Betreuung Diplomarbeit </w:t>
      </w:r>
      <w:r w:rsidR="00463E55">
        <w:rPr>
          <w:rFonts w:asciiTheme="majorHAnsi" w:hAnsiTheme="majorHAnsi"/>
          <w:b/>
        </w:rPr>
        <w:t xml:space="preserve">an der Medizinischen Universität Wien </w:t>
      </w:r>
      <w:r w:rsidRPr="006F5359">
        <w:rPr>
          <w:rFonts w:asciiTheme="majorHAnsi" w:hAnsiTheme="majorHAnsi"/>
          <w:b/>
        </w:rPr>
        <w:t>(n202)</w:t>
      </w:r>
      <w:r>
        <w:rPr>
          <w:rFonts w:asciiTheme="majorHAnsi" w:hAnsiTheme="majorHAnsi"/>
        </w:rPr>
        <w:t xml:space="preserve">: </w:t>
      </w:r>
    </w:p>
    <w:p w14:paraId="1D2B28F6" w14:textId="77777777" w:rsidR="006E580F" w:rsidRPr="009028A0" w:rsidRDefault="006E580F" w:rsidP="00F42568">
      <w:pPr>
        <w:ind w:firstLine="708"/>
        <w:jc w:val="both"/>
        <w:rPr>
          <w:rFonts w:asciiTheme="majorHAnsi" w:hAnsiTheme="majorHAnsi"/>
          <w:i/>
        </w:rPr>
      </w:pPr>
    </w:p>
    <w:p w14:paraId="20D0BD4E" w14:textId="4F9B8ADD" w:rsidR="00F42568" w:rsidRPr="003664EC" w:rsidRDefault="00F42568" w:rsidP="00F42568">
      <w:pPr>
        <w:ind w:firstLine="708"/>
        <w:jc w:val="both"/>
        <w:rPr>
          <w:rFonts w:asciiTheme="majorHAnsi" w:hAnsiTheme="majorHAnsi"/>
          <w:lang w:val="en-US"/>
        </w:rPr>
      </w:pPr>
      <w:r w:rsidRPr="003664EC">
        <w:rPr>
          <w:rFonts w:asciiTheme="majorHAnsi" w:hAnsiTheme="majorHAnsi"/>
          <w:i/>
          <w:lang w:val="en-US"/>
        </w:rPr>
        <w:t>10 years of sleeve gastrectomy</w:t>
      </w:r>
      <w:r w:rsidRPr="003664EC">
        <w:rPr>
          <w:lang w:val="en-US"/>
        </w:rPr>
        <w:t xml:space="preserve">, </w:t>
      </w:r>
      <w:proofErr w:type="spellStart"/>
      <w:r w:rsidR="00DA55D5">
        <w:rPr>
          <w:rFonts w:asciiTheme="majorHAnsi" w:hAnsiTheme="majorHAnsi"/>
          <w:lang w:val="en-US"/>
        </w:rPr>
        <w:t>abgeschlossen</w:t>
      </w:r>
      <w:proofErr w:type="spellEnd"/>
      <w:r w:rsidR="00DA55D5">
        <w:rPr>
          <w:rFonts w:asciiTheme="majorHAnsi" w:hAnsiTheme="majorHAnsi"/>
          <w:lang w:val="en-US"/>
        </w:rPr>
        <w:t xml:space="preserve"> </w:t>
      </w:r>
      <w:r w:rsidRPr="003664EC">
        <w:rPr>
          <w:rFonts w:asciiTheme="majorHAnsi" w:hAnsiTheme="majorHAnsi"/>
          <w:lang w:val="en-US"/>
        </w:rPr>
        <w:t>20</w:t>
      </w:r>
      <w:r w:rsidR="00DA55D5">
        <w:rPr>
          <w:rFonts w:asciiTheme="majorHAnsi" w:hAnsiTheme="majorHAnsi"/>
          <w:lang w:val="en-US"/>
        </w:rPr>
        <w:t>21</w:t>
      </w:r>
    </w:p>
    <w:p w14:paraId="02FB0CD1" w14:textId="77777777" w:rsidR="00F42568" w:rsidRPr="00B1232A" w:rsidRDefault="00F42568" w:rsidP="00F42568">
      <w:pPr>
        <w:jc w:val="both"/>
        <w:rPr>
          <w:rFonts w:asciiTheme="majorHAnsi" w:hAnsiTheme="majorHAnsi"/>
          <w:lang w:val="en-US"/>
        </w:rPr>
      </w:pPr>
      <w:r w:rsidRPr="003664EC">
        <w:rPr>
          <w:rFonts w:asciiTheme="majorHAnsi" w:hAnsiTheme="majorHAnsi"/>
          <w:lang w:val="en-US"/>
        </w:rPr>
        <w:tab/>
      </w:r>
      <w:r w:rsidRPr="00B1232A">
        <w:rPr>
          <w:rFonts w:asciiTheme="majorHAnsi" w:hAnsiTheme="majorHAnsi"/>
          <w:lang w:val="en-US"/>
        </w:rPr>
        <w:t>Student: Lukas Ladinig (n1167602)</w:t>
      </w:r>
    </w:p>
    <w:p w14:paraId="7427593B" w14:textId="77777777" w:rsidR="00F42568" w:rsidRPr="00B1232A" w:rsidRDefault="00F42568" w:rsidP="00F42568">
      <w:pPr>
        <w:jc w:val="both"/>
        <w:rPr>
          <w:rFonts w:asciiTheme="majorHAnsi" w:hAnsiTheme="majorHAnsi"/>
          <w:lang w:val="en-US"/>
        </w:rPr>
      </w:pPr>
    </w:p>
    <w:p w14:paraId="24972C31" w14:textId="5A21778D" w:rsidR="00F42568" w:rsidRPr="003664EC" w:rsidRDefault="00F42568" w:rsidP="00F42568">
      <w:pPr>
        <w:ind w:firstLine="708"/>
        <w:rPr>
          <w:rFonts w:asciiTheme="majorHAnsi" w:hAnsiTheme="majorHAnsi"/>
          <w:lang w:val="en-US"/>
        </w:rPr>
      </w:pPr>
      <w:r w:rsidRPr="003664EC">
        <w:rPr>
          <w:rFonts w:asciiTheme="majorHAnsi" w:hAnsiTheme="majorHAnsi"/>
          <w:i/>
          <w:lang w:val="en-US"/>
        </w:rPr>
        <w:t>Biliary reflux after one-anastomosis gastric bypass</w:t>
      </w:r>
      <w:r w:rsidRPr="003664EC">
        <w:rPr>
          <w:rFonts w:asciiTheme="majorHAnsi" w:hAnsiTheme="majorHAnsi"/>
          <w:lang w:val="en-US"/>
        </w:rPr>
        <w:t xml:space="preserve">, </w:t>
      </w:r>
      <w:proofErr w:type="spellStart"/>
      <w:r w:rsidR="00433D09">
        <w:rPr>
          <w:rFonts w:asciiTheme="majorHAnsi" w:hAnsiTheme="majorHAnsi"/>
          <w:lang w:val="en-US"/>
        </w:rPr>
        <w:t>abgeschlossen</w:t>
      </w:r>
      <w:proofErr w:type="spellEnd"/>
      <w:r w:rsidR="00433D09">
        <w:rPr>
          <w:rFonts w:asciiTheme="majorHAnsi" w:hAnsiTheme="majorHAnsi"/>
          <w:lang w:val="en-US"/>
        </w:rPr>
        <w:t xml:space="preserve"> 2023</w:t>
      </w:r>
    </w:p>
    <w:p w14:paraId="568712AA" w14:textId="77777777" w:rsidR="00F42568" w:rsidRPr="003664EC" w:rsidRDefault="00F42568" w:rsidP="00F42568">
      <w:pPr>
        <w:ind w:firstLine="708"/>
        <w:rPr>
          <w:rFonts w:asciiTheme="majorHAnsi" w:hAnsiTheme="majorHAnsi"/>
          <w:lang w:val="en-US"/>
        </w:rPr>
      </w:pPr>
      <w:r w:rsidRPr="003664EC">
        <w:rPr>
          <w:rFonts w:asciiTheme="majorHAnsi" w:hAnsiTheme="majorHAnsi"/>
          <w:lang w:val="en-US"/>
        </w:rPr>
        <w:t xml:space="preserve">Student: </w:t>
      </w:r>
      <w:r>
        <w:rPr>
          <w:rFonts w:asciiTheme="majorHAnsi" w:hAnsiTheme="majorHAnsi"/>
          <w:lang w:val="en-US"/>
        </w:rPr>
        <w:t>Marie Zach</w:t>
      </w:r>
      <w:r w:rsidRPr="003664EC">
        <w:rPr>
          <w:rFonts w:asciiTheme="majorHAnsi" w:hAnsiTheme="majorHAnsi"/>
          <w:lang w:val="en-US"/>
        </w:rPr>
        <w:t xml:space="preserve"> (n</w:t>
      </w:r>
      <w:r w:rsidRPr="00F42568">
        <w:rPr>
          <w:lang w:val="en-US"/>
        </w:rPr>
        <w:t xml:space="preserve"> </w:t>
      </w:r>
      <w:r w:rsidRPr="00520145">
        <w:rPr>
          <w:rFonts w:asciiTheme="majorHAnsi" w:hAnsiTheme="majorHAnsi"/>
          <w:lang w:val="en-US"/>
        </w:rPr>
        <w:t>1507743</w:t>
      </w:r>
      <w:r w:rsidRPr="003664EC">
        <w:rPr>
          <w:rFonts w:asciiTheme="majorHAnsi" w:hAnsiTheme="majorHAnsi"/>
          <w:lang w:val="en-US"/>
        </w:rPr>
        <w:t>)</w:t>
      </w:r>
    </w:p>
    <w:p w14:paraId="16E3ECCF" w14:textId="77777777" w:rsidR="00F42568" w:rsidRPr="003664EC" w:rsidRDefault="00F42568" w:rsidP="00F42568">
      <w:pPr>
        <w:ind w:firstLine="708"/>
        <w:rPr>
          <w:rFonts w:asciiTheme="majorHAnsi" w:hAnsiTheme="majorHAnsi"/>
          <w:lang w:val="en-US"/>
        </w:rPr>
      </w:pPr>
    </w:p>
    <w:p w14:paraId="41008E00" w14:textId="47155A05" w:rsidR="00F42568" w:rsidRPr="003664EC" w:rsidRDefault="00F42568" w:rsidP="00F42568">
      <w:pPr>
        <w:ind w:firstLine="708"/>
        <w:rPr>
          <w:rFonts w:asciiTheme="majorHAnsi" w:hAnsiTheme="majorHAnsi"/>
          <w:lang w:val="en-US"/>
        </w:rPr>
      </w:pPr>
      <w:r w:rsidRPr="003664EC">
        <w:rPr>
          <w:rFonts w:asciiTheme="majorHAnsi" w:hAnsiTheme="majorHAnsi"/>
          <w:i/>
          <w:lang w:val="en-US"/>
        </w:rPr>
        <w:t xml:space="preserve">RCT </w:t>
      </w:r>
      <w:proofErr w:type="spellStart"/>
      <w:r w:rsidRPr="003664EC">
        <w:rPr>
          <w:rFonts w:asciiTheme="majorHAnsi" w:hAnsiTheme="majorHAnsi"/>
          <w:i/>
          <w:lang w:val="en-US"/>
        </w:rPr>
        <w:t>bilitec</w:t>
      </w:r>
      <w:proofErr w:type="spellEnd"/>
      <w:r w:rsidRPr="003664EC">
        <w:rPr>
          <w:rFonts w:asciiTheme="majorHAnsi" w:hAnsiTheme="majorHAnsi"/>
          <w:i/>
          <w:lang w:val="en-US"/>
        </w:rPr>
        <w:t xml:space="preserve"> measurements after one-anastomosis gastric bypass</w:t>
      </w:r>
      <w:r w:rsidRPr="003664EC">
        <w:rPr>
          <w:rFonts w:asciiTheme="majorHAnsi" w:hAnsiTheme="majorHAnsi"/>
          <w:lang w:val="en-US"/>
        </w:rPr>
        <w:t xml:space="preserve">, </w:t>
      </w:r>
      <w:proofErr w:type="spellStart"/>
      <w:r w:rsidR="006E580F">
        <w:rPr>
          <w:rFonts w:asciiTheme="majorHAnsi" w:hAnsiTheme="majorHAnsi"/>
          <w:lang w:val="en-US"/>
        </w:rPr>
        <w:t>abgeschlossen</w:t>
      </w:r>
      <w:proofErr w:type="spellEnd"/>
      <w:r w:rsidRPr="003664EC">
        <w:rPr>
          <w:rFonts w:asciiTheme="majorHAnsi" w:hAnsiTheme="majorHAnsi"/>
          <w:lang w:val="en-US"/>
        </w:rPr>
        <w:t xml:space="preserve"> 20</w:t>
      </w:r>
      <w:r w:rsidR="006E580F">
        <w:rPr>
          <w:rFonts w:asciiTheme="majorHAnsi" w:hAnsiTheme="majorHAnsi"/>
          <w:lang w:val="en-US"/>
        </w:rPr>
        <w:t>22</w:t>
      </w:r>
    </w:p>
    <w:p w14:paraId="4D5476CF" w14:textId="77777777" w:rsidR="00F42568" w:rsidRPr="00F42568" w:rsidRDefault="00F42568" w:rsidP="00F42568">
      <w:pPr>
        <w:ind w:firstLine="708"/>
        <w:rPr>
          <w:rFonts w:asciiTheme="majorHAnsi" w:hAnsiTheme="majorHAnsi"/>
          <w:lang w:val="en-US"/>
        </w:rPr>
      </w:pPr>
      <w:r w:rsidRPr="00F42568">
        <w:rPr>
          <w:rFonts w:asciiTheme="majorHAnsi" w:hAnsiTheme="majorHAnsi"/>
          <w:lang w:val="en-US"/>
        </w:rPr>
        <w:t>Student: Natalie Vock (n1100436)</w:t>
      </w:r>
    </w:p>
    <w:p w14:paraId="3C5EB0C0" w14:textId="77777777" w:rsidR="00F42568" w:rsidRPr="00F42568" w:rsidRDefault="00F42568" w:rsidP="00F42568">
      <w:pPr>
        <w:ind w:firstLine="708"/>
        <w:rPr>
          <w:rFonts w:asciiTheme="majorHAnsi" w:hAnsiTheme="majorHAnsi"/>
          <w:lang w:val="en-US"/>
        </w:rPr>
      </w:pPr>
    </w:p>
    <w:p w14:paraId="17AF8F84" w14:textId="6546C2BB" w:rsidR="00F42568" w:rsidRPr="00520145" w:rsidRDefault="00F42568" w:rsidP="00DA55D5">
      <w:pPr>
        <w:ind w:left="708"/>
        <w:rPr>
          <w:rFonts w:asciiTheme="majorHAnsi" w:hAnsiTheme="majorHAnsi" w:cstheme="majorHAnsi"/>
          <w:lang w:val="en-US"/>
        </w:rPr>
      </w:pPr>
      <w:r w:rsidRPr="00520145">
        <w:rPr>
          <w:rFonts w:asciiTheme="majorHAnsi" w:hAnsiTheme="majorHAnsi" w:cstheme="majorHAnsi"/>
          <w:lang w:val="en-US"/>
        </w:rPr>
        <w:t xml:space="preserve">15 Years of Sleeve Gastrectomy – Long-term Follow-up </w:t>
      </w:r>
      <w:proofErr w:type="spellStart"/>
      <w:r w:rsidRPr="00520145">
        <w:rPr>
          <w:rFonts w:asciiTheme="majorHAnsi" w:hAnsiTheme="majorHAnsi" w:cstheme="majorHAnsi"/>
          <w:lang w:val="en-US"/>
        </w:rPr>
        <w:t>Multicenterstudy</w:t>
      </w:r>
      <w:proofErr w:type="spellEnd"/>
      <w:r>
        <w:rPr>
          <w:rFonts w:asciiTheme="majorHAnsi" w:hAnsiTheme="majorHAnsi" w:cstheme="majorHAnsi"/>
          <w:lang w:val="en-US"/>
        </w:rPr>
        <w:t xml:space="preserve">, </w:t>
      </w:r>
      <w:proofErr w:type="spellStart"/>
      <w:r w:rsidR="00DA55D5">
        <w:rPr>
          <w:rFonts w:asciiTheme="majorHAnsi" w:hAnsiTheme="majorHAnsi"/>
          <w:lang w:val="en-US"/>
        </w:rPr>
        <w:t>abgeschlossen</w:t>
      </w:r>
      <w:proofErr w:type="spellEnd"/>
      <w:r w:rsidR="00DA55D5">
        <w:rPr>
          <w:rFonts w:asciiTheme="majorHAnsi" w:hAnsiTheme="majorHAnsi"/>
          <w:lang w:val="en-US"/>
        </w:rPr>
        <w:t xml:space="preserve"> </w:t>
      </w:r>
      <w:r w:rsidR="00DA55D5" w:rsidRPr="003664EC">
        <w:rPr>
          <w:rFonts w:asciiTheme="majorHAnsi" w:hAnsiTheme="majorHAnsi"/>
          <w:lang w:val="en-US"/>
        </w:rPr>
        <w:t>20</w:t>
      </w:r>
      <w:r w:rsidR="00DA55D5">
        <w:rPr>
          <w:rFonts w:asciiTheme="majorHAnsi" w:hAnsiTheme="majorHAnsi"/>
          <w:lang w:val="en-US"/>
        </w:rPr>
        <w:t>21</w:t>
      </w:r>
    </w:p>
    <w:p w14:paraId="452185A8" w14:textId="303BC0B4" w:rsidR="00F42568" w:rsidRDefault="00F42568" w:rsidP="00F42568">
      <w:pPr>
        <w:ind w:firstLine="708"/>
        <w:rPr>
          <w:rFonts w:asciiTheme="majorHAnsi" w:hAnsiTheme="majorHAnsi" w:cstheme="majorHAnsi"/>
        </w:rPr>
      </w:pPr>
      <w:r w:rsidRPr="00F42568">
        <w:rPr>
          <w:rFonts w:asciiTheme="majorHAnsi" w:hAnsiTheme="majorHAnsi" w:cstheme="majorHAnsi"/>
        </w:rPr>
        <w:t xml:space="preserve">Student: </w:t>
      </w:r>
      <w:r w:rsidR="00495C04">
        <w:rPr>
          <w:rFonts w:asciiTheme="majorHAnsi" w:hAnsiTheme="majorHAnsi" w:cstheme="majorHAnsi"/>
        </w:rPr>
        <w:t xml:space="preserve">Evi </w:t>
      </w:r>
      <w:r w:rsidRPr="00F42568">
        <w:rPr>
          <w:rFonts w:asciiTheme="majorHAnsi" w:hAnsiTheme="majorHAnsi" w:cstheme="majorHAnsi"/>
        </w:rPr>
        <w:t>Artemiou (</w:t>
      </w:r>
      <w:r w:rsidRPr="00520145">
        <w:rPr>
          <w:rFonts w:asciiTheme="majorHAnsi" w:hAnsiTheme="majorHAnsi" w:cstheme="majorHAnsi"/>
        </w:rPr>
        <w:t>n01618788)</w:t>
      </w:r>
    </w:p>
    <w:p w14:paraId="774B9659" w14:textId="77777777" w:rsidR="006E580F" w:rsidRDefault="006E580F" w:rsidP="00F42568">
      <w:pPr>
        <w:ind w:firstLine="708"/>
        <w:rPr>
          <w:rFonts w:asciiTheme="majorHAnsi" w:hAnsiTheme="majorHAnsi" w:cstheme="majorHAnsi"/>
        </w:rPr>
      </w:pPr>
    </w:p>
    <w:p w14:paraId="5EF1B158" w14:textId="1BCF35B1" w:rsidR="00F42568" w:rsidRPr="00DA55D5" w:rsidRDefault="00F42568" w:rsidP="00F42568">
      <w:pPr>
        <w:ind w:firstLine="708"/>
        <w:rPr>
          <w:rFonts w:asciiTheme="majorHAnsi" w:hAnsiTheme="majorHAnsi" w:cstheme="majorHAnsi"/>
        </w:rPr>
      </w:pPr>
      <w:r w:rsidRPr="005F54B2">
        <w:rPr>
          <w:rFonts w:asciiTheme="majorHAnsi" w:hAnsiTheme="majorHAnsi" w:cstheme="majorHAnsi"/>
          <w:i/>
          <w:iCs/>
        </w:rPr>
        <w:t xml:space="preserve">Konversion von </w:t>
      </w:r>
      <w:proofErr w:type="spellStart"/>
      <w:r w:rsidRPr="005F54B2">
        <w:rPr>
          <w:rFonts w:asciiTheme="majorHAnsi" w:hAnsiTheme="majorHAnsi" w:cstheme="majorHAnsi"/>
          <w:i/>
          <w:iCs/>
        </w:rPr>
        <w:t>Sleeve</w:t>
      </w:r>
      <w:proofErr w:type="spellEnd"/>
      <w:r w:rsidRPr="005F54B2">
        <w:rPr>
          <w:rFonts w:asciiTheme="majorHAnsi" w:hAnsiTheme="majorHAnsi" w:cstheme="majorHAnsi"/>
          <w:i/>
          <w:iCs/>
        </w:rPr>
        <w:t xml:space="preserve"> Gastrektomie zu Magenbypass</w:t>
      </w:r>
      <w:r>
        <w:rPr>
          <w:rFonts w:asciiTheme="majorHAnsi" w:hAnsiTheme="majorHAnsi" w:cstheme="majorHAnsi"/>
        </w:rPr>
        <w:t xml:space="preserve">, </w:t>
      </w:r>
      <w:r w:rsidR="00DA55D5" w:rsidRPr="00DA55D5">
        <w:rPr>
          <w:rFonts w:asciiTheme="majorHAnsi" w:hAnsiTheme="majorHAnsi"/>
        </w:rPr>
        <w:t>abgeschlossen 2021</w:t>
      </w:r>
    </w:p>
    <w:p w14:paraId="792D729A" w14:textId="77777777" w:rsidR="00F42568" w:rsidRPr="00520145" w:rsidRDefault="00F42568" w:rsidP="00F42568">
      <w:pPr>
        <w:ind w:firstLine="70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Student: Katharina Steinlechner (n</w:t>
      </w:r>
      <w:r w:rsidRPr="001C6DB6">
        <w:rPr>
          <w:rFonts w:asciiTheme="majorHAnsi" w:hAnsiTheme="majorHAnsi" w:cstheme="majorHAnsi"/>
        </w:rPr>
        <w:t>1546488</w:t>
      </w:r>
      <w:r>
        <w:rPr>
          <w:rFonts w:asciiTheme="majorHAnsi" w:hAnsiTheme="majorHAnsi" w:cstheme="majorHAnsi"/>
        </w:rPr>
        <w:t>)</w:t>
      </w:r>
    </w:p>
    <w:p w14:paraId="3C6BAFDB" w14:textId="77777777" w:rsidR="00271BA1" w:rsidRDefault="00271BA1" w:rsidP="00271BA1">
      <w:pPr>
        <w:ind w:firstLine="708"/>
        <w:rPr>
          <w:rFonts w:asciiTheme="majorHAnsi" w:hAnsiTheme="majorHAnsi"/>
          <w:b/>
          <w:sz w:val="28"/>
          <w:szCs w:val="28"/>
        </w:rPr>
      </w:pPr>
    </w:p>
    <w:p w14:paraId="08BA7288" w14:textId="2D449576" w:rsidR="00271BA1" w:rsidRDefault="00271BA1" w:rsidP="00271BA1">
      <w:pPr>
        <w:ind w:firstLine="708"/>
        <w:rPr>
          <w:rFonts w:asciiTheme="majorHAnsi" w:hAnsiTheme="majorHAnsi" w:cstheme="majorHAnsi"/>
        </w:rPr>
      </w:pPr>
      <w:r w:rsidRPr="005F54B2">
        <w:rPr>
          <w:rFonts w:asciiTheme="majorHAnsi" w:hAnsiTheme="majorHAnsi" w:cstheme="majorHAnsi"/>
          <w:i/>
          <w:iCs/>
        </w:rPr>
        <w:t>3D-Vo</w:t>
      </w:r>
      <w:r w:rsidR="005F54B2">
        <w:rPr>
          <w:rFonts w:asciiTheme="majorHAnsi" w:hAnsiTheme="majorHAnsi" w:cstheme="majorHAnsi"/>
          <w:i/>
          <w:iCs/>
        </w:rPr>
        <w:t>lu</w:t>
      </w:r>
      <w:r w:rsidRPr="005F54B2">
        <w:rPr>
          <w:rFonts w:asciiTheme="majorHAnsi" w:hAnsiTheme="majorHAnsi" w:cstheme="majorHAnsi"/>
          <w:i/>
          <w:iCs/>
        </w:rPr>
        <w:t xml:space="preserve">metrie nach Omega Loop mit und ohne </w:t>
      </w:r>
      <w:proofErr w:type="spellStart"/>
      <w:r w:rsidRPr="005F54B2">
        <w:rPr>
          <w:rFonts w:asciiTheme="majorHAnsi" w:hAnsiTheme="majorHAnsi" w:cstheme="majorHAnsi"/>
          <w:i/>
          <w:iCs/>
        </w:rPr>
        <w:t>Hiatoplastik</w:t>
      </w:r>
      <w:proofErr w:type="spellEnd"/>
      <w:r>
        <w:rPr>
          <w:rFonts w:asciiTheme="majorHAnsi" w:hAnsiTheme="majorHAnsi" w:cstheme="majorHAnsi"/>
        </w:rPr>
        <w:t xml:space="preserve">, </w:t>
      </w:r>
      <w:r w:rsidR="003871AF">
        <w:rPr>
          <w:rFonts w:asciiTheme="majorHAnsi" w:hAnsiTheme="majorHAnsi" w:cstheme="majorHAnsi"/>
        </w:rPr>
        <w:t>abgeschlossen</w:t>
      </w:r>
      <w:r>
        <w:rPr>
          <w:rFonts w:asciiTheme="majorHAnsi" w:hAnsiTheme="majorHAnsi" w:cstheme="majorHAnsi"/>
        </w:rPr>
        <w:t xml:space="preserve"> 202</w:t>
      </w:r>
      <w:r w:rsidR="003871AF">
        <w:rPr>
          <w:rFonts w:asciiTheme="majorHAnsi" w:hAnsiTheme="majorHAnsi" w:cstheme="majorHAnsi"/>
        </w:rPr>
        <w:t>3</w:t>
      </w:r>
    </w:p>
    <w:p w14:paraId="3DE0DAC7" w14:textId="1C2204E0" w:rsidR="00163EC4" w:rsidRDefault="00271BA1" w:rsidP="00B448CB">
      <w:pPr>
        <w:ind w:firstLine="70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Student: Lukas Wintersteller (n</w:t>
      </w:r>
      <w:r w:rsidRPr="001C6DB6">
        <w:rPr>
          <w:rFonts w:asciiTheme="majorHAnsi" w:hAnsiTheme="majorHAnsi" w:cstheme="majorHAnsi"/>
        </w:rPr>
        <w:t>1</w:t>
      </w:r>
      <w:r>
        <w:rPr>
          <w:rFonts w:asciiTheme="majorHAnsi" w:hAnsiTheme="majorHAnsi" w:cstheme="majorHAnsi"/>
        </w:rPr>
        <w:t>1822852)</w:t>
      </w:r>
    </w:p>
    <w:p w14:paraId="727F80BF" w14:textId="77777777" w:rsidR="00DA55D5" w:rsidRPr="00B448CB" w:rsidRDefault="00DA55D5" w:rsidP="00B448CB">
      <w:pPr>
        <w:ind w:firstLine="708"/>
        <w:rPr>
          <w:rFonts w:asciiTheme="majorHAnsi" w:hAnsiTheme="majorHAnsi" w:cstheme="majorHAnsi"/>
        </w:rPr>
      </w:pPr>
    </w:p>
    <w:p w14:paraId="3C2D0760" w14:textId="457F40AC" w:rsidR="00B80548" w:rsidRPr="00391EA1" w:rsidRDefault="008719D2" w:rsidP="00B80548">
      <w:pPr>
        <w:spacing w:before="100" w:beforeAutospacing="1" w:after="100" w:afterAutospacing="1"/>
      </w:pPr>
      <w:r>
        <w:rPr>
          <w:rFonts w:asciiTheme="majorHAnsi" w:hAnsiTheme="majorHAnsi"/>
          <w:b/>
          <w:sz w:val="28"/>
          <w:szCs w:val="28"/>
        </w:rPr>
        <w:t>Publikationen:</w:t>
      </w:r>
    </w:p>
    <w:p w14:paraId="35E8625E" w14:textId="77777777" w:rsidR="006B710D" w:rsidRDefault="006B710D" w:rsidP="006B710D">
      <w:pPr>
        <w:rPr>
          <w:rFonts w:asciiTheme="majorHAnsi" w:eastAsia="Times New Roman" w:hAnsiTheme="majorHAnsi" w:cs="Helvetica"/>
          <w:bCs/>
          <w:i/>
          <w:color w:val="333333"/>
          <w:lang w:val="en-US"/>
        </w:rPr>
      </w:pPr>
      <w:bookmarkStart w:id="3" w:name="_Hlk130676222"/>
      <w:r w:rsidRPr="00391EA1">
        <w:rPr>
          <w:rFonts w:asciiTheme="majorHAnsi" w:eastAsia="Times New Roman" w:hAnsiTheme="majorHAnsi" w:cs="Helvetica"/>
          <w:b/>
          <w:color w:val="000000"/>
        </w:rPr>
        <w:t>D.M. Felsenreich</w:t>
      </w:r>
      <w:r w:rsidRPr="00391EA1">
        <w:rPr>
          <w:rFonts w:asciiTheme="majorHAnsi" w:eastAsia="Times New Roman" w:hAnsiTheme="majorHAnsi" w:cs="Helvetica"/>
          <w:color w:val="000000"/>
        </w:rPr>
        <w:t xml:space="preserve">, F.B. Langer, R. Kefurt, P. Panhofer, </w:t>
      </w:r>
      <w:r>
        <w:rPr>
          <w:rFonts w:asciiTheme="majorHAnsi" w:eastAsia="Times New Roman" w:hAnsiTheme="majorHAnsi" w:cs="Helvetica"/>
          <w:color w:val="000000"/>
        </w:rPr>
        <w:t xml:space="preserve">M. Schermann, P. Beckerhinn, C. </w:t>
      </w:r>
      <w:r>
        <w:rPr>
          <w:rFonts w:asciiTheme="majorHAnsi" w:eastAsia="Times New Roman" w:hAnsiTheme="majorHAnsi" w:cs="Helvetica"/>
          <w:color w:val="000000"/>
        </w:rPr>
        <w:tab/>
      </w:r>
      <w:r w:rsidRPr="005C69A5">
        <w:rPr>
          <w:rFonts w:asciiTheme="majorHAnsi" w:eastAsia="Times New Roman" w:hAnsiTheme="majorHAnsi" w:cs="Helvetica"/>
          <w:color w:val="000000"/>
          <w:lang w:val="en-US"/>
        </w:rPr>
        <w:t>Sperker, G. Prager.</w:t>
      </w:r>
      <w:r w:rsidRPr="005C69A5">
        <w:rPr>
          <w:rFonts w:asciiTheme="majorHAnsi" w:eastAsia="Times New Roman" w:hAnsiTheme="majorHAnsi" w:cs="Helvetica"/>
          <w:bCs/>
          <w:i/>
          <w:color w:val="333333"/>
          <w:lang w:val="en-US"/>
        </w:rPr>
        <w:t xml:space="preserve"> </w:t>
      </w:r>
      <w:r w:rsidRPr="008719D2">
        <w:rPr>
          <w:rFonts w:asciiTheme="majorHAnsi" w:eastAsia="Times New Roman" w:hAnsiTheme="majorHAnsi" w:cs="Helvetica"/>
          <w:bCs/>
          <w:i/>
          <w:color w:val="333333"/>
          <w:lang w:val="en-US"/>
        </w:rPr>
        <w:t>Weight Loss, Weight Regain and Conversions to Roux-en-Y Gastric</w:t>
      </w:r>
    </w:p>
    <w:p w14:paraId="2F12844B" w14:textId="77777777" w:rsidR="006B710D" w:rsidRPr="00391EA1" w:rsidRDefault="006B710D" w:rsidP="006B710D">
      <w:pPr>
        <w:ind w:firstLine="708"/>
        <w:rPr>
          <w:rFonts w:asciiTheme="majorHAnsi" w:eastAsia="Times New Roman" w:hAnsiTheme="majorHAnsi" w:cs="Helvetica"/>
          <w:b/>
          <w:i/>
          <w:color w:val="000000"/>
        </w:rPr>
      </w:pPr>
      <w:r w:rsidRPr="008719D2">
        <w:rPr>
          <w:rFonts w:asciiTheme="majorHAnsi" w:eastAsia="Times New Roman" w:hAnsiTheme="majorHAnsi" w:cs="Helvetica"/>
          <w:bCs/>
          <w:i/>
          <w:color w:val="333333"/>
          <w:lang w:val="en-US"/>
        </w:rPr>
        <w:t>Bypass – 10-Year Results of Laparoscopic Sleeve Gastrectomy</w:t>
      </w:r>
      <w:r w:rsidRPr="008719D2">
        <w:rPr>
          <w:rFonts w:asciiTheme="majorHAnsi" w:eastAsia="Times New Roman" w:hAnsiTheme="majorHAnsi" w:cs="Helvetica"/>
          <w:b/>
          <w:i/>
          <w:color w:val="000000"/>
          <w:lang w:val="en-US"/>
        </w:rPr>
        <w:t xml:space="preserve">. </w:t>
      </w:r>
      <w:r w:rsidRPr="00391EA1">
        <w:rPr>
          <w:rFonts w:asciiTheme="majorHAnsi" w:eastAsia="Times New Roman" w:hAnsiTheme="majorHAnsi" w:cs="Helvetica"/>
          <w:color w:val="000000"/>
        </w:rPr>
        <w:t>SOARD 02/2016.</w:t>
      </w:r>
    </w:p>
    <w:p w14:paraId="746A0A68" w14:textId="77777777" w:rsidR="006B710D" w:rsidRDefault="006B710D" w:rsidP="006B710D">
      <w:pPr>
        <w:rPr>
          <w:rFonts w:asciiTheme="majorHAnsi" w:eastAsia="Times New Roman" w:hAnsiTheme="majorHAnsi" w:cs="Helvetica"/>
          <w:b/>
          <w:i/>
          <w:color w:val="000000"/>
        </w:rPr>
      </w:pPr>
    </w:p>
    <w:p w14:paraId="231E3DD4" w14:textId="77777777" w:rsidR="006B710D" w:rsidRDefault="006B710D" w:rsidP="006B710D">
      <w:pPr>
        <w:rPr>
          <w:rFonts w:asciiTheme="majorHAnsi" w:eastAsia="Times New Roman" w:hAnsiTheme="majorHAnsi" w:cstheme="majorHAnsi"/>
          <w:color w:val="000000"/>
        </w:rPr>
      </w:pPr>
      <w:r w:rsidRPr="009332D2">
        <w:rPr>
          <w:rFonts w:asciiTheme="majorHAnsi" w:eastAsia="Times New Roman" w:hAnsiTheme="majorHAnsi" w:cstheme="majorHAnsi"/>
          <w:b/>
          <w:color w:val="000000"/>
        </w:rPr>
        <w:t>D.M. Felsenreich</w:t>
      </w:r>
      <w:r w:rsidRPr="009332D2">
        <w:rPr>
          <w:rFonts w:asciiTheme="majorHAnsi" w:eastAsia="Times New Roman" w:hAnsiTheme="majorHAnsi" w:cstheme="majorHAnsi"/>
          <w:color w:val="000000"/>
        </w:rPr>
        <w:t xml:space="preserve">, F.B. Langer, R. Kefurt, M. Krebs, I. Kristo, M. Schermann, P. Beckerhinn, G. </w:t>
      </w:r>
    </w:p>
    <w:p w14:paraId="5A36C634" w14:textId="77777777" w:rsidR="006B710D" w:rsidRPr="009332D2" w:rsidRDefault="006B710D" w:rsidP="006B710D">
      <w:pPr>
        <w:ind w:left="705"/>
        <w:rPr>
          <w:rStyle w:val="hps"/>
          <w:rFonts w:asciiTheme="majorHAnsi" w:eastAsia="Times New Roman" w:hAnsiTheme="majorHAnsi" w:cstheme="majorHAnsi"/>
          <w:color w:val="000000"/>
        </w:rPr>
      </w:pPr>
      <w:r w:rsidRPr="009332D2">
        <w:rPr>
          <w:rFonts w:asciiTheme="majorHAnsi" w:eastAsia="Times New Roman" w:hAnsiTheme="majorHAnsi" w:cstheme="majorHAnsi"/>
          <w:color w:val="000000"/>
          <w:lang w:val="en-US"/>
        </w:rPr>
        <w:t>Prager.</w:t>
      </w:r>
      <w:r w:rsidRPr="009332D2">
        <w:rPr>
          <w:rStyle w:val="hps"/>
          <w:rFonts w:asciiTheme="majorHAnsi" w:eastAsia="Times New Roman" w:hAnsiTheme="majorHAnsi" w:cstheme="majorHAnsi"/>
          <w:color w:val="000000"/>
          <w:lang w:val="en-US"/>
        </w:rPr>
        <w:t xml:space="preserve"> </w:t>
      </w:r>
      <w:r w:rsidRPr="00D2089E">
        <w:rPr>
          <w:rStyle w:val="hps"/>
          <w:rFonts w:asciiTheme="majorHAnsi" w:hAnsiTheme="majorHAnsi" w:cstheme="majorHAnsi"/>
          <w:i/>
          <w:color w:val="222222"/>
          <w:lang w:val="en-US"/>
        </w:rPr>
        <w:t>Reflux, Sleeve dilation and Barrett´s esophagus after laparoscopic Sleeve gastrectomy: long-term follow-up.</w:t>
      </w:r>
      <w:r w:rsidRPr="00D2089E">
        <w:rPr>
          <w:rStyle w:val="hps"/>
          <w:rFonts w:asciiTheme="majorHAnsi" w:hAnsiTheme="majorHAnsi" w:cstheme="majorHAnsi"/>
          <w:color w:val="222222"/>
          <w:lang w:val="en-US"/>
        </w:rPr>
        <w:t xml:space="preserve"> </w:t>
      </w:r>
      <w:r w:rsidRPr="00D26AC7">
        <w:rPr>
          <w:rStyle w:val="hps"/>
          <w:rFonts w:asciiTheme="majorHAnsi" w:hAnsiTheme="majorHAnsi" w:cstheme="majorHAnsi"/>
          <w:color w:val="222222"/>
        </w:rPr>
        <w:t xml:space="preserve">Obesity Surgery </w:t>
      </w:r>
      <w:r>
        <w:rPr>
          <w:rStyle w:val="hps"/>
          <w:rFonts w:asciiTheme="majorHAnsi" w:hAnsiTheme="majorHAnsi" w:cstheme="majorHAnsi"/>
          <w:color w:val="222222"/>
        </w:rPr>
        <w:t>06/2017</w:t>
      </w:r>
    </w:p>
    <w:p w14:paraId="025EB114" w14:textId="77777777" w:rsidR="006B710D" w:rsidRDefault="006B710D" w:rsidP="006B710D">
      <w:pPr>
        <w:rPr>
          <w:rFonts w:asciiTheme="majorHAnsi" w:eastAsia="Times New Roman" w:hAnsiTheme="majorHAnsi" w:cs="Helvetica"/>
          <w:b/>
          <w:i/>
          <w:color w:val="000000"/>
        </w:rPr>
      </w:pPr>
    </w:p>
    <w:p w14:paraId="682A742B" w14:textId="77777777" w:rsidR="00CA6619" w:rsidRDefault="006B710D" w:rsidP="00CA6619">
      <w:pPr>
        <w:rPr>
          <w:rFonts w:asciiTheme="majorHAnsi" w:eastAsia="Times New Roman" w:hAnsiTheme="majorHAnsi" w:cs="Helvetica"/>
          <w:i/>
          <w:color w:val="000000"/>
          <w:lang w:val="en-US"/>
        </w:rPr>
      </w:pPr>
      <w:r>
        <w:rPr>
          <w:rFonts w:asciiTheme="majorHAnsi" w:eastAsia="Times New Roman" w:hAnsiTheme="majorHAnsi" w:cs="Helvetica"/>
          <w:color w:val="000000"/>
        </w:rPr>
        <w:t>G</w:t>
      </w:r>
      <w:r w:rsidR="00CA6619">
        <w:rPr>
          <w:rFonts w:asciiTheme="majorHAnsi" w:eastAsia="Times New Roman" w:hAnsiTheme="majorHAnsi" w:cs="Helvetica"/>
          <w:color w:val="000000"/>
        </w:rPr>
        <w:t>.</w:t>
      </w:r>
      <w:r>
        <w:rPr>
          <w:rFonts w:asciiTheme="majorHAnsi" w:eastAsia="Times New Roman" w:hAnsiTheme="majorHAnsi" w:cs="Helvetica"/>
          <w:color w:val="000000"/>
        </w:rPr>
        <w:t xml:space="preserve"> P. Györi, </w:t>
      </w:r>
      <w:r>
        <w:rPr>
          <w:rFonts w:asciiTheme="majorHAnsi" w:eastAsia="Times New Roman" w:hAnsiTheme="majorHAnsi" w:cs="Helvetica"/>
          <w:b/>
          <w:color w:val="000000"/>
        </w:rPr>
        <w:t>D. M</w:t>
      </w:r>
      <w:r w:rsidR="00CA6619">
        <w:rPr>
          <w:rFonts w:asciiTheme="majorHAnsi" w:eastAsia="Times New Roman" w:hAnsiTheme="majorHAnsi" w:cs="Helvetica"/>
          <w:b/>
          <w:color w:val="000000"/>
        </w:rPr>
        <w:t>.</w:t>
      </w:r>
      <w:r>
        <w:rPr>
          <w:rFonts w:asciiTheme="majorHAnsi" w:eastAsia="Times New Roman" w:hAnsiTheme="majorHAnsi" w:cs="Helvetica"/>
          <w:b/>
          <w:color w:val="000000"/>
        </w:rPr>
        <w:t xml:space="preserve"> Felsenreich</w:t>
      </w:r>
      <w:r>
        <w:rPr>
          <w:rFonts w:asciiTheme="majorHAnsi" w:eastAsia="Times New Roman" w:hAnsiTheme="majorHAnsi" w:cs="Helvetica"/>
          <w:color w:val="000000"/>
        </w:rPr>
        <w:t>, G</w:t>
      </w:r>
      <w:r w:rsidR="00CA6619">
        <w:rPr>
          <w:rFonts w:asciiTheme="majorHAnsi" w:eastAsia="Times New Roman" w:hAnsiTheme="majorHAnsi" w:cs="Helvetica"/>
          <w:color w:val="000000"/>
        </w:rPr>
        <w:t>.</w:t>
      </w:r>
      <w:r>
        <w:rPr>
          <w:rFonts w:asciiTheme="majorHAnsi" w:eastAsia="Times New Roman" w:hAnsiTheme="majorHAnsi" w:cs="Helvetica"/>
          <w:color w:val="000000"/>
        </w:rPr>
        <w:t xml:space="preserve"> R. Silberhumer, T</w:t>
      </w:r>
      <w:r w:rsidR="00CA6619">
        <w:rPr>
          <w:rFonts w:asciiTheme="majorHAnsi" w:eastAsia="Times New Roman" w:hAnsiTheme="majorHAnsi" w:cs="Helvetica"/>
          <w:color w:val="000000"/>
        </w:rPr>
        <w:t>.</w:t>
      </w:r>
      <w:r>
        <w:rPr>
          <w:rFonts w:asciiTheme="majorHAnsi" w:eastAsia="Times New Roman" w:hAnsiTheme="majorHAnsi" w:cs="Helvetica"/>
          <w:color w:val="000000"/>
        </w:rPr>
        <w:t xml:space="preserve"> Soliman, G</w:t>
      </w:r>
      <w:r w:rsidR="00CA6619">
        <w:rPr>
          <w:rFonts w:asciiTheme="majorHAnsi" w:eastAsia="Times New Roman" w:hAnsiTheme="majorHAnsi" w:cs="Helvetica"/>
          <w:color w:val="000000"/>
        </w:rPr>
        <w:t>.</w:t>
      </w:r>
      <w:r>
        <w:rPr>
          <w:rFonts w:asciiTheme="majorHAnsi" w:eastAsia="Times New Roman" w:hAnsiTheme="majorHAnsi" w:cs="Helvetica"/>
          <w:color w:val="000000"/>
        </w:rPr>
        <w:t xml:space="preserve"> A.</w:t>
      </w:r>
      <w:r w:rsidR="00CA6619">
        <w:rPr>
          <w:rFonts w:asciiTheme="majorHAnsi" w:eastAsia="Times New Roman" w:hAnsiTheme="majorHAnsi" w:cs="Helvetica"/>
          <w:color w:val="000000"/>
        </w:rPr>
        <w:t xml:space="preserve"> </w:t>
      </w:r>
      <w:r w:rsidRPr="00BC2D77">
        <w:rPr>
          <w:rFonts w:asciiTheme="majorHAnsi" w:eastAsia="Times New Roman" w:hAnsiTheme="majorHAnsi" w:cs="Helvetica"/>
          <w:color w:val="000000"/>
        </w:rPr>
        <w:t>Berlakovich.</w:t>
      </w:r>
      <w:r w:rsidRPr="00BC2D77">
        <w:rPr>
          <w:rFonts w:asciiTheme="majorHAnsi" w:eastAsia="Times New Roman" w:hAnsiTheme="majorHAnsi" w:cs="Helvetica"/>
          <w:b/>
          <w:color w:val="000000"/>
        </w:rPr>
        <w:t xml:space="preserve"> </w:t>
      </w:r>
      <w:r>
        <w:rPr>
          <w:rFonts w:asciiTheme="majorHAnsi" w:eastAsia="Times New Roman" w:hAnsiTheme="majorHAnsi" w:cs="Helvetica"/>
          <w:i/>
          <w:color w:val="000000"/>
          <w:lang w:val="en-US"/>
        </w:rPr>
        <w:t>Multimodality</w:t>
      </w:r>
    </w:p>
    <w:p w14:paraId="1A54566C" w14:textId="2F7AC600" w:rsidR="006B710D" w:rsidRPr="006E4D6A" w:rsidRDefault="006B710D" w:rsidP="00163EC4">
      <w:pPr>
        <w:ind w:left="708"/>
        <w:rPr>
          <w:rFonts w:asciiTheme="majorHAnsi" w:eastAsia="Times New Roman" w:hAnsiTheme="majorHAnsi" w:cs="Helvetica"/>
          <w:i/>
          <w:color w:val="000000"/>
          <w:lang w:val="en-US"/>
        </w:rPr>
      </w:pPr>
      <w:r>
        <w:rPr>
          <w:rFonts w:asciiTheme="majorHAnsi" w:eastAsia="Times New Roman" w:hAnsiTheme="majorHAnsi" w:cs="Helvetica"/>
          <w:i/>
          <w:color w:val="000000"/>
          <w:lang w:val="en-US"/>
        </w:rPr>
        <w:t xml:space="preserve">locoregional treatment strategies for bridging HCC patients before </w:t>
      </w:r>
      <w:proofErr w:type="spellStart"/>
      <w:r>
        <w:rPr>
          <w:rFonts w:asciiTheme="majorHAnsi" w:eastAsia="Times New Roman" w:hAnsiTheme="majorHAnsi" w:cs="Helvetica"/>
          <w:i/>
          <w:color w:val="000000"/>
          <w:lang w:val="en-US"/>
        </w:rPr>
        <w:t>livertransplantation</w:t>
      </w:r>
      <w:proofErr w:type="spellEnd"/>
      <w:r>
        <w:rPr>
          <w:rFonts w:asciiTheme="majorHAnsi" w:eastAsia="Times New Roman" w:hAnsiTheme="majorHAnsi" w:cs="Helvetica"/>
          <w:i/>
          <w:color w:val="000000"/>
          <w:lang w:val="en-US"/>
        </w:rPr>
        <w:t xml:space="preserve">. </w:t>
      </w:r>
      <w:r w:rsidRPr="006E4D6A">
        <w:rPr>
          <w:rFonts w:asciiTheme="majorHAnsi" w:eastAsia="Times New Roman" w:hAnsiTheme="majorHAnsi" w:cs="Helvetica"/>
          <w:i/>
          <w:color w:val="000000"/>
          <w:lang w:val="en-US"/>
        </w:rPr>
        <w:t>European Surgery 07/2017</w:t>
      </w:r>
    </w:p>
    <w:p w14:paraId="7421CDFC" w14:textId="4FE83182" w:rsidR="00E92975" w:rsidRPr="006E4D6A" w:rsidRDefault="00E92975" w:rsidP="00E92975">
      <w:pPr>
        <w:rPr>
          <w:rFonts w:asciiTheme="majorHAnsi" w:eastAsia="Times New Roman" w:hAnsiTheme="majorHAnsi" w:cs="Helvetica"/>
          <w:i/>
          <w:color w:val="000000"/>
          <w:lang w:val="en-US"/>
        </w:rPr>
      </w:pPr>
    </w:p>
    <w:p w14:paraId="1506C355" w14:textId="77777777" w:rsidR="00E92975" w:rsidRPr="00E92975" w:rsidRDefault="00E92975" w:rsidP="00E92975">
      <w:pPr>
        <w:rPr>
          <w:rFonts w:asciiTheme="majorHAnsi" w:hAnsiTheme="majorHAnsi" w:cstheme="majorHAnsi"/>
          <w:shd w:val="clear" w:color="auto" w:fill="FFFFFF"/>
          <w:lang w:val="en-US"/>
        </w:rPr>
      </w:pPr>
      <w:r w:rsidRPr="00E92975">
        <w:rPr>
          <w:rFonts w:asciiTheme="majorHAnsi" w:hAnsiTheme="majorHAnsi" w:cstheme="majorHAnsi"/>
          <w:b/>
          <w:bCs/>
          <w:shd w:val="clear" w:color="auto" w:fill="FFFFFF"/>
          <w:lang w:val="en-US"/>
        </w:rPr>
        <w:t>D.M. Felsenreich</w:t>
      </w:r>
      <w:r w:rsidRPr="00E92975">
        <w:rPr>
          <w:rFonts w:asciiTheme="majorHAnsi" w:hAnsiTheme="majorHAnsi" w:cstheme="majorHAnsi"/>
          <w:shd w:val="clear" w:color="auto" w:fill="FFFFFF"/>
          <w:lang w:val="en-US"/>
        </w:rPr>
        <w:t xml:space="preserve">. MedUni Wien Researcher of the Month </w:t>
      </w:r>
      <w:proofErr w:type="spellStart"/>
      <w:r w:rsidRPr="00E92975">
        <w:rPr>
          <w:rFonts w:asciiTheme="majorHAnsi" w:hAnsiTheme="majorHAnsi" w:cstheme="majorHAnsi"/>
          <w:shd w:val="clear" w:color="auto" w:fill="FFFFFF"/>
          <w:lang w:val="en-US"/>
        </w:rPr>
        <w:t>Februar</w:t>
      </w:r>
      <w:proofErr w:type="spellEnd"/>
      <w:r w:rsidRPr="00E92975">
        <w:rPr>
          <w:rFonts w:asciiTheme="majorHAnsi" w:hAnsiTheme="majorHAnsi" w:cstheme="majorHAnsi"/>
          <w:shd w:val="clear" w:color="auto" w:fill="FFFFFF"/>
          <w:lang w:val="en-US"/>
        </w:rPr>
        <w:t xml:space="preserve"> 2017.</w:t>
      </w:r>
    </w:p>
    <w:p w14:paraId="19C036E6" w14:textId="3F80494E" w:rsidR="00E92975" w:rsidRPr="006E4D6A" w:rsidRDefault="00E92975" w:rsidP="00E92975">
      <w:pPr>
        <w:ind w:firstLine="708"/>
        <w:rPr>
          <w:rFonts w:asciiTheme="majorHAnsi" w:eastAsia="Times New Roman" w:hAnsiTheme="majorHAnsi" w:cstheme="majorHAnsi"/>
        </w:rPr>
      </w:pPr>
      <w:r w:rsidRPr="006E4D6A">
        <w:rPr>
          <w:rFonts w:asciiTheme="majorHAnsi" w:hAnsiTheme="majorHAnsi" w:cstheme="majorHAnsi"/>
          <w:shd w:val="clear" w:color="auto" w:fill="FFFFFF"/>
        </w:rPr>
        <w:t>Wiener klinische Wochenschrift 02/2017</w:t>
      </w:r>
    </w:p>
    <w:p w14:paraId="30842A5E" w14:textId="77777777" w:rsidR="006B710D" w:rsidRPr="006E4D6A" w:rsidRDefault="006B710D" w:rsidP="006B710D">
      <w:pPr>
        <w:rPr>
          <w:rFonts w:asciiTheme="majorHAnsi" w:eastAsia="Times New Roman" w:hAnsiTheme="majorHAnsi" w:cs="Helvetica"/>
          <w:b/>
          <w:color w:val="000000"/>
        </w:rPr>
      </w:pPr>
    </w:p>
    <w:p w14:paraId="595A2B21" w14:textId="77777777" w:rsidR="006B710D" w:rsidRDefault="006B710D" w:rsidP="006B710D">
      <w:pPr>
        <w:autoSpaceDE w:val="0"/>
        <w:autoSpaceDN w:val="0"/>
        <w:adjustRightInd w:val="0"/>
        <w:rPr>
          <w:rFonts w:asciiTheme="majorHAnsi" w:hAnsiTheme="majorHAnsi" w:cstheme="majorHAnsi"/>
          <w:color w:val="131413"/>
          <w:lang w:eastAsia="en-US"/>
        </w:rPr>
      </w:pPr>
      <w:r>
        <w:rPr>
          <w:rFonts w:asciiTheme="majorHAnsi" w:hAnsiTheme="majorHAnsi" w:cstheme="majorHAnsi"/>
          <w:b/>
          <w:color w:val="131413"/>
          <w:lang w:eastAsia="en-US"/>
        </w:rPr>
        <w:t>D.M. Felsenreich</w:t>
      </w:r>
      <w:r>
        <w:rPr>
          <w:rFonts w:asciiTheme="majorHAnsi" w:hAnsiTheme="majorHAnsi" w:cstheme="majorHAnsi"/>
          <w:color w:val="131413"/>
          <w:lang w:eastAsia="en-US"/>
        </w:rPr>
        <w:t>, L.M. Ladinig, P. Beckerhinn, C. Sperker, K. Schwameis, M. Krebs,</w:t>
      </w:r>
    </w:p>
    <w:p w14:paraId="7335846A" w14:textId="77777777" w:rsidR="006B710D" w:rsidRDefault="006B710D" w:rsidP="006B710D">
      <w:pPr>
        <w:autoSpaceDE w:val="0"/>
        <w:autoSpaceDN w:val="0"/>
        <w:adjustRightInd w:val="0"/>
        <w:ind w:left="708"/>
        <w:rPr>
          <w:rStyle w:val="hps"/>
          <w:rFonts w:asciiTheme="majorHAnsi" w:hAnsiTheme="majorHAnsi" w:cstheme="majorHAnsi"/>
          <w:color w:val="222222"/>
        </w:rPr>
      </w:pPr>
      <w:r>
        <w:rPr>
          <w:rFonts w:asciiTheme="majorHAnsi" w:hAnsiTheme="majorHAnsi" w:cstheme="majorHAnsi"/>
          <w:color w:val="131413"/>
          <w:lang w:eastAsia="en-US"/>
        </w:rPr>
        <w:t xml:space="preserve">J.  Jedamzik, M. Eilenberg, C. Bichler, G. Prager F.B. Langer. </w:t>
      </w:r>
      <w:r w:rsidRPr="007072C6">
        <w:rPr>
          <w:rFonts w:asciiTheme="majorHAnsi" w:hAnsiTheme="majorHAnsi" w:cstheme="majorHAnsi"/>
          <w:i/>
          <w:color w:val="131413"/>
          <w:lang w:val="en-AU" w:eastAsia="en-US"/>
        </w:rPr>
        <w:t>Update: 10 Years of Sleeve Gastrectomy—the First 103 Patients.</w:t>
      </w:r>
      <w:r w:rsidRPr="007072C6">
        <w:rPr>
          <w:rFonts w:asciiTheme="majorHAnsi" w:hAnsiTheme="majorHAnsi" w:cstheme="majorHAnsi"/>
          <w:color w:val="131413"/>
          <w:lang w:val="en-AU" w:eastAsia="en-US"/>
        </w:rPr>
        <w:t xml:space="preserve"> </w:t>
      </w:r>
      <w:r>
        <w:rPr>
          <w:rStyle w:val="hps"/>
          <w:rFonts w:asciiTheme="majorHAnsi" w:hAnsiTheme="majorHAnsi" w:cstheme="majorHAnsi"/>
          <w:color w:val="222222"/>
        </w:rPr>
        <w:t>Obesity Surgery 07/2018</w:t>
      </w:r>
    </w:p>
    <w:p w14:paraId="6725BC8F" w14:textId="77777777" w:rsidR="006B710D" w:rsidRDefault="006B710D" w:rsidP="006B710D">
      <w:pPr>
        <w:rPr>
          <w:rFonts w:asciiTheme="majorHAnsi" w:eastAsia="Times New Roman" w:hAnsiTheme="majorHAnsi" w:cstheme="majorHAnsi"/>
          <w:b/>
          <w:color w:val="000000"/>
        </w:rPr>
      </w:pPr>
    </w:p>
    <w:p w14:paraId="2DBFA313" w14:textId="77777777" w:rsidR="006B710D" w:rsidRPr="00FD2719" w:rsidRDefault="006B710D" w:rsidP="006B710D">
      <w:pPr>
        <w:rPr>
          <w:rFonts w:asciiTheme="majorHAnsi" w:hAnsiTheme="majorHAnsi" w:cstheme="majorHAnsi"/>
          <w:lang w:val="en-AU"/>
        </w:rPr>
      </w:pPr>
      <w:r w:rsidRPr="009332D2">
        <w:rPr>
          <w:rFonts w:asciiTheme="majorHAnsi" w:eastAsia="Times New Roman" w:hAnsiTheme="majorHAnsi" w:cstheme="majorHAnsi"/>
          <w:b/>
          <w:color w:val="000000"/>
        </w:rPr>
        <w:t>D.M. Felsenreich</w:t>
      </w:r>
      <w:r w:rsidRPr="009332D2">
        <w:rPr>
          <w:rFonts w:asciiTheme="majorHAnsi" w:eastAsia="Times New Roman" w:hAnsiTheme="majorHAnsi" w:cstheme="majorHAnsi"/>
          <w:color w:val="000000"/>
        </w:rPr>
        <w:t xml:space="preserve">, </w:t>
      </w:r>
      <w:r w:rsidRPr="00FD2719">
        <w:rPr>
          <w:rFonts w:asciiTheme="majorHAnsi" w:eastAsia="Times New Roman" w:hAnsiTheme="majorHAnsi" w:cstheme="majorHAnsi"/>
          <w:color w:val="000000"/>
        </w:rPr>
        <w:t xml:space="preserve">F.B. Langer, G. Prager. </w:t>
      </w:r>
      <w:r w:rsidRPr="00FD2719">
        <w:rPr>
          <w:rFonts w:asciiTheme="majorHAnsi" w:hAnsiTheme="majorHAnsi" w:cstheme="majorHAnsi"/>
          <w:lang w:val="en-AU"/>
        </w:rPr>
        <w:t>Weight Loss and Resolution of Comorbidities After</w:t>
      </w:r>
    </w:p>
    <w:p w14:paraId="2BDFE3AC" w14:textId="77777777" w:rsidR="006B710D" w:rsidRDefault="006B710D" w:rsidP="006B710D">
      <w:pPr>
        <w:ind w:left="708"/>
        <w:rPr>
          <w:rFonts w:asciiTheme="majorHAnsi" w:hAnsiTheme="majorHAnsi" w:cstheme="majorHAnsi"/>
          <w:lang w:val="en-AU"/>
        </w:rPr>
      </w:pPr>
      <w:r w:rsidRPr="00FD2719">
        <w:rPr>
          <w:rFonts w:asciiTheme="majorHAnsi" w:hAnsiTheme="majorHAnsi" w:cstheme="majorHAnsi"/>
          <w:lang w:val="en-AU"/>
        </w:rPr>
        <w:t>Sleeve Gastrectomy: A Review of Long-Term Results. Scandinavian Journal of Surgery 09/2018</w:t>
      </w:r>
    </w:p>
    <w:p w14:paraId="472E1A2C" w14:textId="77777777" w:rsidR="006B710D" w:rsidRDefault="006B710D" w:rsidP="006B710D">
      <w:pPr>
        <w:ind w:left="708"/>
        <w:rPr>
          <w:rFonts w:asciiTheme="majorHAnsi" w:eastAsia="Times New Roman" w:hAnsiTheme="majorHAnsi" w:cstheme="majorHAnsi"/>
          <w:color w:val="000000"/>
          <w:lang w:val="en-AU"/>
        </w:rPr>
      </w:pPr>
    </w:p>
    <w:p w14:paraId="4EAED7E9" w14:textId="77777777" w:rsidR="006B710D" w:rsidRDefault="006B710D" w:rsidP="006B710D">
      <w:pPr>
        <w:rPr>
          <w:rFonts w:asciiTheme="majorHAnsi" w:hAnsiTheme="majorHAnsi" w:cstheme="majorHAnsi"/>
          <w:lang w:val="en-AU"/>
        </w:rPr>
      </w:pPr>
      <w:bookmarkStart w:id="4" w:name="_Hlk527574150"/>
      <w:r w:rsidRPr="006B710D">
        <w:rPr>
          <w:rFonts w:asciiTheme="majorHAnsi" w:eastAsia="Times New Roman" w:hAnsiTheme="majorHAnsi" w:cstheme="majorHAnsi"/>
          <w:b/>
          <w:color w:val="000000"/>
          <w:lang w:val="en-US"/>
        </w:rPr>
        <w:t>D.M. Felsenreich</w:t>
      </w:r>
      <w:r w:rsidRPr="006B710D">
        <w:rPr>
          <w:rFonts w:asciiTheme="majorHAnsi" w:eastAsia="Times New Roman" w:hAnsiTheme="majorHAnsi" w:cstheme="majorHAnsi"/>
          <w:color w:val="000000"/>
          <w:lang w:val="en-US"/>
        </w:rPr>
        <w:t xml:space="preserve">, F.B. Langer, G. Prager. </w:t>
      </w:r>
      <w:r>
        <w:rPr>
          <w:rFonts w:asciiTheme="majorHAnsi" w:hAnsiTheme="majorHAnsi" w:cstheme="majorHAnsi"/>
          <w:lang w:val="en-AU"/>
        </w:rPr>
        <w:t>Reply to the Letter to the Editor “Does Sleeve</w:t>
      </w:r>
    </w:p>
    <w:p w14:paraId="249DDBE4" w14:textId="77777777" w:rsidR="006B710D" w:rsidRDefault="006B710D" w:rsidP="006B710D">
      <w:pPr>
        <w:ind w:firstLine="708"/>
        <w:rPr>
          <w:rStyle w:val="hps"/>
          <w:rFonts w:asciiTheme="majorHAnsi" w:hAnsiTheme="majorHAnsi" w:cstheme="majorHAnsi"/>
          <w:color w:val="222222"/>
        </w:rPr>
      </w:pPr>
      <w:r>
        <w:rPr>
          <w:rFonts w:asciiTheme="majorHAnsi" w:hAnsiTheme="majorHAnsi" w:cstheme="majorHAnsi"/>
          <w:lang w:val="en-AU"/>
        </w:rPr>
        <w:t>Gastrectomy Cause Barrett´s Oesophagus?”</w:t>
      </w:r>
      <w:r w:rsidRPr="00FD2719">
        <w:rPr>
          <w:rFonts w:asciiTheme="majorHAnsi" w:hAnsiTheme="majorHAnsi" w:cstheme="majorHAnsi"/>
          <w:lang w:val="en-AU"/>
        </w:rPr>
        <w:t xml:space="preserve">. </w:t>
      </w:r>
      <w:r w:rsidRPr="0073387E">
        <w:rPr>
          <w:rStyle w:val="hps"/>
          <w:rFonts w:asciiTheme="majorHAnsi" w:hAnsiTheme="majorHAnsi" w:cstheme="majorHAnsi"/>
          <w:color w:val="222222"/>
        </w:rPr>
        <w:t>Obesity Surgery 10/2018</w:t>
      </w:r>
      <w:bookmarkEnd w:id="4"/>
    </w:p>
    <w:p w14:paraId="57096FED" w14:textId="77777777" w:rsidR="006B710D" w:rsidRDefault="006B710D" w:rsidP="006B710D">
      <w:pPr>
        <w:ind w:firstLine="708"/>
        <w:rPr>
          <w:rStyle w:val="hps"/>
          <w:rFonts w:asciiTheme="majorHAnsi" w:hAnsiTheme="majorHAnsi" w:cstheme="majorHAnsi"/>
          <w:color w:val="222222"/>
        </w:rPr>
      </w:pPr>
    </w:p>
    <w:p w14:paraId="2017B67C" w14:textId="77777777" w:rsidR="006B710D" w:rsidRDefault="006B710D" w:rsidP="006B710D">
      <w:pPr>
        <w:rPr>
          <w:rFonts w:asciiTheme="majorHAnsi" w:hAnsiTheme="majorHAnsi" w:cstheme="majorHAnsi"/>
          <w:color w:val="000000"/>
        </w:rPr>
      </w:pPr>
      <w:r w:rsidRPr="001966D8">
        <w:rPr>
          <w:rFonts w:asciiTheme="majorHAnsi" w:hAnsiTheme="majorHAnsi" w:cstheme="majorHAnsi"/>
          <w:b/>
          <w:color w:val="000000"/>
        </w:rPr>
        <w:t>D. M. Felsenreich,</w:t>
      </w:r>
      <w:r w:rsidRPr="001966D8">
        <w:rPr>
          <w:rFonts w:asciiTheme="majorHAnsi" w:hAnsiTheme="majorHAnsi" w:cstheme="majorHAnsi"/>
          <w:color w:val="000000"/>
        </w:rPr>
        <w:t xml:space="preserve"> G. Prager, R. Kefurt, M. Eilenberg, J. Jedamzik, P. Beckerhinn, C. Bichler, C.</w:t>
      </w:r>
    </w:p>
    <w:p w14:paraId="48C06F4A" w14:textId="77777777" w:rsidR="006B710D" w:rsidRDefault="006B710D" w:rsidP="006B710D">
      <w:pPr>
        <w:ind w:left="708"/>
        <w:rPr>
          <w:rFonts w:asciiTheme="majorHAnsi" w:hAnsiTheme="majorHAnsi" w:cstheme="majorHAnsi"/>
        </w:rPr>
      </w:pPr>
      <w:r w:rsidRPr="001966D8">
        <w:rPr>
          <w:rFonts w:asciiTheme="majorHAnsi" w:hAnsiTheme="majorHAnsi" w:cstheme="majorHAnsi"/>
          <w:color w:val="000000"/>
          <w:lang w:val="en-US"/>
        </w:rPr>
        <w:lastRenderedPageBreak/>
        <w:t xml:space="preserve">Sperker, M. Krebs, F. B. Langer, </w:t>
      </w:r>
      <w:r w:rsidRPr="001966D8">
        <w:rPr>
          <w:rFonts w:asciiTheme="majorHAnsi" w:hAnsiTheme="majorHAnsi" w:cstheme="majorHAnsi"/>
          <w:i/>
          <w:lang w:val="en-US"/>
        </w:rPr>
        <w:t xml:space="preserve">Quality of Life 10 Years after Sleeve Gastrectomy – a Multicenter Study. </w:t>
      </w:r>
      <w:r w:rsidRPr="00AA4FA1">
        <w:rPr>
          <w:rFonts w:asciiTheme="majorHAnsi" w:hAnsiTheme="majorHAnsi" w:cstheme="majorHAnsi"/>
        </w:rPr>
        <w:t>Obesity Facts 02/2019</w:t>
      </w:r>
    </w:p>
    <w:p w14:paraId="197A4539" w14:textId="77777777" w:rsidR="006B710D" w:rsidRDefault="006B710D" w:rsidP="006B710D">
      <w:pPr>
        <w:rPr>
          <w:rFonts w:asciiTheme="majorHAnsi" w:hAnsiTheme="majorHAnsi" w:cstheme="majorHAnsi"/>
        </w:rPr>
      </w:pPr>
    </w:p>
    <w:p w14:paraId="02BE5F4C" w14:textId="77777777" w:rsidR="006B710D" w:rsidRDefault="006B710D" w:rsidP="006B710D">
      <w:pPr>
        <w:rPr>
          <w:rFonts w:asciiTheme="majorHAnsi" w:hAnsiTheme="majorHAnsi" w:cstheme="majorHAnsi"/>
          <w:i/>
          <w:iCs/>
          <w:color w:val="000000"/>
          <w:shd w:val="clear" w:color="auto" w:fill="FFFFFF"/>
          <w:lang w:val="en-US"/>
        </w:rPr>
      </w:pPr>
      <w:bookmarkStart w:id="5" w:name="_Hlk32399641"/>
      <w:r w:rsidRPr="00F442E6">
        <w:rPr>
          <w:rFonts w:asciiTheme="majorHAnsi" w:eastAsia="Times New Roman" w:hAnsiTheme="majorHAnsi" w:cstheme="majorHAnsi"/>
          <w:b/>
          <w:color w:val="000000"/>
        </w:rPr>
        <w:t>D.M. Felsenreich</w:t>
      </w:r>
      <w:r w:rsidRPr="00F442E6">
        <w:rPr>
          <w:rFonts w:asciiTheme="majorHAnsi" w:eastAsia="Times New Roman" w:hAnsiTheme="majorHAnsi" w:cstheme="majorHAnsi"/>
          <w:color w:val="000000"/>
        </w:rPr>
        <w:t xml:space="preserve">, F.B. Langer, G. Prager. </w:t>
      </w:r>
      <w:r w:rsidRPr="00F442E6">
        <w:rPr>
          <w:rFonts w:asciiTheme="majorHAnsi" w:hAnsiTheme="majorHAnsi" w:cstheme="majorHAnsi"/>
          <w:i/>
          <w:iCs/>
          <w:color w:val="000000"/>
          <w:shd w:val="clear" w:color="auto" w:fill="FFFFFF"/>
          <w:lang w:val="en-US"/>
        </w:rPr>
        <w:t>Comments on the Letter to the Editor "The Gastric</w:t>
      </w:r>
    </w:p>
    <w:p w14:paraId="5C5A93F1" w14:textId="10624497" w:rsidR="006B710D" w:rsidRDefault="006B710D" w:rsidP="006B710D">
      <w:pPr>
        <w:rPr>
          <w:rStyle w:val="hps"/>
          <w:rFonts w:asciiTheme="majorHAnsi" w:hAnsiTheme="majorHAnsi" w:cstheme="majorHAnsi"/>
          <w:color w:val="222222"/>
        </w:rPr>
      </w:pPr>
      <w:r w:rsidRPr="00F442E6">
        <w:rPr>
          <w:rFonts w:asciiTheme="majorHAnsi" w:hAnsiTheme="majorHAnsi" w:cstheme="majorHAnsi"/>
          <w:i/>
          <w:iCs/>
          <w:color w:val="000000"/>
          <w:shd w:val="clear" w:color="auto" w:fill="FFFFFF"/>
          <w:lang w:val="en-US"/>
        </w:rPr>
        <w:t xml:space="preserve"> </w:t>
      </w:r>
      <w:r>
        <w:rPr>
          <w:rFonts w:asciiTheme="majorHAnsi" w:hAnsiTheme="majorHAnsi" w:cstheme="majorHAnsi"/>
          <w:i/>
          <w:iCs/>
          <w:color w:val="000000"/>
          <w:shd w:val="clear" w:color="auto" w:fill="FFFFFF"/>
          <w:lang w:val="en-US"/>
        </w:rPr>
        <w:tab/>
      </w:r>
      <w:r w:rsidRPr="00F442E6">
        <w:rPr>
          <w:rFonts w:asciiTheme="majorHAnsi" w:hAnsiTheme="majorHAnsi" w:cstheme="majorHAnsi"/>
          <w:i/>
          <w:iCs/>
          <w:color w:val="000000"/>
          <w:shd w:val="clear" w:color="auto" w:fill="FFFFFF"/>
          <w:lang w:val="en-US"/>
        </w:rPr>
        <w:t>Migration Crisis in Obesity Surgery".</w:t>
      </w:r>
      <w:r w:rsidRPr="00F442E6">
        <w:rPr>
          <w:rFonts w:asciiTheme="majorHAnsi" w:hAnsiTheme="majorHAnsi" w:cstheme="majorHAnsi"/>
          <w:i/>
          <w:iCs/>
          <w:lang w:val="en-AU"/>
        </w:rPr>
        <w:t xml:space="preserve"> </w:t>
      </w:r>
      <w:r w:rsidRPr="006B710D">
        <w:rPr>
          <w:rStyle w:val="hps"/>
          <w:rFonts w:asciiTheme="majorHAnsi" w:hAnsiTheme="majorHAnsi" w:cstheme="majorHAnsi"/>
          <w:color w:val="222222"/>
        </w:rPr>
        <w:t>Obesity Surgery 08/2019</w:t>
      </w:r>
    </w:p>
    <w:p w14:paraId="24EE1D50" w14:textId="77777777" w:rsidR="002A3EC0" w:rsidRPr="006B710D" w:rsidRDefault="002A3EC0" w:rsidP="006B710D">
      <w:pPr>
        <w:rPr>
          <w:rFonts w:asciiTheme="majorHAnsi" w:hAnsiTheme="majorHAnsi" w:cstheme="majorHAnsi"/>
          <w:color w:val="222222"/>
        </w:rPr>
      </w:pPr>
    </w:p>
    <w:bookmarkEnd w:id="5"/>
    <w:p w14:paraId="19EA5A46" w14:textId="77777777" w:rsidR="006B710D" w:rsidRPr="006B710D" w:rsidRDefault="006B710D" w:rsidP="006B710D">
      <w:pPr>
        <w:rPr>
          <w:rFonts w:asciiTheme="majorHAnsi" w:hAnsiTheme="majorHAnsi" w:cstheme="majorHAnsi"/>
        </w:rPr>
      </w:pPr>
    </w:p>
    <w:p w14:paraId="4E95F21E" w14:textId="77777777" w:rsidR="006B710D" w:rsidRDefault="006B710D" w:rsidP="006B710D">
      <w:pPr>
        <w:rPr>
          <w:rFonts w:asciiTheme="majorHAnsi" w:hAnsiTheme="majorHAnsi" w:cstheme="majorHAnsi"/>
        </w:rPr>
      </w:pPr>
      <w:r w:rsidRPr="00705848">
        <w:rPr>
          <w:rFonts w:asciiTheme="majorHAnsi" w:hAnsiTheme="majorHAnsi" w:cstheme="majorHAnsi"/>
        </w:rPr>
        <w:t>I. Kristo, M. Paireder,</w:t>
      </w:r>
      <w:r w:rsidRPr="00705848">
        <w:rPr>
          <w:rFonts w:asciiTheme="majorHAnsi" w:hAnsiTheme="majorHAnsi" w:cstheme="majorHAnsi"/>
          <w:vertAlign w:val="superscript"/>
        </w:rPr>
        <w:t xml:space="preserve"> </w:t>
      </w:r>
      <w:r w:rsidRPr="00705848">
        <w:rPr>
          <w:rFonts w:asciiTheme="majorHAnsi" w:hAnsiTheme="majorHAnsi" w:cstheme="majorHAnsi"/>
        </w:rPr>
        <w:t>G Jomrich,</w:t>
      </w:r>
      <w:r w:rsidRPr="00705848">
        <w:rPr>
          <w:rFonts w:asciiTheme="majorHAnsi" w:hAnsiTheme="majorHAnsi" w:cstheme="majorHAnsi"/>
          <w:vertAlign w:val="superscript"/>
        </w:rPr>
        <w:t xml:space="preserve"> </w:t>
      </w:r>
      <w:r w:rsidRPr="00705848">
        <w:rPr>
          <w:rFonts w:asciiTheme="majorHAnsi" w:hAnsiTheme="majorHAnsi" w:cstheme="majorHAnsi"/>
          <w:b/>
          <w:bCs/>
        </w:rPr>
        <w:t>D.M. Felsenreich</w:t>
      </w:r>
      <w:r w:rsidRPr="00705848">
        <w:rPr>
          <w:rFonts w:asciiTheme="majorHAnsi" w:hAnsiTheme="majorHAnsi" w:cstheme="majorHAnsi"/>
        </w:rPr>
        <w:t>, S. Maschke, F. B. Langer,</w:t>
      </w:r>
      <w:r w:rsidRPr="00705848">
        <w:rPr>
          <w:rFonts w:asciiTheme="majorHAnsi" w:hAnsiTheme="majorHAnsi" w:cstheme="majorHAnsi"/>
          <w:vertAlign w:val="superscript"/>
        </w:rPr>
        <w:t xml:space="preserve"> </w:t>
      </w:r>
      <w:r w:rsidRPr="00705848">
        <w:rPr>
          <w:rFonts w:asciiTheme="majorHAnsi" w:hAnsiTheme="majorHAnsi" w:cstheme="majorHAnsi"/>
        </w:rPr>
        <w:t>G. Prager, S. F.</w:t>
      </w:r>
    </w:p>
    <w:p w14:paraId="697635B3" w14:textId="77777777" w:rsidR="006B710D" w:rsidRDefault="006B710D" w:rsidP="006B710D">
      <w:pPr>
        <w:ind w:left="708"/>
        <w:rPr>
          <w:rStyle w:val="hps"/>
          <w:rFonts w:asciiTheme="majorHAnsi" w:hAnsiTheme="majorHAnsi" w:cstheme="majorHAnsi"/>
          <w:color w:val="222222"/>
          <w:lang w:val="en-US"/>
        </w:rPr>
      </w:pPr>
      <w:r w:rsidRPr="00705848">
        <w:rPr>
          <w:rFonts w:asciiTheme="majorHAnsi" w:hAnsiTheme="majorHAnsi" w:cstheme="majorHAnsi"/>
          <w:lang w:val="en-US"/>
        </w:rPr>
        <w:t>Schoppman</w:t>
      </w:r>
      <w:r>
        <w:rPr>
          <w:rFonts w:asciiTheme="majorHAnsi" w:hAnsiTheme="majorHAnsi" w:cstheme="majorHAnsi"/>
          <w:lang w:val="en-US"/>
        </w:rPr>
        <w:t>n,</w:t>
      </w:r>
      <w:r w:rsidRPr="00705848">
        <w:rPr>
          <w:rFonts w:asciiTheme="majorHAnsi" w:hAnsiTheme="majorHAnsi" w:cstheme="majorHAnsi"/>
          <w:vertAlign w:val="superscript"/>
          <w:lang w:val="en-US"/>
        </w:rPr>
        <w:t xml:space="preserve"> </w:t>
      </w:r>
      <w:r w:rsidRPr="00705848">
        <w:rPr>
          <w:rFonts w:asciiTheme="majorHAnsi" w:hAnsiTheme="majorHAnsi" w:cstheme="majorHAnsi"/>
          <w:lang w:val="en-US"/>
        </w:rPr>
        <w:t xml:space="preserve">Modern esophageal function testing and gastroesophageal reflux disease in morbidly-obese patients. </w:t>
      </w:r>
      <w:r w:rsidRPr="00705848">
        <w:rPr>
          <w:rStyle w:val="hps"/>
          <w:rFonts w:asciiTheme="majorHAnsi" w:hAnsiTheme="majorHAnsi" w:cstheme="majorHAnsi"/>
          <w:color w:val="222222"/>
          <w:lang w:val="en-US"/>
        </w:rPr>
        <w:t>Obesity Surgery 2019 / 06/2019</w:t>
      </w:r>
    </w:p>
    <w:p w14:paraId="76F6F4D5" w14:textId="77777777" w:rsidR="006B710D" w:rsidRDefault="006B710D" w:rsidP="006B710D">
      <w:pPr>
        <w:rPr>
          <w:rStyle w:val="hps"/>
          <w:rFonts w:asciiTheme="majorHAnsi" w:hAnsiTheme="majorHAnsi" w:cstheme="majorHAnsi"/>
          <w:color w:val="222222"/>
          <w:lang w:val="en-US"/>
        </w:rPr>
      </w:pPr>
    </w:p>
    <w:p w14:paraId="7B1B834A" w14:textId="77777777" w:rsidR="006B710D" w:rsidRPr="00FA5614" w:rsidRDefault="006B710D" w:rsidP="006B710D">
      <w:pPr>
        <w:rPr>
          <w:rFonts w:asciiTheme="majorHAnsi" w:hAnsiTheme="majorHAnsi" w:cstheme="majorHAnsi"/>
          <w:color w:val="000000"/>
        </w:rPr>
      </w:pPr>
      <w:r w:rsidRPr="00FA5614">
        <w:rPr>
          <w:rFonts w:asciiTheme="majorHAnsi" w:hAnsiTheme="majorHAnsi" w:cstheme="majorHAnsi"/>
          <w:b/>
          <w:color w:val="000000"/>
        </w:rPr>
        <w:t xml:space="preserve">D. M. Felsenreich, </w:t>
      </w:r>
      <w:r w:rsidRPr="00FA5614">
        <w:rPr>
          <w:rFonts w:asciiTheme="majorHAnsi" w:hAnsiTheme="majorHAnsi" w:cstheme="majorHAnsi"/>
          <w:color w:val="000000"/>
        </w:rPr>
        <w:t xml:space="preserve">F. B. Langer, C. Bichler, </w:t>
      </w:r>
      <w:r w:rsidRPr="00FA5614">
        <w:rPr>
          <w:rFonts w:asciiTheme="majorHAnsi" w:hAnsiTheme="majorHAnsi" w:cstheme="majorHAnsi"/>
        </w:rPr>
        <w:t xml:space="preserve">I. Kristo, </w:t>
      </w:r>
      <w:r w:rsidRPr="00FA5614">
        <w:rPr>
          <w:rFonts w:asciiTheme="majorHAnsi" w:hAnsiTheme="majorHAnsi" w:cstheme="majorHAnsi"/>
          <w:color w:val="000000"/>
        </w:rPr>
        <w:t>J. Jedamzik, M. Eilenberg, M. A. Arnoldner,</w:t>
      </w:r>
    </w:p>
    <w:p w14:paraId="6988AE15" w14:textId="77777777" w:rsidR="006B710D" w:rsidRDefault="006B710D" w:rsidP="006B710D">
      <w:pPr>
        <w:ind w:left="708"/>
        <w:rPr>
          <w:rFonts w:asciiTheme="majorHAnsi" w:hAnsiTheme="majorHAnsi" w:cstheme="majorHAnsi"/>
          <w:color w:val="333333"/>
          <w:shd w:val="clear" w:color="auto" w:fill="FFFFFF"/>
        </w:rPr>
      </w:pPr>
      <w:r w:rsidRPr="00A04E02">
        <w:rPr>
          <w:rFonts w:asciiTheme="majorHAnsi" w:hAnsiTheme="majorHAnsi" w:cstheme="majorHAnsi"/>
          <w:color w:val="000000"/>
          <w:lang w:val="en-US"/>
        </w:rPr>
        <w:t xml:space="preserve">G Prager, </w:t>
      </w:r>
      <w:r w:rsidRPr="00A04E02">
        <w:rPr>
          <w:rFonts w:asciiTheme="majorHAnsi" w:hAnsiTheme="majorHAnsi" w:cstheme="majorHAnsi"/>
          <w:color w:val="333333"/>
          <w:shd w:val="clear" w:color="auto" w:fill="FFFFFF"/>
          <w:lang w:val="en-US"/>
        </w:rPr>
        <w:t xml:space="preserve">Surgical Therapy of Weight Regain Following Roux-en-Y Gastric Bypass. </w:t>
      </w:r>
      <w:r w:rsidRPr="00FA5614">
        <w:rPr>
          <w:rFonts w:asciiTheme="majorHAnsi" w:hAnsiTheme="majorHAnsi" w:cstheme="majorHAnsi"/>
          <w:color w:val="333333"/>
          <w:shd w:val="clear" w:color="auto" w:fill="FFFFFF"/>
        </w:rPr>
        <w:t>SOARD 07/2019</w:t>
      </w:r>
    </w:p>
    <w:p w14:paraId="3B8B53BD" w14:textId="77777777" w:rsidR="006B710D" w:rsidRDefault="006B710D" w:rsidP="006B710D">
      <w:pPr>
        <w:rPr>
          <w:rFonts w:asciiTheme="majorHAnsi" w:hAnsiTheme="majorHAnsi" w:cstheme="majorHAnsi"/>
        </w:rPr>
      </w:pPr>
    </w:p>
    <w:p w14:paraId="6B185A04" w14:textId="77777777" w:rsidR="006B710D" w:rsidRDefault="006B710D" w:rsidP="006B710D">
      <w:pPr>
        <w:autoSpaceDE w:val="0"/>
        <w:autoSpaceDN w:val="0"/>
        <w:adjustRightInd w:val="0"/>
        <w:rPr>
          <w:rFonts w:asciiTheme="majorHAnsi" w:hAnsiTheme="majorHAnsi" w:cstheme="majorHAnsi"/>
          <w:lang w:eastAsia="en-US"/>
        </w:rPr>
      </w:pPr>
      <w:r w:rsidRPr="008245DC">
        <w:rPr>
          <w:rFonts w:asciiTheme="majorHAnsi" w:hAnsiTheme="majorHAnsi" w:cstheme="majorHAnsi"/>
          <w:b/>
          <w:bCs/>
          <w:lang w:eastAsia="en-US"/>
        </w:rPr>
        <w:t>D. M. Felsenreich,</w:t>
      </w:r>
      <w:r w:rsidRPr="008245DC">
        <w:rPr>
          <w:rFonts w:asciiTheme="majorHAnsi" w:hAnsiTheme="majorHAnsi" w:cstheme="majorHAnsi"/>
          <w:lang w:eastAsia="en-US"/>
        </w:rPr>
        <w:t xml:space="preserve"> F. B. Langer, C. Bichler, M. Eilenberg, J. Jedamzik, I. Kristo, N. Vock, L. </w:t>
      </w:r>
    </w:p>
    <w:p w14:paraId="20423BEC" w14:textId="77777777" w:rsidR="006B710D" w:rsidRPr="00733CFC" w:rsidRDefault="006B710D" w:rsidP="006B710D">
      <w:pPr>
        <w:autoSpaceDE w:val="0"/>
        <w:autoSpaceDN w:val="0"/>
        <w:adjustRightInd w:val="0"/>
        <w:ind w:left="708"/>
        <w:rPr>
          <w:rFonts w:asciiTheme="majorHAnsi" w:hAnsiTheme="majorHAnsi" w:cstheme="majorHAnsi"/>
          <w:lang w:eastAsia="en-US"/>
        </w:rPr>
      </w:pPr>
      <w:r w:rsidRPr="008245DC">
        <w:rPr>
          <w:rFonts w:asciiTheme="majorHAnsi" w:hAnsiTheme="majorHAnsi" w:cstheme="majorHAnsi"/>
          <w:lang w:val="en-US" w:eastAsia="en-US"/>
        </w:rPr>
        <w:t xml:space="preserve">Gensthaler, C. Rabl, A. Todoroff, G. Prager, </w:t>
      </w:r>
      <w:r w:rsidRPr="008245DC">
        <w:rPr>
          <w:rFonts w:asciiTheme="majorHAnsi" w:hAnsiTheme="majorHAnsi" w:cstheme="majorHAnsi"/>
          <w:i/>
          <w:iCs/>
          <w:color w:val="000033"/>
          <w:shd w:val="clear" w:color="auto" w:fill="FFFFFF"/>
          <w:lang w:val="en-US"/>
        </w:rPr>
        <w:t>Roux-en-Y Gastric Bypass as a Treatment for Barrett’s Esophagus after Sleeve Gastrectomy.</w:t>
      </w:r>
      <w:r w:rsidRPr="008245DC">
        <w:rPr>
          <w:rFonts w:asciiTheme="majorHAnsi" w:hAnsiTheme="majorHAnsi" w:cstheme="majorHAnsi"/>
          <w:color w:val="000033"/>
          <w:shd w:val="clear" w:color="auto" w:fill="FFFFFF"/>
          <w:lang w:val="en-US"/>
        </w:rPr>
        <w:t xml:space="preserve"> </w:t>
      </w:r>
      <w:r w:rsidRPr="00733CFC">
        <w:rPr>
          <w:rStyle w:val="hps"/>
          <w:rFonts w:asciiTheme="majorHAnsi" w:hAnsiTheme="majorHAnsi" w:cstheme="majorHAnsi"/>
          <w:color w:val="222222"/>
        </w:rPr>
        <w:t>Obesity Surgery 11/2019</w:t>
      </w:r>
    </w:p>
    <w:p w14:paraId="280198F0" w14:textId="77777777" w:rsidR="006B710D" w:rsidRDefault="006B710D" w:rsidP="006B710D">
      <w:pPr>
        <w:rPr>
          <w:rFonts w:asciiTheme="majorHAnsi" w:hAnsiTheme="majorHAnsi" w:cstheme="majorHAnsi"/>
        </w:rPr>
      </w:pPr>
    </w:p>
    <w:p w14:paraId="6054FE9C" w14:textId="77777777" w:rsidR="006B710D" w:rsidRPr="00924228" w:rsidRDefault="006B710D" w:rsidP="006B710D">
      <w:pPr>
        <w:rPr>
          <w:rFonts w:asciiTheme="majorHAnsi" w:hAnsiTheme="majorHAnsi" w:cstheme="majorHAnsi"/>
        </w:rPr>
      </w:pPr>
      <w:r w:rsidRPr="00924228">
        <w:rPr>
          <w:rFonts w:asciiTheme="majorHAnsi" w:hAnsiTheme="majorHAnsi" w:cstheme="majorHAnsi"/>
        </w:rPr>
        <w:t xml:space="preserve">J. Jedamzik, M Eilenberg, </w:t>
      </w:r>
      <w:r w:rsidRPr="00924228">
        <w:rPr>
          <w:rFonts w:asciiTheme="majorHAnsi" w:hAnsiTheme="majorHAnsi" w:cstheme="majorHAnsi"/>
          <w:b/>
          <w:bCs/>
        </w:rPr>
        <w:t>D.M. Felsenreich</w:t>
      </w:r>
      <w:r w:rsidRPr="00924228">
        <w:rPr>
          <w:rFonts w:asciiTheme="majorHAnsi" w:hAnsiTheme="majorHAnsi" w:cstheme="majorHAnsi"/>
        </w:rPr>
        <w:t>, M. Krebs, T. Ranzenberger-Haider, F.B. Langer, G.</w:t>
      </w:r>
    </w:p>
    <w:p w14:paraId="37B89531" w14:textId="77777777" w:rsidR="006B710D" w:rsidRPr="00924228" w:rsidRDefault="006B710D" w:rsidP="006B710D">
      <w:pPr>
        <w:ind w:left="708"/>
        <w:rPr>
          <w:rFonts w:asciiTheme="majorHAnsi" w:hAnsiTheme="majorHAnsi" w:cstheme="majorHAnsi"/>
        </w:rPr>
      </w:pPr>
      <w:r w:rsidRPr="00924228">
        <w:rPr>
          <w:rFonts w:asciiTheme="majorHAnsi" w:hAnsiTheme="majorHAnsi" w:cstheme="majorHAnsi"/>
          <w:lang w:val="en-US"/>
        </w:rPr>
        <w:t>Prager,</w:t>
      </w:r>
      <w:r w:rsidRPr="00924228">
        <w:rPr>
          <w:rFonts w:asciiTheme="majorHAnsi" w:hAnsiTheme="majorHAnsi" w:cstheme="majorHAnsi"/>
          <w:i/>
          <w:iCs/>
          <w:lang w:val="en-US"/>
        </w:rPr>
        <w:t xml:space="preserve"> Impact of limb length on nutritional status in One Anastomosis Gastric Bypass: 3 year results.</w:t>
      </w:r>
      <w:r w:rsidRPr="00924228">
        <w:rPr>
          <w:rFonts w:asciiTheme="majorHAnsi" w:hAnsiTheme="majorHAnsi" w:cstheme="majorHAnsi"/>
          <w:lang w:val="en-US"/>
        </w:rPr>
        <w:t xml:space="preserve"> </w:t>
      </w:r>
      <w:r w:rsidRPr="00924228">
        <w:rPr>
          <w:rFonts w:asciiTheme="majorHAnsi" w:hAnsiTheme="majorHAnsi" w:cstheme="majorHAnsi"/>
        </w:rPr>
        <w:t>SOARD 12/2019</w:t>
      </w:r>
    </w:p>
    <w:p w14:paraId="3F404F91" w14:textId="77777777" w:rsidR="006B710D" w:rsidRPr="00924228" w:rsidRDefault="006B710D" w:rsidP="006B710D">
      <w:pPr>
        <w:rPr>
          <w:rFonts w:asciiTheme="majorHAnsi" w:hAnsiTheme="majorHAnsi" w:cstheme="majorHAnsi"/>
        </w:rPr>
      </w:pPr>
    </w:p>
    <w:p w14:paraId="5019575D" w14:textId="77777777" w:rsidR="0062340F" w:rsidRPr="009E525B" w:rsidRDefault="0062340F" w:rsidP="0062340F">
      <w:pPr>
        <w:rPr>
          <w:rStyle w:val="Fett"/>
          <w:rFonts w:asciiTheme="majorHAnsi" w:hAnsiTheme="majorHAnsi" w:cstheme="majorHAnsi"/>
          <w:b w:val="0"/>
          <w:bCs w:val="0"/>
          <w:i/>
          <w:iCs/>
        </w:rPr>
      </w:pPr>
      <w:r w:rsidRPr="009E525B">
        <w:rPr>
          <w:rStyle w:val="Fett"/>
          <w:rFonts w:asciiTheme="majorHAnsi" w:hAnsiTheme="majorHAnsi" w:cstheme="majorHAnsi"/>
        </w:rPr>
        <w:t>D.M. Felsenreich</w:t>
      </w:r>
      <w:r w:rsidRPr="009E525B">
        <w:rPr>
          <w:rStyle w:val="Fett"/>
          <w:rFonts w:asciiTheme="majorHAnsi" w:hAnsiTheme="majorHAnsi" w:cstheme="majorHAnsi"/>
          <w:b w:val="0"/>
          <w:bCs w:val="0"/>
        </w:rPr>
        <w:t xml:space="preserve">, M. Gachabayov, A. Rojas, R. Bendl, S. Palmer, R. Bergamaschi, </w:t>
      </w:r>
      <w:r w:rsidRPr="009E525B">
        <w:rPr>
          <w:rStyle w:val="Fett"/>
          <w:rFonts w:asciiTheme="majorHAnsi" w:hAnsiTheme="majorHAnsi" w:cstheme="majorHAnsi"/>
          <w:b w:val="0"/>
          <w:bCs w:val="0"/>
          <w:i/>
          <w:iCs/>
        </w:rPr>
        <w:t>Comments</w:t>
      </w:r>
    </w:p>
    <w:p w14:paraId="77396779" w14:textId="77777777" w:rsidR="0062340F" w:rsidRPr="00924228" w:rsidRDefault="0062340F" w:rsidP="0062340F">
      <w:pPr>
        <w:ind w:firstLine="708"/>
        <w:rPr>
          <w:rStyle w:val="Fett"/>
          <w:rFonts w:asciiTheme="majorHAnsi" w:hAnsiTheme="majorHAnsi" w:cstheme="majorHAnsi"/>
          <w:b w:val="0"/>
          <w:bCs w:val="0"/>
          <w:lang w:val="en-US"/>
        </w:rPr>
      </w:pPr>
      <w:r w:rsidRPr="009E525B">
        <w:rPr>
          <w:rStyle w:val="Fett"/>
          <w:rFonts w:asciiTheme="majorHAnsi" w:hAnsiTheme="majorHAnsi" w:cstheme="majorHAnsi"/>
          <w:b w:val="0"/>
          <w:bCs w:val="0"/>
          <w:i/>
          <w:iCs/>
          <w:lang w:val="en-US"/>
        </w:rPr>
        <w:t>on: “</w:t>
      </w:r>
      <w:proofErr w:type="spellStart"/>
      <w:r w:rsidRPr="009E525B">
        <w:rPr>
          <w:rStyle w:val="Fett"/>
          <w:rFonts w:asciiTheme="majorHAnsi" w:hAnsiTheme="majorHAnsi" w:cstheme="majorHAnsi"/>
          <w:b w:val="0"/>
          <w:bCs w:val="0"/>
          <w:i/>
          <w:iCs/>
          <w:lang w:val="en-US"/>
        </w:rPr>
        <w:t>Neyman´s</w:t>
      </w:r>
      <w:proofErr w:type="spellEnd"/>
      <w:r w:rsidRPr="009E525B">
        <w:rPr>
          <w:rStyle w:val="Fett"/>
          <w:rFonts w:asciiTheme="majorHAnsi" w:hAnsiTheme="majorHAnsi" w:cstheme="majorHAnsi"/>
          <w:b w:val="0"/>
          <w:bCs w:val="0"/>
          <w:i/>
          <w:iCs/>
          <w:lang w:val="en-US"/>
        </w:rPr>
        <w:t xml:space="preserve"> bias in online voluntary databases!”.</w:t>
      </w:r>
      <w:r>
        <w:rPr>
          <w:rStyle w:val="Fett"/>
          <w:rFonts w:asciiTheme="majorHAnsi" w:hAnsiTheme="majorHAnsi" w:cstheme="majorHAnsi"/>
          <w:b w:val="0"/>
          <w:bCs w:val="0"/>
          <w:lang w:val="en-US"/>
        </w:rPr>
        <w:t xml:space="preserve"> Annals of Surgery In press</w:t>
      </w:r>
    </w:p>
    <w:p w14:paraId="704371E2" w14:textId="77777777" w:rsidR="0062340F" w:rsidRPr="001002F9" w:rsidRDefault="0062340F" w:rsidP="0062340F">
      <w:pPr>
        <w:rPr>
          <w:rFonts w:asciiTheme="majorHAnsi" w:hAnsiTheme="majorHAnsi" w:cstheme="majorHAnsi"/>
          <w:color w:val="000000"/>
          <w:lang w:val="en-US"/>
        </w:rPr>
      </w:pPr>
    </w:p>
    <w:p w14:paraId="6674DEB7" w14:textId="77777777" w:rsidR="0062340F" w:rsidRPr="008D4A72" w:rsidRDefault="0062340F" w:rsidP="0062340F">
      <w:pPr>
        <w:rPr>
          <w:rStyle w:val="Absatz-Standardschriftart1"/>
          <w:rFonts w:asciiTheme="majorHAnsi" w:hAnsiTheme="majorHAnsi" w:cstheme="majorHAnsi"/>
          <w:lang w:val="en-US"/>
        </w:rPr>
      </w:pPr>
      <w:r w:rsidRPr="008D4A72">
        <w:rPr>
          <w:rStyle w:val="Absatz-Standardschriftart1"/>
          <w:rFonts w:asciiTheme="majorHAnsi" w:hAnsiTheme="majorHAnsi" w:cstheme="majorHAnsi"/>
          <w:b/>
          <w:bCs/>
          <w:lang w:val="en-US"/>
        </w:rPr>
        <w:t>D. M. Felsenreich</w:t>
      </w:r>
      <w:r w:rsidRPr="008D4A72">
        <w:rPr>
          <w:rStyle w:val="Absatz-Standardschriftart1"/>
          <w:rFonts w:asciiTheme="majorHAnsi" w:hAnsiTheme="majorHAnsi" w:cstheme="majorHAnsi"/>
          <w:lang w:val="en-US"/>
        </w:rPr>
        <w:t xml:space="preserve">, L. A. </w:t>
      </w:r>
      <w:proofErr w:type="spellStart"/>
      <w:r w:rsidRPr="008D4A72">
        <w:rPr>
          <w:rStyle w:val="Absatz-Standardschriftart1"/>
          <w:rFonts w:asciiTheme="majorHAnsi" w:hAnsiTheme="majorHAnsi" w:cstheme="majorHAnsi"/>
          <w:lang w:val="en-US"/>
        </w:rPr>
        <w:t>Quinterro</w:t>
      </w:r>
      <w:proofErr w:type="spellEnd"/>
      <w:r w:rsidRPr="008D4A72">
        <w:rPr>
          <w:rStyle w:val="Absatz-Standardschriftart1"/>
          <w:rFonts w:asciiTheme="majorHAnsi" w:hAnsiTheme="majorHAnsi" w:cstheme="majorHAnsi"/>
          <w:lang w:val="en-US"/>
        </w:rPr>
        <w:t>, D. C. Koo, M. Gachabayov, S. Matsumoto,</w:t>
      </w:r>
    </w:p>
    <w:p w14:paraId="2C90F6D0" w14:textId="77777777" w:rsidR="0062340F" w:rsidRPr="00DF136C" w:rsidRDefault="0062340F" w:rsidP="0062340F">
      <w:pPr>
        <w:ind w:left="708"/>
        <w:rPr>
          <w:rFonts w:asciiTheme="majorHAnsi" w:hAnsiTheme="majorHAnsi" w:cstheme="majorHAnsi"/>
          <w:lang w:val="en-US"/>
        </w:rPr>
      </w:pPr>
      <w:r w:rsidRPr="00DF136C">
        <w:rPr>
          <w:rStyle w:val="Absatz-Standardschriftart1"/>
          <w:rFonts w:asciiTheme="majorHAnsi" w:hAnsiTheme="majorHAnsi" w:cstheme="majorHAnsi"/>
          <w:lang w:val="en-US"/>
        </w:rPr>
        <w:t>X</w:t>
      </w:r>
      <w:r>
        <w:rPr>
          <w:rStyle w:val="Absatz-Standardschriftart1"/>
          <w:rFonts w:asciiTheme="majorHAnsi" w:hAnsiTheme="majorHAnsi" w:cstheme="majorHAnsi"/>
          <w:lang w:val="en-US"/>
        </w:rPr>
        <w:t>.</w:t>
      </w:r>
      <w:r w:rsidRPr="00DF136C">
        <w:rPr>
          <w:rStyle w:val="Absatz-Standardschriftart1"/>
          <w:rFonts w:asciiTheme="majorHAnsi" w:hAnsiTheme="majorHAnsi" w:cstheme="majorHAnsi"/>
          <w:lang w:val="en-US"/>
        </w:rPr>
        <w:t xml:space="preserve"> (E</w:t>
      </w:r>
      <w:r>
        <w:rPr>
          <w:rStyle w:val="Absatz-Standardschriftart1"/>
          <w:rFonts w:asciiTheme="majorHAnsi" w:hAnsiTheme="majorHAnsi" w:cstheme="majorHAnsi"/>
          <w:lang w:val="en-US"/>
        </w:rPr>
        <w:t>.</w:t>
      </w:r>
      <w:r w:rsidRPr="00DF136C">
        <w:rPr>
          <w:rStyle w:val="Absatz-Standardschriftart1"/>
          <w:rFonts w:asciiTheme="majorHAnsi" w:hAnsiTheme="majorHAnsi" w:cstheme="majorHAnsi"/>
          <w:lang w:val="en-US"/>
        </w:rPr>
        <w:t>) D</w:t>
      </w:r>
      <w:r>
        <w:rPr>
          <w:rStyle w:val="Absatz-Standardschriftart1"/>
          <w:rFonts w:asciiTheme="majorHAnsi" w:hAnsiTheme="majorHAnsi" w:cstheme="majorHAnsi"/>
          <w:lang w:val="en-US"/>
        </w:rPr>
        <w:t>.</w:t>
      </w:r>
      <w:r w:rsidRPr="00DF136C">
        <w:rPr>
          <w:rStyle w:val="Absatz-Standardschriftart1"/>
          <w:rFonts w:asciiTheme="majorHAnsi" w:hAnsiTheme="majorHAnsi" w:cstheme="majorHAnsi"/>
          <w:lang w:val="en-US"/>
        </w:rPr>
        <w:t xml:space="preserve"> Dong, </w:t>
      </w:r>
      <w:r w:rsidRPr="00DF136C">
        <w:rPr>
          <w:rFonts w:asciiTheme="majorHAnsi" w:hAnsiTheme="majorHAnsi" w:cstheme="majorHAnsi"/>
          <w:lang w:val="en-US"/>
        </w:rPr>
        <w:t xml:space="preserve">Robotic </w:t>
      </w:r>
      <w:proofErr w:type="spellStart"/>
      <w:r w:rsidRPr="00DF136C">
        <w:rPr>
          <w:rFonts w:asciiTheme="majorHAnsi" w:hAnsiTheme="majorHAnsi" w:cstheme="majorHAnsi"/>
          <w:lang w:val="en-US"/>
        </w:rPr>
        <w:t>retrogastric</w:t>
      </w:r>
      <w:proofErr w:type="spellEnd"/>
      <w:r w:rsidRPr="00DF136C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DF136C">
        <w:rPr>
          <w:rFonts w:asciiTheme="majorHAnsi" w:hAnsiTheme="majorHAnsi" w:cstheme="majorHAnsi"/>
          <w:lang w:val="en-US"/>
        </w:rPr>
        <w:t>cystogastrostomy</w:t>
      </w:r>
      <w:proofErr w:type="spellEnd"/>
      <w:r w:rsidRPr="00DF136C">
        <w:rPr>
          <w:rFonts w:asciiTheme="majorHAnsi" w:hAnsiTheme="majorHAnsi" w:cstheme="majorHAnsi"/>
          <w:lang w:val="en-US"/>
        </w:rPr>
        <w:t xml:space="preserve"> for pancreatic pseudocyst – A video vignette. </w:t>
      </w:r>
      <w:r w:rsidRPr="00DF136C">
        <w:rPr>
          <w:rStyle w:val="jrnl"/>
          <w:rFonts w:asciiTheme="majorHAnsi" w:hAnsiTheme="majorHAnsi" w:cstheme="majorHAnsi"/>
          <w:color w:val="000000"/>
          <w:lang w:val="en-US"/>
        </w:rPr>
        <w:t xml:space="preserve">J Hepatobiliary </w:t>
      </w:r>
      <w:proofErr w:type="spellStart"/>
      <w:r w:rsidRPr="00DF136C">
        <w:rPr>
          <w:rStyle w:val="jrnl"/>
          <w:rFonts w:asciiTheme="majorHAnsi" w:hAnsiTheme="majorHAnsi" w:cstheme="majorHAnsi"/>
          <w:color w:val="000000"/>
          <w:lang w:val="en-US"/>
        </w:rPr>
        <w:t>Pancreat</w:t>
      </w:r>
      <w:proofErr w:type="spellEnd"/>
      <w:r w:rsidRPr="00DF136C">
        <w:rPr>
          <w:rStyle w:val="jrnl"/>
          <w:rFonts w:asciiTheme="majorHAnsi" w:hAnsiTheme="majorHAnsi" w:cstheme="majorHAnsi"/>
          <w:color w:val="000000"/>
          <w:lang w:val="en-US"/>
        </w:rPr>
        <w:t xml:space="preserve"> Sci</w:t>
      </w:r>
      <w:r w:rsidRPr="00DF136C">
        <w:rPr>
          <w:rFonts w:asciiTheme="majorHAnsi" w:hAnsiTheme="majorHAnsi" w:cstheme="majorHAnsi"/>
          <w:color w:val="000000"/>
          <w:shd w:val="clear" w:color="auto" w:fill="FFFFFF"/>
          <w:lang w:val="en-US"/>
        </w:rPr>
        <w:t xml:space="preserve">. </w:t>
      </w:r>
      <w:r>
        <w:rPr>
          <w:rFonts w:asciiTheme="majorHAnsi" w:hAnsiTheme="majorHAnsi" w:cstheme="majorHAnsi"/>
          <w:color w:val="000000"/>
          <w:shd w:val="clear" w:color="auto" w:fill="FFFFFF"/>
          <w:lang w:val="en-US"/>
        </w:rPr>
        <w:t>02/2020</w:t>
      </w:r>
    </w:p>
    <w:p w14:paraId="75728AAC" w14:textId="77777777" w:rsidR="00B448CB" w:rsidRPr="001002F9" w:rsidRDefault="00B448CB" w:rsidP="0062340F">
      <w:pPr>
        <w:rPr>
          <w:rFonts w:asciiTheme="majorHAnsi" w:hAnsiTheme="majorHAnsi" w:cstheme="majorHAnsi"/>
          <w:color w:val="000000"/>
          <w:lang w:val="en-US"/>
        </w:rPr>
      </w:pPr>
    </w:p>
    <w:p w14:paraId="0BC68BF4" w14:textId="77777777" w:rsidR="0062340F" w:rsidRDefault="0062340F" w:rsidP="0062340F">
      <w:pPr>
        <w:jc w:val="both"/>
        <w:rPr>
          <w:rFonts w:asciiTheme="majorHAnsi" w:hAnsiTheme="majorHAnsi" w:cstheme="majorHAnsi"/>
          <w:lang w:val="en-US"/>
        </w:rPr>
      </w:pPr>
      <w:r w:rsidRPr="008D4A72">
        <w:rPr>
          <w:rFonts w:asciiTheme="majorHAnsi" w:eastAsia="Times New Roman" w:hAnsiTheme="majorHAnsi" w:cstheme="majorHAnsi"/>
          <w:b/>
          <w:color w:val="000000"/>
          <w:lang w:val="en-US"/>
        </w:rPr>
        <w:t>D.M. Felsenreich</w:t>
      </w:r>
      <w:r w:rsidRPr="008D4A72">
        <w:rPr>
          <w:rFonts w:asciiTheme="majorHAnsi" w:eastAsia="Times New Roman" w:hAnsiTheme="majorHAnsi" w:cstheme="majorHAnsi"/>
          <w:color w:val="000000"/>
          <w:lang w:val="en-US"/>
        </w:rPr>
        <w:t xml:space="preserve">, F.B. Langer, G. Prager, </w:t>
      </w:r>
      <w:r w:rsidRPr="008D4A72">
        <w:rPr>
          <w:rFonts w:asciiTheme="majorHAnsi" w:hAnsiTheme="majorHAnsi" w:cstheme="majorHAnsi"/>
          <w:lang w:val="en-US"/>
        </w:rPr>
        <w:t>Reply to the Letter to the Editor Concerning Anti-reflux</w:t>
      </w:r>
    </w:p>
    <w:p w14:paraId="5AF3C596" w14:textId="77777777" w:rsidR="0062340F" w:rsidRPr="0062340F" w:rsidRDefault="0062340F" w:rsidP="0062340F">
      <w:pPr>
        <w:ind w:left="705"/>
        <w:jc w:val="both"/>
        <w:rPr>
          <w:rStyle w:val="hps"/>
          <w:rFonts w:asciiTheme="majorHAnsi" w:hAnsiTheme="majorHAnsi" w:cstheme="majorHAnsi"/>
          <w:color w:val="222222"/>
          <w:lang w:val="en-US"/>
        </w:rPr>
      </w:pPr>
      <w:r w:rsidRPr="008D4A72">
        <w:rPr>
          <w:rFonts w:asciiTheme="majorHAnsi" w:hAnsiTheme="majorHAnsi" w:cstheme="majorHAnsi"/>
          <w:lang w:val="en-US"/>
        </w:rPr>
        <w:t xml:space="preserve">Mucosectomy (ARMS) in Sleeve Gastrectomy Patients with GERD and Barrett´s Esophagus. </w:t>
      </w:r>
      <w:r w:rsidRPr="0062340F">
        <w:rPr>
          <w:rStyle w:val="hps"/>
          <w:rFonts w:asciiTheme="majorHAnsi" w:hAnsiTheme="majorHAnsi" w:cstheme="majorHAnsi"/>
          <w:color w:val="222222"/>
          <w:lang w:val="en-US"/>
        </w:rPr>
        <w:t>Obesity Surgery 03/2020</w:t>
      </w:r>
    </w:p>
    <w:p w14:paraId="54F0034D" w14:textId="77777777" w:rsidR="0062340F" w:rsidRPr="0062340F" w:rsidRDefault="0062340F" w:rsidP="0062340F">
      <w:pPr>
        <w:jc w:val="both"/>
        <w:rPr>
          <w:rStyle w:val="hps"/>
          <w:color w:val="222222"/>
          <w:lang w:val="en-US"/>
        </w:rPr>
      </w:pPr>
    </w:p>
    <w:p w14:paraId="16BB8BD3" w14:textId="77777777" w:rsidR="0062340F" w:rsidRDefault="0062340F" w:rsidP="0062340F">
      <w:pPr>
        <w:pStyle w:val="Body"/>
        <w:rPr>
          <w:rFonts w:asciiTheme="majorHAnsi" w:hAnsiTheme="majorHAnsi" w:cstheme="majorHAnsi"/>
          <w:sz w:val="24"/>
          <w:szCs w:val="24"/>
        </w:rPr>
      </w:pPr>
      <w:r w:rsidRPr="009B1F34">
        <w:rPr>
          <w:rFonts w:asciiTheme="majorHAnsi" w:hAnsiTheme="majorHAnsi" w:cstheme="majorHAnsi"/>
          <w:sz w:val="24"/>
          <w:szCs w:val="24"/>
        </w:rPr>
        <w:t xml:space="preserve">A. Rojas, V. Tewari, M. Gachabayov, </w:t>
      </w:r>
      <w:r w:rsidRPr="009B1F34">
        <w:rPr>
          <w:rFonts w:asciiTheme="majorHAnsi" w:hAnsiTheme="majorHAnsi" w:cstheme="majorHAnsi"/>
          <w:b/>
          <w:bCs/>
          <w:sz w:val="24"/>
          <w:szCs w:val="24"/>
        </w:rPr>
        <w:t>D.M. Felsenreich</w:t>
      </w:r>
      <w:r w:rsidRPr="009B1F34">
        <w:rPr>
          <w:rFonts w:asciiTheme="majorHAnsi" w:hAnsiTheme="majorHAnsi" w:cstheme="majorHAnsi"/>
          <w:sz w:val="24"/>
          <w:szCs w:val="24"/>
        </w:rPr>
        <w:t>, R. Bergamaschi, Do not snare post-THD</w:t>
      </w:r>
      <w:r>
        <w:rPr>
          <w:rFonts w:asciiTheme="majorHAnsi" w:hAnsiTheme="majorHAnsi" w:cstheme="majorHAnsi"/>
          <w:sz w:val="24"/>
          <w:szCs w:val="24"/>
        </w:rPr>
        <w:tab/>
      </w:r>
      <w:r w:rsidRPr="009B1F34">
        <w:rPr>
          <w:rFonts w:asciiTheme="majorHAnsi" w:hAnsiTheme="majorHAnsi" w:cstheme="majorHAnsi"/>
          <w:sz w:val="24"/>
          <w:szCs w:val="24"/>
        </w:rPr>
        <w:t xml:space="preserve"> rectal </w:t>
      </w:r>
      <w:proofErr w:type="spellStart"/>
      <w:r w:rsidRPr="009B1F34">
        <w:rPr>
          <w:rFonts w:asciiTheme="majorHAnsi" w:hAnsiTheme="majorHAnsi" w:cstheme="majorHAnsi"/>
          <w:sz w:val="24"/>
          <w:szCs w:val="24"/>
        </w:rPr>
        <w:t>pseudopolyps</w:t>
      </w:r>
      <w:proofErr w:type="spellEnd"/>
      <w:r w:rsidRPr="009B1F34">
        <w:rPr>
          <w:rFonts w:asciiTheme="majorHAnsi" w:hAnsiTheme="majorHAnsi" w:cstheme="majorHAnsi"/>
          <w:sz w:val="24"/>
          <w:szCs w:val="24"/>
        </w:rPr>
        <w:t xml:space="preserve">. Techniques in Coloproctology </w:t>
      </w:r>
      <w:r>
        <w:rPr>
          <w:rFonts w:asciiTheme="majorHAnsi" w:hAnsiTheme="majorHAnsi" w:cstheme="majorHAnsi"/>
          <w:sz w:val="24"/>
          <w:szCs w:val="24"/>
        </w:rPr>
        <w:t>03/2020</w:t>
      </w:r>
    </w:p>
    <w:p w14:paraId="33EFD1E1" w14:textId="77777777" w:rsidR="0062340F" w:rsidRDefault="0062340F" w:rsidP="0062340F">
      <w:pPr>
        <w:pStyle w:val="Body"/>
        <w:rPr>
          <w:rFonts w:asciiTheme="majorHAnsi" w:hAnsiTheme="majorHAnsi" w:cstheme="majorHAnsi"/>
          <w:sz w:val="24"/>
          <w:szCs w:val="24"/>
        </w:rPr>
      </w:pPr>
    </w:p>
    <w:p w14:paraId="12536F5F" w14:textId="77777777" w:rsidR="0062340F" w:rsidRPr="00857E32" w:rsidRDefault="0062340F" w:rsidP="0062340F">
      <w:pPr>
        <w:rPr>
          <w:rFonts w:asciiTheme="majorHAnsi" w:hAnsiTheme="majorHAnsi" w:cstheme="majorHAnsi"/>
          <w:bCs/>
          <w:lang w:val="en-US"/>
        </w:rPr>
      </w:pPr>
      <w:r w:rsidRPr="00857E32">
        <w:rPr>
          <w:rFonts w:asciiTheme="majorHAnsi" w:hAnsiTheme="majorHAnsi" w:cstheme="majorHAnsi"/>
          <w:lang w:val="en-US"/>
        </w:rPr>
        <w:t xml:space="preserve">A. Rojas, </w:t>
      </w:r>
      <w:r w:rsidRPr="00857E32">
        <w:rPr>
          <w:rFonts w:asciiTheme="majorHAnsi" w:hAnsiTheme="majorHAnsi" w:cstheme="majorHAnsi"/>
          <w:b/>
          <w:bCs/>
          <w:lang w:val="en-US"/>
        </w:rPr>
        <w:t>D.M. Felsenreich</w:t>
      </w:r>
      <w:r w:rsidRPr="00857E32">
        <w:rPr>
          <w:rFonts w:asciiTheme="majorHAnsi" w:hAnsiTheme="majorHAnsi" w:cstheme="majorHAnsi"/>
          <w:lang w:val="en-US"/>
        </w:rPr>
        <w:t xml:space="preserve">, L. </w:t>
      </w:r>
      <w:proofErr w:type="spellStart"/>
      <w:r w:rsidRPr="00857E32">
        <w:rPr>
          <w:rFonts w:asciiTheme="majorHAnsi" w:hAnsiTheme="majorHAnsi" w:cstheme="majorHAnsi"/>
          <w:lang w:val="en-US"/>
        </w:rPr>
        <w:t>Quinterro</w:t>
      </w:r>
      <w:proofErr w:type="spellEnd"/>
      <w:r w:rsidRPr="00857E32">
        <w:rPr>
          <w:rFonts w:asciiTheme="majorHAnsi" w:hAnsiTheme="majorHAnsi" w:cstheme="majorHAnsi"/>
          <w:lang w:val="en-US"/>
        </w:rPr>
        <w:t xml:space="preserve">, M. Gachabayov, C Grimes, R Latifi, </w:t>
      </w:r>
      <w:r w:rsidRPr="00857E32">
        <w:rPr>
          <w:rFonts w:asciiTheme="majorHAnsi" w:hAnsiTheme="majorHAnsi" w:cstheme="majorHAnsi"/>
          <w:bCs/>
          <w:lang w:val="en-US"/>
        </w:rPr>
        <w:t>R. Bergamaschi,</w:t>
      </w:r>
    </w:p>
    <w:p w14:paraId="25E43FB1" w14:textId="77777777" w:rsidR="0062340F" w:rsidRPr="00A91524" w:rsidRDefault="0062340F" w:rsidP="0062340F">
      <w:pPr>
        <w:ind w:left="705"/>
        <w:rPr>
          <w:rFonts w:asciiTheme="majorHAnsi" w:hAnsiTheme="majorHAnsi" w:cstheme="majorHAnsi"/>
          <w:bCs/>
          <w:lang w:val="en-US"/>
        </w:rPr>
      </w:pPr>
      <w:r w:rsidRPr="00FB1B56">
        <w:rPr>
          <w:rFonts w:asciiTheme="majorHAnsi" w:hAnsiTheme="majorHAnsi" w:cstheme="majorHAnsi"/>
          <w:lang w:val="en-US"/>
        </w:rPr>
        <w:t xml:space="preserve">Robotic Suture Rectopexy for External Full-Thickness Rectal Prolapse – A video vignette. Colorectal Disease </w:t>
      </w:r>
      <w:r>
        <w:rPr>
          <w:rFonts w:asciiTheme="majorHAnsi" w:hAnsiTheme="majorHAnsi" w:cstheme="majorHAnsi"/>
          <w:lang w:val="en-US"/>
        </w:rPr>
        <w:t>03/2020</w:t>
      </w:r>
    </w:p>
    <w:p w14:paraId="406C3B46" w14:textId="77777777" w:rsidR="0062340F" w:rsidRDefault="0062340F" w:rsidP="0062340F">
      <w:pPr>
        <w:rPr>
          <w:rFonts w:asciiTheme="majorHAnsi" w:hAnsiTheme="majorHAnsi" w:cstheme="majorHAnsi"/>
          <w:lang w:val="en-US"/>
        </w:rPr>
      </w:pPr>
    </w:p>
    <w:p w14:paraId="132ABB55" w14:textId="77777777" w:rsidR="0062340F" w:rsidRDefault="0062340F" w:rsidP="0062340F">
      <w:pPr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 xml:space="preserve">L. Hanjoo, M. Gachabayov, A. Rojas, </w:t>
      </w:r>
      <w:r w:rsidRPr="00A91524">
        <w:rPr>
          <w:rFonts w:asciiTheme="majorHAnsi" w:hAnsiTheme="majorHAnsi" w:cstheme="majorHAnsi"/>
          <w:b/>
          <w:bCs/>
          <w:lang w:val="en-US"/>
        </w:rPr>
        <w:t>D.M. Felsenreich</w:t>
      </w:r>
      <w:r w:rsidRPr="00A91524">
        <w:rPr>
          <w:rFonts w:asciiTheme="majorHAnsi" w:hAnsiTheme="majorHAnsi" w:cstheme="majorHAnsi"/>
          <w:lang w:val="en-US"/>
        </w:rPr>
        <w:t xml:space="preserve">, </w:t>
      </w:r>
      <w:r w:rsidRPr="00A91524">
        <w:rPr>
          <w:rFonts w:asciiTheme="majorHAnsi" w:hAnsiTheme="majorHAnsi" w:cstheme="majorHAnsi"/>
          <w:bCs/>
          <w:lang w:val="en-US"/>
        </w:rPr>
        <w:t>R. Bergamaschi</w:t>
      </w:r>
      <w:r>
        <w:rPr>
          <w:rFonts w:asciiTheme="majorHAnsi" w:hAnsiTheme="majorHAnsi" w:cstheme="majorHAnsi"/>
          <w:lang w:val="en-US"/>
        </w:rPr>
        <w:t xml:space="preserve">, </w:t>
      </w:r>
      <w:r w:rsidRPr="00A91524">
        <w:rPr>
          <w:rFonts w:asciiTheme="majorHAnsi" w:hAnsiTheme="majorHAnsi" w:cstheme="majorHAnsi"/>
          <w:lang w:val="en-US"/>
        </w:rPr>
        <w:t>Systematic review of</w:t>
      </w:r>
    </w:p>
    <w:p w14:paraId="6961699E" w14:textId="6E7CDADB" w:rsidR="0062340F" w:rsidRPr="00E42040" w:rsidRDefault="0062340F" w:rsidP="0062340F">
      <w:pPr>
        <w:ind w:left="708"/>
        <w:rPr>
          <w:rFonts w:asciiTheme="majorHAnsi" w:hAnsiTheme="majorHAnsi" w:cstheme="majorHAnsi"/>
          <w:lang w:val="en-US"/>
        </w:rPr>
      </w:pPr>
      <w:r w:rsidRPr="00A91524">
        <w:rPr>
          <w:rFonts w:asciiTheme="majorHAnsi" w:hAnsiTheme="majorHAnsi" w:cstheme="majorHAnsi"/>
          <w:lang w:val="en-US"/>
        </w:rPr>
        <w:t xml:space="preserve">failure of nonoperative management in complicated sigmoid diverticulitis with abscess. </w:t>
      </w:r>
      <w:proofErr w:type="spellStart"/>
      <w:r w:rsidRPr="00E42040">
        <w:rPr>
          <w:rFonts w:asciiTheme="majorHAnsi" w:hAnsiTheme="majorHAnsi" w:cstheme="majorHAnsi"/>
          <w:lang w:val="en-US"/>
        </w:rPr>
        <w:t>Langenbeck's</w:t>
      </w:r>
      <w:proofErr w:type="spellEnd"/>
      <w:r w:rsidRPr="00E42040">
        <w:rPr>
          <w:rFonts w:asciiTheme="majorHAnsi" w:hAnsiTheme="majorHAnsi" w:cstheme="majorHAnsi"/>
          <w:lang w:val="en-US"/>
        </w:rPr>
        <w:t xml:space="preserve"> Archives of Surgery </w:t>
      </w:r>
      <w:r w:rsidR="0063320D">
        <w:rPr>
          <w:rFonts w:asciiTheme="majorHAnsi" w:hAnsiTheme="majorHAnsi" w:cstheme="majorHAnsi"/>
          <w:lang w:val="en-US"/>
        </w:rPr>
        <w:t>04/2020</w:t>
      </w:r>
    </w:p>
    <w:p w14:paraId="46BEFA8F" w14:textId="01A30FCE" w:rsidR="00163EC4" w:rsidRPr="00E42040" w:rsidRDefault="00163EC4" w:rsidP="009B1F34">
      <w:pPr>
        <w:pStyle w:val="Body"/>
        <w:rPr>
          <w:rFonts w:asciiTheme="majorHAnsi" w:hAnsiTheme="majorHAnsi" w:cstheme="majorHAnsi"/>
          <w:sz w:val="24"/>
          <w:szCs w:val="24"/>
        </w:rPr>
      </w:pPr>
    </w:p>
    <w:p w14:paraId="0E24A7F4" w14:textId="77777777" w:rsidR="00E42040" w:rsidRDefault="00E42040" w:rsidP="008A690D">
      <w:pPr>
        <w:rPr>
          <w:rFonts w:asciiTheme="majorHAnsi" w:hAnsiTheme="majorHAnsi" w:cstheme="majorHAnsi"/>
          <w:szCs w:val="20"/>
          <w:lang w:val="en-CA"/>
        </w:rPr>
      </w:pPr>
      <w:r w:rsidRPr="00E42040">
        <w:rPr>
          <w:rFonts w:asciiTheme="majorHAnsi" w:hAnsiTheme="majorHAnsi" w:cstheme="majorHAnsi"/>
          <w:szCs w:val="20"/>
          <w:lang w:val="en-CA"/>
        </w:rPr>
        <w:t xml:space="preserve">N.D. Lorenzo, S.A. Antoniou, R.L. Batterham, L. Busetto, D. </w:t>
      </w:r>
      <w:proofErr w:type="spellStart"/>
      <w:r w:rsidRPr="00E42040">
        <w:rPr>
          <w:rFonts w:asciiTheme="majorHAnsi" w:hAnsiTheme="majorHAnsi" w:cstheme="majorHAnsi"/>
          <w:szCs w:val="20"/>
          <w:lang w:val="en-CA"/>
        </w:rPr>
        <w:t>Godoroja</w:t>
      </w:r>
      <w:proofErr w:type="spellEnd"/>
      <w:r w:rsidRPr="00E42040">
        <w:rPr>
          <w:rFonts w:asciiTheme="majorHAnsi" w:hAnsiTheme="majorHAnsi" w:cstheme="majorHAnsi"/>
          <w:szCs w:val="20"/>
          <w:lang w:val="en-CA"/>
        </w:rPr>
        <w:t>, A. Iossa, F.M. Carrano, F.</w:t>
      </w:r>
    </w:p>
    <w:p w14:paraId="67A1FA72" w14:textId="2F4BF88F" w:rsidR="00E42040" w:rsidRPr="008A690D" w:rsidRDefault="00E42040" w:rsidP="008A690D">
      <w:pPr>
        <w:ind w:left="708"/>
        <w:rPr>
          <w:rFonts w:asciiTheme="majorHAnsi" w:hAnsiTheme="majorHAnsi" w:cstheme="majorHAnsi"/>
          <w:szCs w:val="20"/>
          <w:lang w:val="en-US"/>
        </w:rPr>
      </w:pPr>
      <w:proofErr w:type="spellStart"/>
      <w:r w:rsidRPr="00E42040">
        <w:rPr>
          <w:rFonts w:asciiTheme="majorHAnsi" w:hAnsiTheme="majorHAnsi" w:cstheme="majorHAnsi"/>
          <w:szCs w:val="20"/>
          <w:lang w:val="en-CA"/>
        </w:rPr>
        <w:t>Agresta</w:t>
      </w:r>
      <w:proofErr w:type="spellEnd"/>
      <w:r w:rsidRPr="00E42040">
        <w:rPr>
          <w:rFonts w:asciiTheme="majorHAnsi" w:hAnsiTheme="majorHAnsi" w:cstheme="majorHAnsi"/>
          <w:szCs w:val="20"/>
          <w:lang w:val="en-CA"/>
        </w:rPr>
        <w:t xml:space="preserve">, I. </w:t>
      </w:r>
      <w:proofErr w:type="spellStart"/>
      <w:r w:rsidRPr="00E42040">
        <w:rPr>
          <w:rFonts w:asciiTheme="majorHAnsi" w:hAnsiTheme="majorHAnsi" w:cstheme="majorHAnsi"/>
          <w:szCs w:val="20"/>
          <w:lang w:val="en-CA"/>
        </w:rPr>
        <w:t>Alarçon</w:t>
      </w:r>
      <w:proofErr w:type="spellEnd"/>
      <w:r w:rsidRPr="00E42040">
        <w:rPr>
          <w:rFonts w:asciiTheme="majorHAnsi" w:hAnsiTheme="majorHAnsi" w:cstheme="majorHAnsi"/>
          <w:szCs w:val="20"/>
          <w:lang w:val="en-CA"/>
        </w:rPr>
        <w:t xml:space="preserve">, </w:t>
      </w:r>
      <w:bookmarkStart w:id="6" w:name="_Hlk20418533"/>
      <w:r w:rsidRPr="00E42040">
        <w:rPr>
          <w:rFonts w:asciiTheme="majorHAnsi" w:hAnsiTheme="majorHAnsi" w:cstheme="majorHAnsi"/>
          <w:szCs w:val="20"/>
          <w:lang w:val="en-CA"/>
        </w:rPr>
        <w:t xml:space="preserve">C. </w:t>
      </w:r>
      <w:bookmarkEnd w:id="6"/>
      <w:proofErr w:type="spellStart"/>
      <w:r w:rsidRPr="00E42040">
        <w:rPr>
          <w:rFonts w:asciiTheme="majorHAnsi" w:hAnsiTheme="majorHAnsi" w:cstheme="majorHAnsi"/>
          <w:szCs w:val="20"/>
          <w:lang w:val="en-CA"/>
        </w:rPr>
        <w:t>Azran</w:t>
      </w:r>
      <w:proofErr w:type="spellEnd"/>
      <w:r w:rsidRPr="00E42040">
        <w:rPr>
          <w:rFonts w:asciiTheme="majorHAnsi" w:hAnsiTheme="majorHAnsi" w:cstheme="majorHAnsi"/>
          <w:szCs w:val="20"/>
          <w:lang w:val="en-CA"/>
        </w:rPr>
        <w:t xml:space="preserve">, N. </w:t>
      </w:r>
      <w:proofErr w:type="spellStart"/>
      <w:r w:rsidRPr="00E42040">
        <w:rPr>
          <w:rFonts w:asciiTheme="majorHAnsi" w:hAnsiTheme="majorHAnsi" w:cstheme="majorHAnsi"/>
          <w:szCs w:val="20"/>
          <w:lang w:val="en-CA"/>
        </w:rPr>
        <w:t>Bouvy</w:t>
      </w:r>
      <w:proofErr w:type="spellEnd"/>
      <w:r w:rsidRPr="00E42040">
        <w:rPr>
          <w:rFonts w:asciiTheme="majorHAnsi" w:hAnsiTheme="majorHAnsi" w:cstheme="majorHAnsi"/>
          <w:szCs w:val="20"/>
          <w:lang w:val="en-CA"/>
        </w:rPr>
        <w:t xml:space="preserve">, M.C. </w:t>
      </w:r>
      <w:proofErr w:type="spellStart"/>
      <w:r w:rsidRPr="00E42040">
        <w:rPr>
          <w:rFonts w:asciiTheme="majorHAnsi" w:hAnsiTheme="majorHAnsi" w:cstheme="majorHAnsi"/>
          <w:szCs w:val="20"/>
          <w:lang w:val="en-CA"/>
        </w:rPr>
        <w:t>Balaguè</w:t>
      </w:r>
      <w:proofErr w:type="spellEnd"/>
      <w:r w:rsidRPr="00E42040">
        <w:rPr>
          <w:rFonts w:asciiTheme="majorHAnsi" w:hAnsiTheme="majorHAnsi" w:cstheme="majorHAnsi"/>
          <w:szCs w:val="20"/>
          <w:lang w:val="en-CA"/>
        </w:rPr>
        <w:t xml:space="preserve"> </w:t>
      </w:r>
      <w:proofErr w:type="spellStart"/>
      <w:r w:rsidRPr="00E42040">
        <w:rPr>
          <w:rFonts w:asciiTheme="majorHAnsi" w:hAnsiTheme="majorHAnsi" w:cstheme="majorHAnsi"/>
          <w:szCs w:val="20"/>
          <w:lang w:val="en-CA"/>
        </w:rPr>
        <w:t>Ponz</w:t>
      </w:r>
      <w:proofErr w:type="spellEnd"/>
      <w:r w:rsidRPr="00E42040">
        <w:rPr>
          <w:rFonts w:asciiTheme="majorHAnsi" w:hAnsiTheme="majorHAnsi" w:cstheme="majorHAnsi"/>
          <w:szCs w:val="20"/>
          <w:lang w:val="en-CA"/>
        </w:rPr>
        <w:t xml:space="preserve">, M. </w:t>
      </w:r>
      <w:proofErr w:type="spellStart"/>
      <w:r w:rsidRPr="00E42040">
        <w:rPr>
          <w:rFonts w:asciiTheme="majorHAnsi" w:hAnsiTheme="majorHAnsi" w:cstheme="majorHAnsi"/>
          <w:szCs w:val="20"/>
          <w:lang w:val="en-CA"/>
        </w:rPr>
        <w:t>Buza</w:t>
      </w:r>
      <w:proofErr w:type="spellEnd"/>
      <w:r w:rsidRPr="00E42040">
        <w:rPr>
          <w:rFonts w:asciiTheme="majorHAnsi" w:hAnsiTheme="majorHAnsi" w:cstheme="majorHAnsi"/>
          <w:szCs w:val="20"/>
          <w:lang w:val="en-CA"/>
        </w:rPr>
        <w:t xml:space="preserve">, C. Copaescu, M.D. Luca, D. Dicker, A.D. Vincenzo, </w:t>
      </w:r>
      <w:r w:rsidRPr="00E42040">
        <w:rPr>
          <w:rFonts w:asciiTheme="majorHAnsi" w:hAnsiTheme="majorHAnsi" w:cstheme="majorHAnsi"/>
          <w:b/>
          <w:bCs/>
          <w:szCs w:val="20"/>
          <w:lang w:val="en-CA"/>
        </w:rPr>
        <w:t>D.M. Felsenreich</w:t>
      </w:r>
      <w:r w:rsidRPr="00E42040">
        <w:rPr>
          <w:rFonts w:asciiTheme="majorHAnsi" w:hAnsiTheme="majorHAnsi" w:cstheme="majorHAnsi"/>
          <w:szCs w:val="20"/>
          <w:lang w:val="en-CA"/>
        </w:rPr>
        <w:t xml:space="preserve">, N.K. Francis, M. Fried, B. Gonzalo </w:t>
      </w:r>
      <w:r w:rsidRPr="00E42040">
        <w:rPr>
          <w:rFonts w:asciiTheme="majorHAnsi" w:hAnsiTheme="majorHAnsi" w:cstheme="majorHAnsi"/>
          <w:szCs w:val="20"/>
          <w:lang w:val="en-CA"/>
        </w:rPr>
        <w:lastRenderedPageBreak/>
        <w:t xml:space="preserve">Prats, D. </w:t>
      </w:r>
      <w:proofErr w:type="spellStart"/>
      <w:r w:rsidRPr="00E42040">
        <w:rPr>
          <w:rFonts w:asciiTheme="majorHAnsi" w:hAnsiTheme="majorHAnsi" w:cstheme="majorHAnsi"/>
          <w:szCs w:val="20"/>
          <w:lang w:val="en-CA"/>
        </w:rPr>
        <w:t>Goitein</w:t>
      </w:r>
      <w:proofErr w:type="spellEnd"/>
      <w:r w:rsidRPr="00E42040">
        <w:rPr>
          <w:rFonts w:asciiTheme="majorHAnsi" w:hAnsiTheme="majorHAnsi" w:cstheme="majorHAnsi"/>
          <w:szCs w:val="20"/>
          <w:lang w:val="en-CA"/>
        </w:rPr>
        <w:t xml:space="preserve">, J.C.G. Halford, J. </w:t>
      </w:r>
      <w:proofErr w:type="spellStart"/>
      <w:r w:rsidRPr="00E42040">
        <w:rPr>
          <w:rFonts w:asciiTheme="majorHAnsi" w:hAnsiTheme="majorHAnsi" w:cstheme="majorHAnsi"/>
          <w:szCs w:val="20"/>
          <w:lang w:val="en-CA"/>
        </w:rPr>
        <w:t>Herlesova</w:t>
      </w:r>
      <w:proofErr w:type="spellEnd"/>
      <w:r w:rsidRPr="00E42040">
        <w:rPr>
          <w:rFonts w:asciiTheme="majorHAnsi" w:hAnsiTheme="majorHAnsi" w:cstheme="majorHAnsi"/>
          <w:szCs w:val="20"/>
          <w:lang w:val="en-CA"/>
        </w:rPr>
        <w:t xml:space="preserve">, M. </w:t>
      </w:r>
      <w:proofErr w:type="spellStart"/>
      <w:r w:rsidRPr="00E42040">
        <w:rPr>
          <w:rFonts w:asciiTheme="majorHAnsi" w:hAnsiTheme="majorHAnsi" w:cstheme="majorHAnsi"/>
          <w:szCs w:val="20"/>
          <w:lang w:val="en-CA"/>
        </w:rPr>
        <w:t>Kalogridaki</w:t>
      </w:r>
      <w:proofErr w:type="spellEnd"/>
      <w:r w:rsidRPr="00E42040">
        <w:rPr>
          <w:rFonts w:asciiTheme="majorHAnsi" w:hAnsiTheme="majorHAnsi" w:cstheme="majorHAnsi"/>
          <w:szCs w:val="20"/>
          <w:lang w:val="en-CA"/>
        </w:rPr>
        <w:t xml:space="preserve">, </w:t>
      </w:r>
      <w:r w:rsidRPr="00E42040">
        <w:rPr>
          <w:rFonts w:asciiTheme="majorHAnsi" w:hAnsiTheme="majorHAnsi" w:cstheme="majorHAnsi"/>
          <w:bCs/>
          <w:szCs w:val="20"/>
          <w:lang w:val="en-US"/>
        </w:rPr>
        <w:t xml:space="preserve">H. </w:t>
      </w:r>
      <w:proofErr w:type="spellStart"/>
      <w:r w:rsidRPr="00E42040">
        <w:rPr>
          <w:rFonts w:asciiTheme="majorHAnsi" w:hAnsiTheme="majorHAnsi" w:cstheme="majorHAnsi"/>
          <w:bCs/>
          <w:szCs w:val="20"/>
          <w:lang w:val="en-US"/>
        </w:rPr>
        <w:t>Ket</w:t>
      </w:r>
      <w:proofErr w:type="spellEnd"/>
      <w:r w:rsidRPr="00E42040">
        <w:rPr>
          <w:rFonts w:asciiTheme="majorHAnsi" w:hAnsiTheme="majorHAnsi" w:cstheme="majorHAnsi"/>
          <w:bCs/>
          <w:szCs w:val="20"/>
          <w:lang w:val="en-US"/>
        </w:rPr>
        <w:t>,</w:t>
      </w:r>
      <w:r w:rsidRPr="00E42040">
        <w:rPr>
          <w:rFonts w:asciiTheme="majorHAnsi" w:hAnsiTheme="majorHAnsi" w:cstheme="majorHAnsi"/>
          <w:szCs w:val="20"/>
          <w:lang w:val="en-CA"/>
        </w:rPr>
        <w:t xml:space="preserve"> S. Morales-Conde, C. Oliveira, G. </w:t>
      </w:r>
      <w:proofErr w:type="spellStart"/>
      <w:r w:rsidRPr="00E42040">
        <w:rPr>
          <w:rFonts w:asciiTheme="majorHAnsi" w:hAnsiTheme="majorHAnsi" w:cstheme="majorHAnsi"/>
          <w:szCs w:val="20"/>
          <w:lang w:val="en-CA"/>
        </w:rPr>
        <w:t>Piatto</w:t>
      </w:r>
      <w:proofErr w:type="spellEnd"/>
      <w:r w:rsidRPr="00E42040">
        <w:rPr>
          <w:rFonts w:asciiTheme="majorHAnsi" w:hAnsiTheme="majorHAnsi" w:cstheme="majorHAnsi"/>
          <w:szCs w:val="20"/>
          <w:lang w:val="en-CA"/>
        </w:rPr>
        <w:t xml:space="preserve">, G. Prager, </w:t>
      </w:r>
      <w:bookmarkStart w:id="7" w:name="_Hlk20418508"/>
      <w:r w:rsidRPr="00E42040">
        <w:rPr>
          <w:rFonts w:asciiTheme="majorHAnsi" w:hAnsiTheme="majorHAnsi" w:cstheme="majorHAnsi"/>
          <w:szCs w:val="20"/>
          <w:lang w:val="en-CA"/>
        </w:rPr>
        <w:t>S</w:t>
      </w:r>
      <w:bookmarkEnd w:id="7"/>
      <w:r w:rsidRPr="00E42040">
        <w:rPr>
          <w:rFonts w:asciiTheme="majorHAnsi" w:hAnsiTheme="majorHAnsi" w:cstheme="majorHAnsi"/>
          <w:szCs w:val="20"/>
          <w:lang w:val="en-CA"/>
        </w:rPr>
        <w:t xml:space="preserve">. </w:t>
      </w:r>
      <w:proofErr w:type="spellStart"/>
      <w:r w:rsidRPr="00E42040">
        <w:rPr>
          <w:rFonts w:asciiTheme="majorHAnsi" w:hAnsiTheme="majorHAnsi" w:cstheme="majorHAnsi"/>
          <w:szCs w:val="20"/>
          <w:lang w:val="en-CA"/>
        </w:rPr>
        <w:t>Pruijssers</w:t>
      </w:r>
      <w:proofErr w:type="spellEnd"/>
      <w:r w:rsidRPr="00E42040">
        <w:rPr>
          <w:rFonts w:asciiTheme="majorHAnsi" w:hAnsiTheme="majorHAnsi" w:cstheme="majorHAnsi"/>
          <w:szCs w:val="20"/>
          <w:lang w:val="en-CA"/>
        </w:rPr>
        <w:t xml:space="preserve">, A. Pucci, S. Rayman, E. Romano, S. Sanchez-Cordero, R. </w:t>
      </w:r>
      <w:proofErr w:type="spellStart"/>
      <w:r w:rsidRPr="00E42040">
        <w:rPr>
          <w:rFonts w:asciiTheme="majorHAnsi" w:hAnsiTheme="majorHAnsi" w:cstheme="majorHAnsi"/>
          <w:szCs w:val="20"/>
          <w:lang w:val="en-CA"/>
        </w:rPr>
        <w:t>Villalonga</w:t>
      </w:r>
      <w:proofErr w:type="spellEnd"/>
      <w:r w:rsidRPr="00E42040">
        <w:rPr>
          <w:rFonts w:asciiTheme="majorHAnsi" w:hAnsiTheme="majorHAnsi" w:cstheme="majorHAnsi"/>
          <w:szCs w:val="20"/>
          <w:lang w:val="en-CA"/>
        </w:rPr>
        <w:t xml:space="preserve">, G. </w:t>
      </w:r>
      <w:proofErr w:type="spellStart"/>
      <w:r w:rsidRPr="00E42040">
        <w:rPr>
          <w:rFonts w:asciiTheme="majorHAnsi" w:hAnsiTheme="majorHAnsi" w:cstheme="majorHAnsi"/>
          <w:szCs w:val="20"/>
          <w:lang w:val="en-CA"/>
        </w:rPr>
        <w:t>Silecchia</w:t>
      </w:r>
      <w:proofErr w:type="spellEnd"/>
      <w:r w:rsidRPr="00E42040">
        <w:rPr>
          <w:rFonts w:asciiTheme="majorHAnsi" w:hAnsiTheme="majorHAnsi" w:cstheme="majorHAnsi"/>
          <w:lang w:val="en-US"/>
        </w:rPr>
        <w:t xml:space="preserve">, Clinical Practice Guidelines of the European Association for Endoscopic Surgery (EAES) on Bariatric Surgery: Update 2020 Endorsed by IFSO-EC, EASO and ESPCOP. </w:t>
      </w:r>
      <w:r w:rsidRPr="008A690D">
        <w:rPr>
          <w:rFonts w:asciiTheme="majorHAnsi" w:hAnsiTheme="majorHAnsi" w:cstheme="majorHAnsi"/>
          <w:lang w:val="en-US"/>
        </w:rPr>
        <w:t>Surgical Endoscopy In press</w:t>
      </w:r>
    </w:p>
    <w:p w14:paraId="62C4DA01" w14:textId="790EDE68" w:rsidR="00E42040" w:rsidRDefault="00E42040" w:rsidP="009B1F34">
      <w:pPr>
        <w:pStyle w:val="Body"/>
        <w:rPr>
          <w:rFonts w:asciiTheme="majorHAnsi" w:hAnsiTheme="majorHAnsi" w:cstheme="majorHAnsi"/>
          <w:sz w:val="24"/>
          <w:szCs w:val="24"/>
        </w:rPr>
      </w:pPr>
    </w:p>
    <w:p w14:paraId="4A774593" w14:textId="77777777" w:rsidR="002A3EC0" w:rsidRPr="008A690D" w:rsidRDefault="002A3EC0" w:rsidP="009B1F34">
      <w:pPr>
        <w:pStyle w:val="Body"/>
        <w:rPr>
          <w:rFonts w:asciiTheme="majorHAnsi" w:hAnsiTheme="majorHAnsi" w:cstheme="majorHAnsi"/>
          <w:sz w:val="24"/>
          <w:szCs w:val="24"/>
        </w:rPr>
      </w:pPr>
    </w:p>
    <w:p w14:paraId="489270B8" w14:textId="77777777" w:rsidR="001C77F8" w:rsidRPr="008A690D" w:rsidRDefault="001C77F8" w:rsidP="001C77F8">
      <w:pPr>
        <w:rPr>
          <w:rFonts w:asciiTheme="majorHAnsi" w:hAnsiTheme="majorHAnsi" w:cstheme="majorHAnsi"/>
          <w:bCs/>
          <w:lang w:val="en-US"/>
        </w:rPr>
      </w:pPr>
      <w:r w:rsidRPr="008A690D">
        <w:rPr>
          <w:rFonts w:asciiTheme="majorHAnsi" w:eastAsia="Times New Roman" w:hAnsiTheme="majorHAnsi" w:cstheme="majorHAnsi"/>
          <w:b/>
          <w:color w:val="000000"/>
          <w:lang w:val="en-US"/>
        </w:rPr>
        <w:t>D.M. Felsenreich</w:t>
      </w:r>
      <w:r w:rsidRPr="008A690D">
        <w:rPr>
          <w:rFonts w:asciiTheme="majorHAnsi" w:eastAsia="Times New Roman" w:hAnsiTheme="majorHAnsi" w:cstheme="majorHAnsi"/>
          <w:bCs/>
          <w:color w:val="000000"/>
          <w:lang w:val="en-US"/>
        </w:rPr>
        <w:t xml:space="preserve">, C. Bichler, F.B. Langer, M. Gachabayov, G. Prager: </w:t>
      </w:r>
      <w:bookmarkStart w:id="8" w:name="_Hlk37271456"/>
      <w:r w:rsidRPr="008A690D">
        <w:rPr>
          <w:rFonts w:asciiTheme="majorHAnsi" w:hAnsiTheme="majorHAnsi" w:cstheme="majorHAnsi"/>
          <w:bCs/>
          <w:lang w:val="en-US"/>
        </w:rPr>
        <w:t>Sleeve Gastrectomy:</w:t>
      </w:r>
    </w:p>
    <w:p w14:paraId="4F3D35EC" w14:textId="088774AF" w:rsidR="008A690D" w:rsidRDefault="001C77F8" w:rsidP="008A690D">
      <w:pPr>
        <w:ind w:left="708" w:firstLine="53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8A690D">
        <w:rPr>
          <w:rFonts w:asciiTheme="majorHAnsi" w:hAnsiTheme="majorHAnsi" w:cstheme="majorHAnsi"/>
          <w:bCs/>
          <w:lang w:val="en-CA"/>
        </w:rPr>
        <w:t>Surgical Technique, Outcomes, and Complications</w:t>
      </w:r>
      <w:bookmarkEnd w:id="8"/>
      <w:r w:rsidRPr="008A690D">
        <w:rPr>
          <w:rFonts w:asciiTheme="majorHAnsi" w:hAnsiTheme="majorHAnsi" w:cstheme="majorHAnsi"/>
          <w:bCs/>
          <w:lang w:val="en-CA"/>
        </w:rPr>
        <w:t>: Surgical Technology International In press</w:t>
      </w:r>
    </w:p>
    <w:p w14:paraId="4F941E89" w14:textId="77777777" w:rsidR="008A690D" w:rsidRPr="008A690D" w:rsidRDefault="008A690D" w:rsidP="008A690D">
      <w:pPr>
        <w:ind w:left="708" w:firstLine="53"/>
        <w:rPr>
          <w:rFonts w:asciiTheme="majorHAnsi" w:hAnsiTheme="majorHAnsi" w:cstheme="majorHAnsi"/>
          <w:bCs/>
          <w:sz w:val="28"/>
          <w:szCs w:val="28"/>
          <w:lang w:val="en-US"/>
        </w:rPr>
      </w:pPr>
    </w:p>
    <w:p w14:paraId="71783947" w14:textId="77777777" w:rsidR="008A690D" w:rsidRPr="008A690D" w:rsidRDefault="008A690D" w:rsidP="008A690D">
      <w:pPr>
        <w:rPr>
          <w:rFonts w:asciiTheme="majorHAnsi" w:hAnsiTheme="majorHAnsi" w:cstheme="majorHAnsi"/>
          <w:lang w:val="en-US"/>
        </w:rPr>
      </w:pPr>
      <w:r w:rsidRPr="008A690D">
        <w:rPr>
          <w:rStyle w:val="Absatz-Standardschriftart1"/>
          <w:rFonts w:asciiTheme="majorHAnsi" w:hAnsiTheme="majorHAnsi" w:cstheme="majorHAnsi"/>
          <w:b/>
          <w:bCs/>
          <w:lang w:val="en-US"/>
        </w:rPr>
        <w:t>D. M. Felsenreich</w:t>
      </w:r>
      <w:r w:rsidRPr="008A690D">
        <w:rPr>
          <w:rStyle w:val="Absatz-Standardschriftart1"/>
          <w:rFonts w:asciiTheme="majorHAnsi" w:hAnsiTheme="majorHAnsi" w:cstheme="majorHAnsi"/>
          <w:lang w:val="en-US"/>
        </w:rPr>
        <w:t xml:space="preserve">, A. Rojas, M. Gachabayov, L. A. </w:t>
      </w:r>
      <w:proofErr w:type="spellStart"/>
      <w:r w:rsidRPr="008A690D">
        <w:rPr>
          <w:rStyle w:val="Absatz-Standardschriftart1"/>
          <w:rFonts w:asciiTheme="majorHAnsi" w:hAnsiTheme="majorHAnsi" w:cstheme="majorHAnsi"/>
          <w:lang w:val="en-US"/>
        </w:rPr>
        <w:t>Quinterro</w:t>
      </w:r>
      <w:proofErr w:type="spellEnd"/>
      <w:r w:rsidRPr="008A690D">
        <w:rPr>
          <w:rStyle w:val="Absatz-Standardschriftart1"/>
          <w:rFonts w:asciiTheme="majorHAnsi" w:hAnsiTheme="majorHAnsi" w:cstheme="majorHAnsi"/>
          <w:lang w:val="en-US"/>
        </w:rPr>
        <w:t xml:space="preserve">, X. (E.) D. Dong, </w:t>
      </w:r>
      <w:r w:rsidRPr="008A690D">
        <w:rPr>
          <w:rFonts w:asciiTheme="majorHAnsi" w:hAnsiTheme="majorHAnsi" w:cstheme="majorHAnsi"/>
          <w:lang w:val="en-US"/>
        </w:rPr>
        <w:t>Robotic</w:t>
      </w:r>
    </w:p>
    <w:p w14:paraId="7A673911" w14:textId="1358BAC8" w:rsidR="008A690D" w:rsidRPr="008A690D" w:rsidRDefault="008A690D" w:rsidP="008A690D">
      <w:pPr>
        <w:ind w:left="705"/>
        <w:rPr>
          <w:rFonts w:asciiTheme="majorHAnsi" w:hAnsiTheme="majorHAnsi" w:cstheme="majorHAnsi"/>
          <w:lang w:val="en-US"/>
        </w:rPr>
      </w:pPr>
      <w:r w:rsidRPr="008A690D">
        <w:rPr>
          <w:rFonts w:asciiTheme="majorHAnsi" w:hAnsiTheme="majorHAnsi" w:cstheme="majorHAnsi"/>
          <w:lang w:val="en-US"/>
        </w:rPr>
        <w:t xml:space="preserve">resection of hepatic echinococcal cysts: A video vignette. Asian Journal of Surgery </w:t>
      </w:r>
      <w:r w:rsidR="00565363">
        <w:rPr>
          <w:rFonts w:asciiTheme="majorHAnsi" w:hAnsiTheme="majorHAnsi" w:cstheme="majorHAnsi"/>
          <w:lang w:val="en-US"/>
        </w:rPr>
        <w:t>06/2020</w:t>
      </w:r>
    </w:p>
    <w:p w14:paraId="5FC163A0" w14:textId="1917E019" w:rsidR="008A690D" w:rsidRPr="00CB3F40" w:rsidRDefault="008A690D" w:rsidP="009B1F34">
      <w:pPr>
        <w:pStyle w:val="Body"/>
        <w:rPr>
          <w:rFonts w:asciiTheme="majorHAnsi" w:hAnsiTheme="majorHAnsi" w:cstheme="majorHAnsi"/>
          <w:sz w:val="24"/>
          <w:szCs w:val="24"/>
        </w:rPr>
      </w:pPr>
    </w:p>
    <w:p w14:paraId="03D996E7" w14:textId="698BB2FA" w:rsidR="00E830E1" w:rsidRPr="00B9587B" w:rsidRDefault="00CB3F40" w:rsidP="00CB3F40">
      <w:pPr>
        <w:spacing w:line="276" w:lineRule="auto"/>
        <w:rPr>
          <w:rFonts w:asciiTheme="majorHAnsi" w:hAnsiTheme="majorHAnsi" w:cstheme="majorHAnsi"/>
          <w:b/>
          <w:color w:val="000000" w:themeColor="text1"/>
          <w:lang w:val="en-US"/>
        </w:rPr>
      </w:pPr>
      <w:r w:rsidRPr="00B9587B">
        <w:rPr>
          <w:rStyle w:val="Absatz-Standardschriftart1"/>
          <w:rFonts w:asciiTheme="majorHAnsi" w:hAnsiTheme="majorHAnsi" w:cstheme="majorHAnsi"/>
          <w:b/>
          <w:bCs/>
          <w:lang w:val="en-US"/>
        </w:rPr>
        <w:t>D. M. Felsenreich</w:t>
      </w:r>
      <w:r w:rsidRPr="00B9587B">
        <w:rPr>
          <w:rStyle w:val="Absatz-Standardschriftart1"/>
          <w:rFonts w:asciiTheme="majorHAnsi" w:hAnsiTheme="majorHAnsi" w:cstheme="majorHAnsi"/>
          <w:lang w:val="en-US"/>
        </w:rPr>
        <w:t xml:space="preserve">, M. Gachabayov, X. (E.) D. Dong, F. </w:t>
      </w:r>
      <w:proofErr w:type="spellStart"/>
      <w:r w:rsidRPr="00B9587B">
        <w:rPr>
          <w:rFonts w:asciiTheme="majorHAnsi" w:hAnsiTheme="majorHAnsi" w:cstheme="majorHAnsi"/>
          <w:color w:val="000000" w:themeColor="text1"/>
          <w:lang w:val="en-US"/>
        </w:rPr>
        <w:t>Cianchi</w:t>
      </w:r>
      <w:proofErr w:type="spellEnd"/>
      <w:r w:rsidRPr="00B9587B">
        <w:rPr>
          <w:rFonts w:asciiTheme="majorHAnsi" w:hAnsiTheme="majorHAnsi" w:cstheme="majorHAnsi"/>
          <w:color w:val="000000" w:themeColor="text1"/>
          <w:lang w:val="en-US"/>
        </w:rPr>
        <w:t xml:space="preserve">, </w:t>
      </w:r>
      <w:r w:rsidRPr="00B9587B">
        <w:rPr>
          <w:rFonts w:asciiTheme="majorHAnsi" w:hAnsiTheme="majorHAnsi" w:cstheme="majorHAnsi"/>
          <w:bCs/>
          <w:lang w:val="en-US"/>
        </w:rPr>
        <w:t>R. Bergamaschi</w:t>
      </w:r>
      <w:r w:rsidRPr="00B9587B">
        <w:rPr>
          <w:rFonts w:asciiTheme="majorHAnsi" w:hAnsiTheme="majorHAnsi" w:cstheme="majorHAnsi"/>
          <w:lang w:val="en-US"/>
        </w:rPr>
        <w:t>:</w:t>
      </w:r>
    </w:p>
    <w:p w14:paraId="49A0A1E1" w14:textId="4617D807" w:rsidR="00CB3F40" w:rsidRPr="003C2D66" w:rsidRDefault="00CB3F40" w:rsidP="00E830E1">
      <w:pPr>
        <w:spacing w:line="276" w:lineRule="auto"/>
        <w:ind w:left="708"/>
        <w:rPr>
          <w:rFonts w:asciiTheme="majorHAnsi" w:hAnsiTheme="majorHAnsi" w:cstheme="majorHAnsi"/>
          <w:color w:val="000000" w:themeColor="text1"/>
        </w:rPr>
      </w:pPr>
      <w:r w:rsidRPr="00E830E1">
        <w:rPr>
          <w:rFonts w:asciiTheme="majorHAnsi" w:hAnsiTheme="majorHAnsi" w:cstheme="majorHAnsi"/>
          <w:bCs/>
          <w:color w:val="000000" w:themeColor="text1"/>
          <w:lang w:val="en-US"/>
        </w:rPr>
        <w:t>Considerations of Robotic Colorectal Surgery within a COVID-19 Pandemic</w:t>
      </w:r>
      <w:r w:rsidR="00E830E1" w:rsidRPr="00E830E1">
        <w:rPr>
          <w:rFonts w:asciiTheme="majorHAnsi" w:hAnsiTheme="majorHAnsi" w:cstheme="majorHAnsi"/>
          <w:bCs/>
          <w:color w:val="000000" w:themeColor="text1"/>
          <w:lang w:val="en-US"/>
        </w:rPr>
        <w:t xml:space="preserve">. </w:t>
      </w:r>
      <w:r w:rsidR="00E830E1" w:rsidRPr="003C2D66">
        <w:rPr>
          <w:rFonts w:asciiTheme="majorHAnsi" w:hAnsiTheme="majorHAnsi" w:cstheme="majorHAnsi"/>
          <w:bCs/>
          <w:color w:val="000000" w:themeColor="text1"/>
        </w:rPr>
        <w:t xml:space="preserve">Minerva </w:t>
      </w:r>
      <w:proofErr w:type="spellStart"/>
      <w:r w:rsidR="00E830E1" w:rsidRPr="003C2D66">
        <w:rPr>
          <w:rFonts w:asciiTheme="majorHAnsi" w:hAnsiTheme="majorHAnsi" w:cstheme="majorHAnsi"/>
          <w:bCs/>
          <w:color w:val="000000" w:themeColor="text1"/>
        </w:rPr>
        <w:t>Chirurgica</w:t>
      </w:r>
      <w:proofErr w:type="spellEnd"/>
      <w:r w:rsidR="00E830E1" w:rsidRPr="003C2D66">
        <w:rPr>
          <w:rFonts w:asciiTheme="majorHAnsi" w:hAnsiTheme="majorHAnsi" w:cstheme="majorHAnsi"/>
          <w:bCs/>
          <w:color w:val="000000" w:themeColor="text1"/>
        </w:rPr>
        <w:t xml:space="preserve"> </w:t>
      </w:r>
      <w:r w:rsidR="00EB65D1" w:rsidRPr="003C2D66">
        <w:rPr>
          <w:rFonts w:asciiTheme="majorHAnsi" w:hAnsiTheme="majorHAnsi" w:cstheme="majorHAnsi"/>
          <w:bCs/>
          <w:color w:val="000000" w:themeColor="text1"/>
        </w:rPr>
        <w:t>I</w:t>
      </w:r>
      <w:r w:rsidR="00E830E1" w:rsidRPr="003C2D66">
        <w:rPr>
          <w:rFonts w:asciiTheme="majorHAnsi" w:hAnsiTheme="majorHAnsi" w:cstheme="majorHAnsi"/>
          <w:bCs/>
          <w:color w:val="000000" w:themeColor="text1"/>
        </w:rPr>
        <w:t>n press</w:t>
      </w:r>
    </w:p>
    <w:p w14:paraId="5F5CB50E" w14:textId="5F193697" w:rsidR="003C2D66" w:rsidRDefault="003C2D66" w:rsidP="009B1F34">
      <w:pPr>
        <w:pStyle w:val="Body"/>
        <w:rPr>
          <w:rFonts w:asciiTheme="majorHAnsi" w:hAnsiTheme="majorHAnsi" w:cstheme="majorHAnsi"/>
          <w:sz w:val="24"/>
          <w:szCs w:val="24"/>
          <w:lang w:val="de-AT"/>
        </w:rPr>
      </w:pPr>
    </w:p>
    <w:p w14:paraId="3A804258" w14:textId="77777777" w:rsidR="00133927" w:rsidRPr="0020082E" w:rsidRDefault="00133927" w:rsidP="00133927">
      <w:pPr>
        <w:spacing w:line="276" w:lineRule="auto"/>
        <w:rPr>
          <w:rFonts w:asciiTheme="majorHAnsi" w:hAnsiTheme="majorHAnsi" w:cstheme="majorHAnsi"/>
        </w:rPr>
      </w:pPr>
      <w:r w:rsidRPr="0020082E">
        <w:rPr>
          <w:rFonts w:asciiTheme="majorHAnsi" w:hAnsiTheme="majorHAnsi" w:cstheme="majorHAnsi"/>
          <w:b/>
          <w:bCs/>
        </w:rPr>
        <w:t>D. M. Felsenreich</w:t>
      </w:r>
      <w:r w:rsidRPr="0020082E">
        <w:rPr>
          <w:rFonts w:asciiTheme="majorHAnsi" w:hAnsiTheme="majorHAnsi" w:cstheme="majorHAnsi"/>
        </w:rPr>
        <w:t>, M. A. Arnoldner, F. B. Langer, C. Bichler, N. Vock, K. Steinlechner, M.</w:t>
      </w:r>
    </w:p>
    <w:p w14:paraId="657DF45F" w14:textId="77777777" w:rsidR="00133927" w:rsidRDefault="00133927" w:rsidP="00133927">
      <w:pPr>
        <w:spacing w:line="276" w:lineRule="auto"/>
        <w:ind w:left="708"/>
        <w:rPr>
          <w:rFonts w:asciiTheme="majorHAnsi" w:hAnsiTheme="majorHAnsi" w:cstheme="majorHAnsi"/>
          <w:vertAlign w:val="superscript"/>
          <w:lang w:val="en-US"/>
        </w:rPr>
      </w:pPr>
      <w:r w:rsidRPr="003C2D66">
        <w:rPr>
          <w:rFonts w:asciiTheme="majorHAnsi" w:hAnsiTheme="majorHAnsi" w:cstheme="majorHAnsi"/>
          <w:lang w:val="en-US"/>
        </w:rPr>
        <w:t xml:space="preserve">Gachabayov, A. Rojas, D. </w:t>
      </w:r>
      <w:proofErr w:type="spellStart"/>
      <w:r w:rsidRPr="003C2D66">
        <w:rPr>
          <w:rFonts w:asciiTheme="majorHAnsi" w:hAnsiTheme="majorHAnsi" w:cstheme="majorHAnsi"/>
          <w:lang w:val="en-US"/>
        </w:rPr>
        <w:t>Beitzke</w:t>
      </w:r>
      <w:proofErr w:type="spellEnd"/>
      <w:r w:rsidRPr="003C2D66">
        <w:rPr>
          <w:rFonts w:asciiTheme="majorHAnsi" w:hAnsiTheme="majorHAnsi" w:cstheme="majorHAnsi"/>
          <w:lang w:val="en-US"/>
        </w:rPr>
        <w:t xml:space="preserve">, T. Mang, G. Prager, C. Kulinna-Cosentini: </w:t>
      </w:r>
      <w:r w:rsidRPr="00A63BEC">
        <w:rPr>
          <w:rFonts w:asciiTheme="majorHAnsi" w:hAnsiTheme="majorHAnsi" w:cstheme="majorHAnsi"/>
          <w:i/>
          <w:iCs/>
          <w:lang w:val="en-US"/>
        </w:rPr>
        <w:t>Swallow Magnetic Resonance Imaging Compared to 3D Computed Tomography for Pouch Assessment and Hiatal Hernias after Roux-en-Y Gastric Bypass.</w:t>
      </w:r>
      <w:r w:rsidRPr="003C2D66">
        <w:rPr>
          <w:rFonts w:asciiTheme="majorHAnsi" w:hAnsiTheme="majorHAnsi" w:cstheme="majorHAnsi"/>
          <w:lang w:val="en-US"/>
        </w:rPr>
        <w:t xml:space="preserve"> Obesity Surgery </w:t>
      </w:r>
      <w:r>
        <w:rPr>
          <w:rFonts w:asciiTheme="majorHAnsi" w:hAnsiTheme="majorHAnsi" w:cstheme="majorHAnsi"/>
          <w:lang w:val="en-US"/>
        </w:rPr>
        <w:t>07/2020</w:t>
      </w:r>
    </w:p>
    <w:p w14:paraId="2C14C884" w14:textId="77777777" w:rsidR="00133927" w:rsidRDefault="00133927" w:rsidP="00133927">
      <w:pPr>
        <w:rPr>
          <w:rFonts w:asciiTheme="majorHAnsi" w:hAnsiTheme="majorHAnsi"/>
          <w:lang w:val="en-US"/>
        </w:rPr>
      </w:pPr>
    </w:p>
    <w:p w14:paraId="345D27ED" w14:textId="77777777" w:rsidR="00133927" w:rsidRPr="001D7751" w:rsidRDefault="00133927" w:rsidP="00133927">
      <w:pPr>
        <w:rPr>
          <w:rFonts w:asciiTheme="majorHAnsi" w:hAnsiTheme="majorHAnsi" w:cstheme="majorHAnsi"/>
          <w:i/>
          <w:iCs/>
          <w:lang w:val="en-US"/>
        </w:rPr>
      </w:pPr>
      <w:r w:rsidRPr="001D7751">
        <w:rPr>
          <w:rFonts w:asciiTheme="majorHAnsi" w:hAnsiTheme="majorHAnsi" w:cstheme="majorHAnsi"/>
          <w:b/>
          <w:bCs/>
          <w:lang w:val="en-US"/>
        </w:rPr>
        <w:t>D. M. Felsenreich</w:t>
      </w:r>
      <w:r>
        <w:rPr>
          <w:rFonts w:asciiTheme="majorHAnsi" w:hAnsiTheme="majorHAnsi" w:cstheme="majorHAnsi"/>
          <w:lang w:val="en-US"/>
        </w:rPr>
        <w:t>,</w:t>
      </w:r>
      <w:r w:rsidRPr="001D7751">
        <w:rPr>
          <w:rFonts w:asciiTheme="majorHAnsi" w:hAnsiTheme="majorHAnsi" w:cstheme="majorHAnsi"/>
          <w:lang w:val="en-US"/>
        </w:rPr>
        <w:t xml:space="preserve"> M</w:t>
      </w:r>
      <w:r>
        <w:rPr>
          <w:rFonts w:asciiTheme="majorHAnsi" w:hAnsiTheme="majorHAnsi" w:cstheme="majorHAnsi"/>
          <w:lang w:val="en-US"/>
        </w:rPr>
        <w:t xml:space="preserve">. </w:t>
      </w:r>
      <w:r w:rsidRPr="001D7751">
        <w:rPr>
          <w:rFonts w:asciiTheme="majorHAnsi" w:hAnsiTheme="majorHAnsi" w:cstheme="majorHAnsi"/>
          <w:lang w:val="en-US"/>
        </w:rPr>
        <w:t>Gachabayov</w:t>
      </w:r>
      <w:r>
        <w:rPr>
          <w:rFonts w:asciiTheme="majorHAnsi" w:hAnsiTheme="majorHAnsi" w:cstheme="majorHAnsi"/>
          <w:vertAlign w:val="superscript"/>
          <w:lang w:val="en-US"/>
        </w:rPr>
        <w:t xml:space="preserve">, </w:t>
      </w:r>
      <w:r w:rsidRPr="001D7751">
        <w:rPr>
          <w:rFonts w:asciiTheme="majorHAnsi" w:hAnsiTheme="majorHAnsi" w:cstheme="majorHAnsi"/>
          <w:lang w:val="en-US"/>
        </w:rPr>
        <w:t>A</w:t>
      </w:r>
      <w:r>
        <w:rPr>
          <w:rFonts w:asciiTheme="majorHAnsi" w:hAnsiTheme="majorHAnsi" w:cstheme="majorHAnsi"/>
          <w:lang w:val="en-US"/>
        </w:rPr>
        <w:t>.</w:t>
      </w:r>
      <w:r w:rsidRPr="001D7751">
        <w:rPr>
          <w:rFonts w:asciiTheme="majorHAnsi" w:hAnsiTheme="majorHAnsi" w:cstheme="majorHAnsi"/>
          <w:lang w:val="en-US"/>
        </w:rPr>
        <w:t xml:space="preserve"> Rojas, L</w:t>
      </w:r>
      <w:r>
        <w:rPr>
          <w:rFonts w:asciiTheme="majorHAnsi" w:hAnsiTheme="majorHAnsi" w:cstheme="majorHAnsi"/>
          <w:lang w:val="en-US"/>
        </w:rPr>
        <w:t xml:space="preserve">. </w:t>
      </w:r>
      <w:r w:rsidRPr="001D7751">
        <w:rPr>
          <w:rFonts w:asciiTheme="majorHAnsi" w:hAnsiTheme="majorHAnsi" w:cstheme="majorHAnsi"/>
          <w:lang w:val="en-US"/>
        </w:rPr>
        <w:t>Rifat</w:t>
      </w:r>
      <w:r>
        <w:rPr>
          <w:rFonts w:asciiTheme="majorHAnsi" w:hAnsiTheme="majorHAnsi" w:cstheme="majorHAnsi"/>
          <w:lang w:val="en-US"/>
        </w:rPr>
        <w:t xml:space="preserve">, R. </w:t>
      </w:r>
      <w:r w:rsidRPr="001D7751">
        <w:rPr>
          <w:rFonts w:asciiTheme="majorHAnsi" w:hAnsiTheme="majorHAnsi" w:cstheme="majorHAnsi"/>
          <w:lang w:val="en-US"/>
        </w:rPr>
        <w:t xml:space="preserve">Bergamaschi: </w:t>
      </w:r>
      <w:r w:rsidRPr="001D7751">
        <w:rPr>
          <w:rFonts w:asciiTheme="majorHAnsi" w:hAnsiTheme="majorHAnsi" w:cstheme="majorHAnsi"/>
          <w:i/>
          <w:iCs/>
          <w:lang w:val="en-US"/>
        </w:rPr>
        <w:t>Meta-analysis of</w:t>
      </w:r>
    </w:p>
    <w:p w14:paraId="74D17CDF" w14:textId="77777777" w:rsidR="00133927" w:rsidRPr="00685AEE" w:rsidRDefault="00133927" w:rsidP="00133927">
      <w:pPr>
        <w:ind w:left="708"/>
        <w:rPr>
          <w:rFonts w:asciiTheme="majorHAnsi" w:hAnsiTheme="majorHAnsi" w:cstheme="majorHAnsi"/>
        </w:rPr>
      </w:pPr>
      <w:r w:rsidRPr="001D7751">
        <w:rPr>
          <w:rFonts w:asciiTheme="majorHAnsi" w:hAnsiTheme="majorHAnsi" w:cstheme="majorHAnsi"/>
          <w:i/>
          <w:iCs/>
          <w:lang w:val="en-US"/>
        </w:rPr>
        <w:t>postoperative mortality and morbidity following total abdominal colectomy versus loop ileostomy with colonic lavage for fulminant Clostridium difficile colitis</w:t>
      </w:r>
      <w:r w:rsidRPr="001D7751">
        <w:rPr>
          <w:rFonts w:asciiTheme="majorHAnsi" w:hAnsiTheme="majorHAnsi" w:cstheme="majorHAnsi"/>
          <w:lang w:val="en-US"/>
        </w:rPr>
        <w:t xml:space="preserve">. </w:t>
      </w:r>
      <w:r w:rsidRPr="00685AEE">
        <w:rPr>
          <w:rFonts w:asciiTheme="majorHAnsi" w:hAnsiTheme="majorHAnsi" w:cstheme="majorHAnsi"/>
        </w:rPr>
        <w:t>Disease of the Colon &amp; Rectum 09/2020</w:t>
      </w:r>
    </w:p>
    <w:p w14:paraId="23B065AF" w14:textId="77777777" w:rsidR="00133927" w:rsidRPr="00685AEE" w:rsidRDefault="00133927" w:rsidP="00133927">
      <w:pPr>
        <w:rPr>
          <w:rFonts w:asciiTheme="majorHAnsi" w:hAnsiTheme="majorHAnsi" w:cstheme="majorHAnsi"/>
        </w:rPr>
      </w:pPr>
    </w:p>
    <w:p w14:paraId="4139A8FD" w14:textId="77777777" w:rsidR="00133927" w:rsidRPr="00F03A46" w:rsidRDefault="00133927" w:rsidP="00133927">
      <w:pPr>
        <w:rPr>
          <w:rFonts w:asciiTheme="majorHAnsi" w:hAnsiTheme="majorHAnsi" w:cstheme="majorHAnsi"/>
        </w:rPr>
      </w:pPr>
      <w:r w:rsidRPr="00F03A46">
        <w:rPr>
          <w:rFonts w:asciiTheme="majorHAnsi" w:hAnsiTheme="majorHAnsi" w:cstheme="majorHAnsi"/>
        </w:rPr>
        <w:t xml:space="preserve">C. Bichler, J. Jedamzik, </w:t>
      </w:r>
      <w:r w:rsidRPr="00F03A46">
        <w:rPr>
          <w:rFonts w:asciiTheme="majorHAnsi" w:hAnsiTheme="majorHAnsi" w:cstheme="majorHAnsi"/>
          <w:b/>
          <w:bCs/>
        </w:rPr>
        <w:t>D. M. Felsenreich</w:t>
      </w:r>
      <w:r w:rsidRPr="00F03A46">
        <w:rPr>
          <w:rFonts w:asciiTheme="majorHAnsi" w:hAnsiTheme="majorHAnsi" w:cstheme="majorHAnsi"/>
        </w:rPr>
        <w:t>, F. B. Langer, M. Eilenberg, N. Vock, K. Steinlechner,</w:t>
      </w:r>
    </w:p>
    <w:p w14:paraId="5C14D783" w14:textId="77777777" w:rsidR="00133927" w:rsidRPr="003B4F1B" w:rsidRDefault="00133927" w:rsidP="00133927">
      <w:pPr>
        <w:spacing w:line="276" w:lineRule="auto"/>
        <w:ind w:left="708"/>
        <w:rPr>
          <w:rFonts w:asciiTheme="majorHAnsi" w:hAnsiTheme="majorHAnsi" w:cstheme="majorHAnsi"/>
          <w:vertAlign w:val="superscript"/>
        </w:rPr>
      </w:pPr>
      <w:r w:rsidRPr="00FD47E5">
        <w:rPr>
          <w:rFonts w:asciiTheme="majorHAnsi" w:hAnsiTheme="majorHAnsi" w:cstheme="majorHAnsi"/>
          <w:lang w:val="en-US"/>
        </w:rPr>
        <w:t xml:space="preserve">J. Eichelter, L. Gensthaler, G. Prager: </w:t>
      </w:r>
      <w:r w:rsidRPr="00FD47E5">
        <w:rPr>
          <w:rFonts w:asciiTheme="majorHAnsi" w:hAnsiTheme="majorHAnsi" w:cstheme="majorHAnsi"/>
          <w:i/>
          <w:iCs/>
          <w:lang w:val="en-US"/>
        </w:rPr>
        <w:t>Stapling through a Bougie during Sleeve Gastrectomy in a Superobese Patient – A Video Vignette</w:t>
      </w:r>
      <w:r>
        <w:rPr>
          <w:rFonts w:asciiTheme="majorHAnsi" w:hAnsiTheme="majorHAnsi" w:cstheme="majorHAnsi"/>
          <w:lang w:val="en-US"/>
        </w:rPr>
        <w:t xml:space="preserve">. </w:t>
      </w:r>
      <w:r w:rsidRPr="003B4F1B">
        <w:rPr>
          <w:rFonts w:asciiTheme="majorHAnsi" w:hAnsiTheme="majorHAnsi" w:cstheme="majorHAnsi"/>
        </w:rPr>
        <w:t>Obesity Surgery 07/2020</w:t>
      </w:r>
    </w:p>
    <w:p w14:paraId="269CA21F" w14:textId="77777777" w:rsidR="00133927" w:rsidRPr="003B4F1B" w:rsidRDefault="00133927" w:rsidP="00133927">
      <w:pPr>
        <w:rPr>
          <w:rFonts w:asciiTheme="majorHAnsi" w:hAnsiTheme="majorHAnsi" w:cstheme="majorHAnsi"/>
          <w:vertAlign w:val="superscript"/>
        </w:rPr>
      </w:pPr>
    </w:p>
    <w:p w14:paraId="62043775" w14:textId="77777777" w:rsidR="00133927" w:rsidRPr="003B4F1B" w:rsidRDefault="00133927" w:rsidP="00133927">
      <w:pPr>
        <w:spacing w:line="276" w:lineRule="auto"/>
        <w:rPr>
          <w:rFonts w:asciiTheme="majorHAnsi" w:hAnsiTheme="majorHAnsi" w:cstheme="majorHAnsi"/>
        </w:rPr>
      </w:pPr>
      <w:r w:rsidRPr="003B4F1B">
        <w:rPr>
          <w:rFonts w:asciiTheme="majorHAnsi" w:hAnsiTheme="majorHAnsi" w:cstheme="majorHAnsi"/>
        </w:rPr>
        <w:t xml:space="preserve">M. A. Arnoldner, </w:t>
      </w:r>
      <w:r w:rsidRPr="003B4F1B">
        <w:rPr>
          <w:rFonts w:asciiTheme="majorHAnsi" w:hAnsiTheme="majorHAnsi" w:cstheme="majorHAnsi"/>
          <w:b/>
          <w:bCs/>
        </w:rPr>
        <w:t>D. M Felsenreich</w:t>
      </w:r>
      <w:r w:rsidRPr="003B4F1B">
        <w:rPr>
          <w:rFonts w:asciiTheme="majorHAnsi" w:hAnsiTheme="majorHAnsi" w:cstheme="majorHAnsi"/>
        </w:rPr>
        <w:t>, F. B Langer, M. Weber, T. Mang, C. Kulinna-Cosentini, G.</w:t>
      </w:r>
    </w:p>
    <w:p w14:paraId="56D0662F" w14:textId="77777777" w:rsidR="00133927" w:rsidRPr="00685AEE" w:rsidRDefault="00133927" w:rsidP="00133927">
      <w:pPr>
        <w:spacing w:line="276" w:lineRule="auto"/>
        <w:ind w:left="708"/>
        <w:rPr>
          <w:rFonts w:asciiTheme="majorHAnsi" w:hAnsiTheme="majorHAnsi" w:cstheme="majorHAnsi"/>
          <w:b/>
          <w:lang w:val="en-US"/>
        </w:rPr>
      </w:pPr>
      <w:r w:rsidRPr="003B4F1B">
        <w:rPr>
          <w:rFonts w:asciiTheme="majorHAnsi" w:hAnsiTheme="majorHAnsi" w:cstheme="majorHAnsi"/>
          <w:lang w:val="en-US"/>
        </w:rPr>
        <w:t xml:space="preserve">Prager: </w:t>
      </w:r>
      <w:r w:rsidRPr="00697AE9">
        <w:rPr>
          <w:rFonts w:asciiTheme="majorHAnsi" w:hAnsiTheme="majorHAnsi" w:cstheme="majorHAnsi"/>
          <w:bCs/>
          <w:i/>
          <w:iCs/>
          <w:lang w:val="en-US"/>
        </w:rPr>
        <w:t>Pouch Volume and Pouch Migration after Roux-en-Y Gastric Bypass: A Comparison of Gastroscopy and 3D-CT Volumetry – Is there a “Migration Crisis”?</w:t>
      </w:r>
      <w:r w:rsidRPr="003B4F1B">
        <w:rPr>
          <w:rFonts w:asciiTheme="majorHAnsi" w:hAnsiTheme="majorHAnsi" w:cstheme="majorHAnsi"/>
          <w:bCs/>
          <w:lang w:val="en-US"/>
        </w:rPr>
        <w:t xml:space="preserve"> </w:t>
      </w:r>
      <w:r w:rsidRPr="00685AEE">
        <w:rPr>
          <w:rFonts w:asciiTheme="majorHAnsi" w:hAnsiTheme="majorHAnsi" w:cstheme="majorHAnsi"/>
          <w:bCs/>
          <w:lang w:val="en-US"/>
        </w:rPr>
        <w:t xml:space="preserve">SOARD </w:t>
      </w:r>
      <w:r>
        <w:rPr>
          <w:rFonts w:asciiTheme="majorHAnsi" w:hAnsiTheme="majorHAnsi" w:cstheme="majorHAnsi"/>
          <w:bCs/>
          <w:lang w:val="en-US"/>
        </w:rPr>
        <w:t>07/2020</w:t>
      </w:r>
    </w:p>
    <w:p w14:paraId="13ECFB62" w14:textId="77777777" w:rsidR="00133927" w:rsidRPr="00685AEE" w:rsidRDefault="00133927" w:rsidP="00133927">
      <w:pPr>
        <w:spacing w:line="276" w:lineRule="auto"/>
        <w:ind w:left="708"/>
        <w:rPr>
          <w:rFonts w:asciiTheme="majorHAnsi" w:hAnsiTheme="majorHAnsi" w:cstheme="majorHAnsi"/>
          <w:b/>
          <w:lang w:val="en-US"/>
        </w:rPr>
      </w:pPr>
    </w:p>
    <w:p w14:paraId="05749E12" w14:textId="7AA17808" w:rsidR="00133927" w:rsidRPr="00697AE9" w:rsidRDefault="00133927" w:rsidP="00133927">
      <w:pPr>
        <w:rPr>
          <w:rFonts w:asciiTheme="majorHAnsi" w:hAnsiTheme="majorHAnsi" w:cstheme="majorHAnsi"/>
          <w:i/>
          <w:iCs/>
          <w:lang w:val="en-US"/>
        </w:rPr>
      </w:pPr>
      <w:r w:rsidRPr="00685AEE">
        <w:rPr>
          <w:rFonts w:asciiTheme="majorHAnsi" w:hAnsiTheme="majorHAnsi" w:cstheme="majorHAnsi"/>
          <w:b/>
          <w:bCs/>
          <w:color w:val="000000" w:themeColor="text1"/>
          <w:lang w:val="en-US"/>
        </w:rPr>
        <w:t>D.M. Felsenreich</w:t>
      </w:r>
      <w:r w:rsidRPr="00685AEE">
        <w:rPr>
          <w:rFonts w:asciiTheme="majorHAnsi" w:hAnsiTheme="majorHAnsi" w:cstheme="majorHAnsi"/>
          <w:color w:val="000000" w:themeColor="text1"/>
          <w:lang w:val="en-US"/>
        </w:rPr>
        <w:t>, H.</w:t>
      </w:r>
      <w:r w:rsidR="0099455B">
        <w:rPr>
          <w:rFonts w:asciiTheme="majorHAnsi" w:hAnsiTheme="majorHAnsi" w:cstheme="majorHAnsi"/>
          <w:color w:val="000000" w:themeColor="text1"/>
          <w:lang w:val="en-US"/>
        </w:rPr>
        <w:t xml:space="preserve"> </w:t>
      </w:r>
      <w:r w:rsidRPr="00685AEE">
        <w:rPr>
          <w:rFonts w:asciiTheme="majorHAnsi" w:hAnsiTheme="majorHAnsi" w:cstheme="majorHAnsi"/>
          <w:color w:val="000000" w:themeColor="text1"/>
          <w:lang w:val="en-US"/>
        </w:rPr>
        <w:t>Lee, M. Gachabayov, A. Kumar, R. Bergamaschi</w:t>
      </w:r>
      <w:r w:rsidRPr="00697AE9">
        <w:rPr>
          <w:rFonts w:asciiTheme="majorHAnsi" w:hAnsiTheme="majorHAnsi" w:cstheme="majorHAnsi"/>
          <w:i/>
          <w:iCs/>
          <w:color w:val="000000" w:themeColor="text1"/>
          <w:lang w:val="en-US"/>
        </w:rPr>
        <w:t xml:space="preserve">: </w:t>
      </w:r>
      <w:r w:rsidRPr="00697AE9">
        <w:rPr>
          <w:rFonts w:asciiTheme="majorHAnsi" w:hAnsiTheme="majorHAnsi" w:cstheme="majorHAnsi"/>
          <w:i/>
          <w:iCs/>
          <w:lang w:val="en-US"/>
        </w:rPr>
        <w:t>Stercoraceous</w:t>
      </w:r>
    </w:p>
    <w:p w14:paraId="65E0C63E" w14:textId="77777777" w:rsidR="00133927" w:rsidRPr="008C3C28" w:rsidRDefault="00133927" w:rsidP="00133927">
      <w:pPr>
        <w:ind w:left="708"/>
        <w:rPr>
          <w:rFonts w:asciiTheme="majorHAnsi" w:hAnsiTheme="majorHAnsi" w:cstheme="majorHAnsi"/>
          <w:lang w:val="en-US"/>
        </w:rPr>
      </w:pPr>
      <w:r w:rsidRPr="00697AE9">
        <w:rPr>
          <w:rFonts w:asciiTheme="majorHAnsi" w:hAnsiTheme="majorHAnsi" w:cstheme="majorHAnsi"/>
          <w:i/>
          <w:iCs/>
          <w:lang w:val="en-US"/>
        </w:rPr>
        <w:t>transmission of COVID-19 (Coronavirus).</w:t>
      </w:r>
      <w:r w:rsidRPr="00F03A46">
        <w:rPr>
          <w:rFonts w:asciiTheme="majorHAnsi" w:hAnsiTheme="majorHAnsi" w:cstheme="majorHAnsi"/>
          <w:lang w:val="en-US"/>
        </w:rPr>
        <w:t xml:space="preserve"> </w:t>
      </w:r>
      <w:r w:rsidRPr="00697AE9">
        <w:rPr>
          <w:rFonts w:asciiTheme="majorHAnsi" w:hAnsiTheme="majorHAnsi" w:cstheme="majorHAnsi"/>
          <w:lang w:val="en-US"/>
        </w:rPr>
        <w:t>Surgical Technology International 09/2020</w:t>
      </w:r>
    </w:p>
    <w:p w14:paraId="7B223114" w14:textId="77777777" w:rsidR="00133927" w:rsidRPr="008C3C28" w:rsidRDefault="00133927" w:rsidP="00133927">
      <w:pPr>
        <w:spacing w:line="360" w:lineRule="auto"/>
        <w:rPr>
          <w:rFonts w:cstheme="minorHAnsi"/>
          <w:b/>
          <w:bCs/>
          <w:sz w:val="28"/>
          <w:szCs w:val="28"/>
          <w:lang w:val="en-US"/>
        </w:rPr>
      </w:pPr>
    </w:p>
    <w:p w14:paraId="69C1D66E" w14:textId="77777777" w:rsidR="00133927" w:rsidRPr="00685AEE" w:rsidRDefault="00133927" w:rsidP="00133927">
      <w:pPr>
        <w:jc w:val="both"/>
        <w:rPr>
          <w:rFonts w:asciiTheme="majorHAnsi" w:hAnsiTheme="majorHAnsi" w:cstheme="majorHAnsi"/>
        </w:rPr>
      </w:pPr>
      <w:r w:rsidRPr="00685AEE">
        <w:rPr>
          <w:rFonts w:asciiTheme="majorHAnsi" w:hAnsiTheme="majorHAnsi" w:cstheme="majorHAnsi"/>
        </w:rPr>
        <w:t>I. Kristo, M. Paireder,</w:t>
      </w:r>
      <w:r w:rsidRPr="00685AEE">
        <w:rPr>
          <w:rFonts w:asciiTheme="majorHAnsi" w:hAnsiTheme="majorHAnsi" w:cstheme="majorHAnsi"/>
          <w:vertAlign w:val="superscript"/>
        </w:rPr>
        <w:t xml:space="preserve"> </w:t>
      </w:r>
      <w:r w:rsidRPr="00685AEE">
        <w:rPr>
          <w:rFonts w:asciiTheme="majorHAnsi" w:hAnsiTheme="majorHAnsi" w:cstheme="majorHAnsi"/>
        </w:rPr>
        <w:t>G. Jomrich,</w:t>
      </w:r>
      <w:r w:rsidRPr="00685AEE">
        <w:rPr>
          <w:rFonts w:asciiTheme="majorHAnsi" w:hAnsiTheme="majorHAnsi" w:cstheme="majorHAnsi"/>
          <w:vertAlign w:val="superscript"/>
        </w:rPr>
        <w:t xml:space="preserve"> </w:t>
      </w:r>
      <w:r w:rsidRPr="00685AEE">
        <w:rPr>
          <w:rFonts w:asciiTheme="majorHAnsi" w:hAnsiTheme="majorHAnsi" w:cstheme="majorHAnsi"/>
          <w:b/>
          <w:bCs/>
        </w:rPr>
        <w:t>D. M. Felsenreich</w:t>
      </w:r>
      <w:r w:rsidRPr="00685AEE">
        <w:rPr>
          <w:rFonts w:asciiTheme="majorHAnsi" w:hAnsiTheme="majorHAnsi" w:cstheme="majorHAnsi"/>
        </w:rPr>
        <w:t xml:space="preserve">, M. Fischer, F. P. </w:t>
      </w:r>
      <w:proofErr w:type="spellStart"/>
      <w:r w:rsidRPr="00685AEE">
        <w:rPr>
          <w:rFonts w:asciiTheme="majorHAnsi" w:hAnsiTheme="majorHAnsi" w:cstheme="majorHAnsi"/>
        </w:rPr>
        <w:t>Hennerbichler</w:t>
      </w:r>
      <w:proofErr w:type="spellEnd"/>
      <w:r w:rsidRPr="00685AEE">
        <w:rPr>
          <w:rFonts w:asciiTheme="majorHAnsi" w:hAnsiTheme="majorHAnsi" w:cstheme="majorHAnsi"/>
        </w:rPr>
        <w:t>, F. B. Langer,</w:t>
      </w:r>
    </w:p>
    <w:p w14:paraId="4C4C3811" w14:textId="77777777" w:rsidR="00133927" w:rsidRDefault="00133927" w:rsidP="00133927">
      <w:pPr>
        <w:ind w:left="708"/>
        <w:jc w:val="both"/>
        <w:rPr>
          <w:rFonts w:asciiTheme="majorHAnsi" w:hAnsiTheme="majorHAnsi" w:cstheme="majorHAnsi"/>
          <w:lang w:val="en-US"/>
        </w:rPr>
      </w:pPr>
      <w:r w:rsidRPr="00F03A46">
        <w:rPr>
          <w:rFonts w:asciiTheme="majorHAnsi" w:hAnsiTheme="majorHAnsi" w:cstheme="majorHAnsi"/>
          <w:lang w:val="en-US"/>
        </w:rPr>
        <w:t xml:space="preserve">G. Prager, S. F. Schoppmann: </w:t>
      </w:r>
      <w:r w:rsidRPr="00697AE9">
        <w:rPr>
          <w:rFonts w:asciiTheme="majorHAnsi" w:hAnsiTheme="majorHAnsi" w:cstheme="majorHAnsi"/>
          <w:i/>
          <w:iCs/>
          <w:lang w:val="en-US"/>
        </w:rPr>
        <w:t>Silent gastroesophageal reflux disease in patients with morbid obesity prior to primary metabolic surgery.</w:t>
      </w:r>
      <w:r w:rsidRPr="00F03A46">
        <w:rPr>
          <w:rFonts w:asciiTheme="majorHAnsi" w:hAnsiTheme="majorHAnsi" w:cstheme="majorHAnsi"/>
          <w:lang w:val="en-US"/>
        </w:rPr>
        <w:t xml:space="preserve"> Obesity Surgery </w:t>
      </w:r>
      <w:r>
        <w:rPr>
          <w:rFonts w:asciiTheme="majorHAnsi" w:hAnsiTheme="majorHAnsi" w:cstheme="majorHAnsi"/>
          <w:lang w:val="en-US"/>
        </w:rPr>
        <w:t>09/2020</w:t>
      </w:r>
    </w:p>
    <w:p w14:paraId="230FB28E" w14:textId="77777777" w:rsidR="00133927" w:rsidRDefault="00133927" w:rsidP="00133927">
      <w:pPr>
        <w:jc w:val="both"/>
        <w:rPr>
          <w:rFonts w:asciiTheme="majorHAnsi" w:hAnsiTheme="majorHAnsi" w:cstheme="majorHAnsi"/>
          <w:lang w:val="en-US"/>
        </w:rPr>
      </w:pPr>
    </w:p>
    <w:p w14:paraId="2C41A4EA" w14:textId="77777777" w:rsidR="00133927" w:rsidRPr="00697AE9" w:rsidRDefault="00133927" w:rsidP="00133927">
      <w:pPr>
        <w:jc w:val="both"/>
        <w:rPr>
          <w:rFonts w:asciiTheme="majorHAnsi" w:hAnsiTheme="majorHAnsi" w:cstheme="majorHAnsi"/>
          <w:i/>
          <w:iCs/>
          <w:lang w:val="en-US" w:eastAsia="en-US"/>
        </w:rPr>
      </w:pPr>
      <w:r w:rsidRPr="00685AEE">
        <w:rPr>
          <w:rFonts w:asciiTheme="majorHAnsi" w:hAnsiTheme="majorHAnsi" w:cstheme="majorHAnsi"/>
          <w:lang w:val="en-US" w:eastAsia="en-US"/>
        </w:rPr>
        <w:t xml:space="preserve">A. Rojas, M. Gachabayov, L. Quintero, </w:t>
      </w:r>
      <w:r w:rsidRPr="00685AEE">
        <w:rPr>
          <w:rFonts w:asciiTheme="majorHAnsi" w:hAnsiTheme="majorHAnsi" w:cstheme="majorHAnsi"/>
          <w:b/>
          <w:bCs/>
          <w:lang w:val="en-US" w:eastAsia="en-US"/>
        </w:rPr>
        <w:t>D. M. Felsenreich</w:t>
      </w:r>
      <w:r w:rsidRPr="00685AEE">
        <w:rPr>
          <w:rFonts w:asciiTheme="majorHAnsi" w:hAnsiTheme="majorHAnsi" w:cstheme="majorHAnsi"/>
          <w:lang w:val="en-US" w:eastAsia="en-US"/>
        </w:rPr>
        <w:t xml:space="preserve">, R. Bergamaschi: </w:t>
      </w:r>
      <w:r w:rsidRPr="00697AE9">
        <w:rPr>
          <w:rFonts w:asciiTheme="majorHAnsi" w:hAnsiTheme="majorHAnsi" w:cstheme="majorHAnsi"/>
          <w:i/>
          <w:iCs/>
          <w:lang w:val="en-US" w:eastAsia="en-US"/>
        </w:rPr>
        <w:t xml:space="preserve">Robotic </w:t>
      </w:r>
      <w:proofErr w:type="spellStart"/>
      <w:r w:rsidRPr="00697AE9">
        <w:rPr>
          <w:rFonts w:asciiTheme="majorHAnsi" w:hAnsiTheme="majorHAnsi" w:cstheme="majorHAnsi"/>
          <w:i/>
          <w:iCs/>
          <w:lang w:val="en-US" w:eastAsia="en-US"/>
        </w:rPr>
        <w:t>Transanal</w:t>
      </w:r>
      <w:proofErr w:type="spellEnd"/>
    </w:p>
    <w:p w14:paraId="761E753A" w14:textId="4680CB5E" w:rsidR="00556B5C" w:rsidRDefault="00133927" w:rsidP="00133927">
      <w:pPr>
        <w:ind w:left="705"/>
        <w:jc w:val="both"/>
        <w:rPr>
          <w:rFonts w:asciiTheme="majorHAnsi" w:hAnsiTheme="majorHAnsi" w:cstheme="majorHAnsi"/>
        </w:rPr>
      </w:pPr>
      <w:r w:rsidRPr="00697AE9">
        <w:rPr>
          <w:rFonts w:asciiTheme="majorHAnsi" w:hAnsiTheme="majorHAnsi" w:cstheme="majorHAnsi"/>
          <w:i/>
          <w:iCs/>
          <w:lang w:val="en-US" w:eastAsia="en-US"/>
        </w:rPr>
        <w:t>Palliation of Rectal Tumors in Frail Patients: How I Do It.</w:t>
      </w:r>
      <w:r w:rsidRPr="00685AEE">
        <w:rPr>
          <w:rFonts w:asciiTheme="majorHAnsi" w:hAnsiTheme="majorHAnsi" w:cstheme="majorHAnsi"/>
          <w:lang w:val="en-US" w:eastAsia="en-US"/>
        </w:rPr>
        <w:t xml:space="preserve"> </w:t>
      </w:r>
      <w:r w:rsidRPr="00685AEE">
        <w:rPr>
          <w:rFonts w:asciiTheme="majorHAnsi" w:hAnsiTheme="majorHAnsi" w:cstheme="majorHAnsi"/>
          <w:lang w:val="en-US"/>
        </w:rPr>
        <w:t xml:space="preserve">Indian Journal of Colo-Rectal Surgery. </w:t>
      </w:r>
      <w:r w:rsidR="0099455B" w:rsidRPr="00E63A09">
        <w:rPr>
          <w:rFonts w:asciiTheme="majorHAnsi" w:hAnsiTheme="majorHAnsi" w:cstheme="majorHAnsi"/>
        </w:rPr>
        <w:t>10/2020</w:t>
      </w:r>
    </w:p>
    <w:p w14:paraId="5606AADE" w14:textId="58D5D8B2" w:rsidR="002A3EC0" w:rsidRDefault="002A3EC0" w:rsidP="00133927">
      <w:pPr>
        <w:ind w:left="705"/>
        <w:jc w:val="both"/>
        <w:rPr>
          <w:rFonts w:asciiTheme="majorHAnsi" w:hAnsiTheme="majorHAnsi" w:cstheme="majorHAnsi"/>
        </w:rPr>
      </w:pPr>
    </w:p>
    <w:p w14:paraId="1EE6FA89" w14:textId="77777777" w:rsidR="002A3EC0" w:rsidRPr="00E63A09" w:rsidRDefault="002A3EC0" w:rsidP="00133927">
      <w:pPr>
        <w:ind w:left="705"/>
        <w:jc w:val="both"/>
        <w:rPr>
          <w:rFonts w:asciiTheme="majorHAnsi" w:hAnsiTheme="majorHAnsi" w:cstheme="majorHAnsi"/>
        </w:rPr>
      </w:pPr>
    </w:p>
    <w:p w14:paraId="5AEF9452" w14:textId="77777777" w:rsidR="0099455B" w:rsidRPr="00E63A09" w:rsidRDefault="0099455B" w:rsidP="00133927">
      <w:pPr>
        <w:ind w:left="705"/>
        <w:jc w:val="both"/>
        <w:rPr>
          <w:rFonts w:asciiTheme="majorHAnsi" w:hAnsiTheme="majorHAnsi" w:cstheme="majorHAnsi"/>
        </w:rPr>
      </w:pPr>
    </w:p>
    <w:p w14:paraId="7A24CA16" w14:textId="77777777" w:rsidR="0099455B" w:rsidRPr="00E63A09" w:rsidRDefault="0099455B" w:rsidP="0099455B">
      <w:pPr>
        <w:rPr>
          <w:rStyle w:val="Absatz-Standardschriftart1"/>
          <w:rFonts w:asciiTheme="majorHAnsi" w:hAnsiTheme="majorHAnsi" w:cstheme="majorHAnsi"/>
        </w:rPr>
      </w:pPr>
      <w:r w:rsidRPr="00E63A09">
        <w:rPr>
          <w:rFonts w:asciiTheme="majorHAnsi" w:hAnsiTheme="majorHAnsi" w:cstheme="majorHAnsi"/>
        </w:rPr>
        <w:t xml:space="preserve">S. Gogna, M. Goldberg, D. Samson, M. Gachabayov, </w:t>
      </w:r>
      <w:r w:rsidRPr="00E63A09">
        <w:rPr>
          <w:rFonts w:asciiTheme="majorHAnsi" w:hAnsiTheme="majorHAnsi" w:cstheme="majorHAnsi"/>
          <w:b/>
          <w:bCs/>
        </w:rPr>
        <w:t>D. M. Felsenreich</w:t>
      </w:r>
      <w:r w:rsidRPr="00E63A09">
        <w:rPr>
          <w:rFonts w:asciiTheme="majorHAnsi" w:hAnsiTheme="majorHAnsi" w:cstheme="majorHAnsi"/>
        </w:rPr>
        <w:t xml:space="preserve">, A. Azim, </w:t>
      </w:r>
      <w:r w:rsidRPr="00E63A09">
        <w:rPr>
          <w:rStyle w:val="Absatz-Standardschriftart1"/>
          <w:rFonts w:asciiTheme="majorHAnsi" w:hAnsiTheme="majorHAnsi" w:cstheme="majorHAnsi"/>
        </w:rPr>
        <w:t>X. (E.) D. Dong</w:t>
      </w:r>
    </w:p>
    <w:p w14:paraId="4C89032E" w14:textId="289498AE" w:rsidR="0099455B" w:rsidRPr="00E63A09" w:rsidRDefault="0099455B" w:rsidP="0099455B">
      <w:pPr>
        <w:ind w:left="708" w:firstLine="53"/>
        <w:rPr>
          <w:rFonts w:asciiTheme="majorHAnsi" w:hAnsiTheme="majorHAnsi" w:cstheme="majorHAnsi"/>
        </w:rPr>
      </w:pPr>
      <w:r w:rsidRPr="0099455B">
        <w:rPr>
          <w:rFonts w:asciiTheme="majorHAnsi" w:hAnsiTheme="majorHAnsi" w:cstheme="majorHAnsi"/>
          <w:lang w:val="en-US"/>
        </w:rPr>
        <w:t xml:space="preserve">Dong: </w:t>
      </w:r>
      <w:r w:rsidRPr="00697AE9">
        <w:rPr>
          <w:rFonts w:asciiTheme="majorHAnsi" w:hAnsiTheme="majorHAnsi" w:cstheme="majorHAnsi"/>
          <w:i/>
          <w:iCs/>
          <w:lang w:val="en-US"/>
        </w:rPr>
        <w:t>Sporadic Medullary Thyroid Cancer in Older Patients - Epidemiologic Trends and Predictors of Survival.</w:t>
      </w:r>
      <w:r w:rsidRPr="0099455B">
        <w:rPr>
          <w:rFonts w:asciiTheme="majorHAnsi" w:hAnsiTheme="majorHAnsi" w:cstheme="majorHAnsi"/>
          <w:lang w:val="en-US"/>
        </w:rPr>
        <w:t xml:space="preserve"> </w:t>
      </w:r>
      <w:r w:rsidRPr="00E63A09">
        <w:rPr>
          <w:rFonts w:asciiTheme="majorHAnsi" w:hAnsiTheme="majorHAnsi" w:cstheme="majorHAnsi"/>
        </w:rPr>
        <w:t xml:space="preserve">Cancers. </w:t>
      </w:r>
      <w:r w:rsidR="005806FD">
        <w:rPr>
          <w:rFonts w:asciiTheme="majorHAnsi" w:hAnsiTheme="majorHAnsi" w:cstheme="majorHAnsi"/>
        </w:rPr>
        <w:t>12/2020</w:t>
      </w:r>
    </w:p>
    <w:p w14:paraId="38D7D44A" w14:textId="4AF7EF54" w:rsidR="0099455B" w:rsidRPr="00E63A09" w:rsidRDefault="0099455B" w:rsidP="0099455B">
      <w:pPr>
        <w:rPr>
          <w:rFonts w:asciiTheme="majorHAnsi" w:hAnsiTheme="majorHAnsi" w:cstheme="majorHAnsi"/>
        </w:rPr>
      </w:pPr>
    </w:p>
    <w:p w14:paraId="1B13B6B0" w14:textId="77777777" w:rsidR="00356ADE" w:rsidRPr="00697AE9" w:rsidRDefault="00356ADE" w:rsidP="00356ADE">
      <w:pPr>
        <w:rPr>
          <w:rFonts w:asciiTheme="majorHAnsi" w:hAnsiTheme="majorHAnsi" w:cstheme="majorHAnsi"/>
        </w:rPr>
      </w:pPr>
      <w:r w:rsidRPr="00697AE9">
        <w:rPr>
          <w:rFonts w:asciiTheme="majorHAnsi" w:hAnsiTheme="majorHAnsi" w:cstheme="majorHAnsi"/>
          <w:b/>
          <w:bCs/>
        </w:rPr>
        <w:t>D. M. Felsenreich</w:t>
      </w:r>
      <w:r w:rsidRPr="00697AE9">
        <w:rPr>
          <w:rFonts w:asciiTheme="majorHAnsi" w:hAnsiTheme="majorHAnsi" w:cstheme="majorHAnsi"/>
        </w:rPr>
        <w:t>, C. Bichler, F. B. Langer, M. Gachabayov, J. Eichelter, L. Gensthaler, N. Vock,</w:t>
      </w:r>
    </w:p>
    <w:p w14:paraId="5E544B1D" w14:textId="77777777" w:rsidR="00356ADE" w:rsidRDefault="00356ADE" w:rsidP="00356ADE">
      <w:pPr>
        <w:ind w:left="708"/>
        <w:rPr>
          <w:rFonts w:asciiTheme="majorHAnsi" w:hAnsiTheme="majorHAnsi" w:cstheme="majorHAnsi"/>
          <w:lang w:val="en-US"/>
        </w:rPr>
      </w:pPr>
      <w:r w:rsidRPr="00697AE9">
        <w:rPr>
          <w:rFonts w:asciiTheme="majorHAnsi" w:hAnsiTheme="majorHAnsi" w:cstheme="majorHAnsi"/>
          <w:lang w:val="en-US"/>
        </w:rPr>
        <w:t xml:space="preserve">E. Artemiou, G. Prager: </w:t>
      </w:r>
      <w:bookmarkStart w:id="9" w:name="_Hlk51754564"/>
      <w:bookmarkEnd w:id="9"/>
      <w:r w:rsidRPr="00697AE9">
        <w:rPr>
          <w:rFonts w:asciiTheme="majorHAnsi" w:hAnsiTheme="majorHAnsi" w:cstheme="majorHAnsi"/>
          <w:bCs/>
          <w:i/>
          <w:iCs/>
          <w:lang w:val="en-CA"/>
        </w:rPr>
        <w:t>Surgical Technique of One-Anastomosis Gastric Bypass.</w:t>
      </w:r>
      <w:r w:rsidRPr="00697AE9">
        <w:rPr>
          <w:rFonts w:asciiTheme="majorHAnsi" w:hAnsiTheme="majorHAnsi" w:cstheme="majorHAnsi"/>
          <w:b/>
          <w:lang w:val="en-CA"/>
        </w:rPr>
        <w:t xml:space="preserve"> </w:t>
      </w:r>
      <w:r w:rsidRPr="00697AE9">
        <w:rPr>
          <w:rFonts w:asciiTheme="majorHAnsi" w:hAnsiTheme="majorHAnsi" w:cstheme="majorHAnsi"/>
          <w:lang w:val="en-US"/>
        </w:rPr>
        <w:t>Surgical Technology International</w:t>
      </w:r>
      <w:r>
        <w:rPr>
          <w:rFonts w:asciiTheme="majorHAnsi" w:hAnsiTheme="majorHAnsi" w:cstheme="majorHAnsi"/>
          <w:i/>
          <w:iCs/>
          <w:lang w:val="en-US"/>
        </w:rPr>
        <w:t>.</w:t>
      </w:r>
      <w:r w:rsidRPr="00697AE9">
        <w:rPr>
          <w:rFonts w:asciiTheme="majorHAnsi" w:hAnsiTheme="majorHAnsi" w:cstheme="majorHAnsi"/>
          <w:lang w:val="en-US"/>
        </w:rPr>
        <w:t xml:space="preserve"> </w:t>
      </w:r>
      <w:r>
        <w:rPr>
          <w:rFonts w:asciiTheme="majorHAnsi" w:hAnsiTheme="majorHAnsi" w:cstheme="majorHAnsi"/>
          <w:lang w:val="en-US"/>
        </w:rPr>
        <w:t>12/2020</w:t>
      </w:r>
    </w:p>
    <w:p w14:paraId="62D274D2" w14:textId="77777777" w:rsidR="00356ADE" w:rsidRDefault="00356ADE" w:rsidP="00356ADE">
      <w:pPr>
        <w:rPr>
          <w:rFonts w:asciiTheme="majorHAnsi" w:hAnsiTheme="majorHAnsi" w:cstheme="majorHAnsi"/>
          <w:lang w:val="en-US"/>
        </w:rPr>
      </w:pPr>
    </w:p>
    <w:p w14:paraId="3ED87B99" w14:textId="77777777" w:rsidR="00356ADE" w:rsidRDefault="00356ADE" w:rsidP="00356ADE">
      <w:pPr>
        <w:rPr>
          <w:rFonts w:asciiTheme="majorHAnsi" w:hAnsiTheme="majorHAnsi" w:cstheme="majorHAnsi"/>
          <w:lang w:val="en-US"/>
        </w:rPr>
      </w:pPr>
      <w:r w:rsidRPr="00E860A6">
        <w:rPr>
          <w:rFonts w:asciiTheme="majorHAnsi" w:hAnsiTheme="majorHAnsi" w:cstheme="majorHAnsi"/>
          <w:b/>
          <w:bCs/>
          <w:lang w:val="en-US"/>
        </w:rPr>
        <w:t>D.M. Felsenreich</w:t>
      </w:r>
      <w:r w:rsidRPr="00E860A6">
        <w:rPr>
          <w:rFonts w:asciiTheme="majorHAnsi" w:hAnsiTheme="majorHAnsi" w:cstheme="majorHAnsi"/>
          <w:lang w:val="en-US"/>
        </w:rPr>
        <w:t xml:space="preserve">, M. Gachabayov, J. </w:t>
      </w:r>
      <w:proofErr w:type="spellStart"/>
      <w:r w:rsidRPr="00E860A6">
        <w:rPr>
          <w:rFonts w:asciiTheme="majorHAnsi" w:hAnsiTheme="majorHAnsi" w:cstheme="majorHAnsi"/>
          <w:lang w:val="en-US"/>
        </w:rPr>
        <w:t>Karas</w:t>
      </w:r>
      <w:proofErr w:type="spellEnd"/>
      <w:r w:rsidRPr="00E860A6">
        <w:rPr>
          <w:rFonts w:asciiTheme="majorHAnsi" w:hAnsiTheme="majorHAnsi" w:cstheme="majorHAnsi"/>
          <w:lang w:val="en-US"/>
        </w:rPr>
        <w:t xml:space="preserve">, A. Rojas, R. Bergamaschi, </w:t>
      </w:r>
      <w:proofErr w:type="spellStart"/>
      <w:r w:rsidRPr="00E860A6">
        <w:rPr>
          <w:rFonts w:asciiTheme="majorHAnsi" w:hAnsiTheme="majorHAnsi" w:cstheme="majorHAnsi"/>
          <w:lang w:val="en-US"/>
        </w:rPr>
        <w:t>RoSiX</w:t>
      </w:r>
      <w:proofErr w:type="spellEnd"/>
      <w:r w:rsidRPr="00E860A6">
        <w:rPr>
          <w:rFonts w:asciiTheme="majorHAnsi" w:hAnsiTheme="majorHAnsi" w:cstheme="majorHAnsi"/>
          <w:lang w:val="en-US"/>
        </w:rPr>
        <w:t xml:space="preserve"> Study Group: A</w:t>
      </w:r>
    </w:p>
    <w:p w14:paraId="120A7839" w14:textId="77777777" w:rsidR="00356ADE" w:rsidRPr="00356ADE" w:rsidRDefault="00356ADE" w:rsidP="00356ADE">
      <w:pPr>
        <w:ind w:left="708"/>
        <w:rPr>
          <w:rFonts w:asciiTheme="majorHAnsi" w:hAnsiTheme="majorHAnsi" w:cstheme="majorHAnsi"/>
          <w:color w:val="000000" w:themeColor="text1"/>
        </w:rPr>
      </w:pPr>
      <w:r w:rsidRPr="00E860A6">
        <w:rPr>
          <w:rFonts w:asciiTheme="majorHAnsi" w:hAnsiTheme="majorHAnsi" w:cstheme="majorHAnsi"/>
          <w:lang w:val="en-US"/>
        </w:rPr>
        <w:t xml:space="preserve">meta-analysis of DaVinci Si versus Xi in colorectal surgery. International Journal of Medical Robotics and Computer Assisted Surgery. </w:t>
      </w:r>
      <w:r w:rsidRPr="00356ADE">
        <w:rPr>
          <w:rFonts w:asciiTheme="majorHAnsi" w:hAnsiTheme="majorHAnsi" w:cstheme="majorHAnsi"/>
        </w:rPr>
        <w:t>01/2021</w:t>
      </w:r>
    </w:p>
    <w:p w14:paraId="36B2DBCE" w14:textId="77777777" w:rsidR="00356ADE" w:rsidRPr="00356ADE" w:rsidRDefault="00356ADE" w:rsidP="00356ADE">
      <w:pPr>
        <w:rPr>
          <w:rFonts w:asciiTheme="majorHAnsi" w:hAnsiTheme="majorHAnsi"/>
        </w:rPr>
      </w:pPr>
    </w:p>
    <w:p w14:paraId="06A7310D" w14:textId="77777777" w:rsidR="00356ADE" w:rsidRPr="00356ADE" w:rsidRDefault="00356ADE" w:rsidP="00356ADE">
      <w:pPr>
        <w:rPr>
          <w:rFonts w:asciiTheme="majorHAnsi" w:hAnsiTheme="majorHAnsi" w:cstheme="majorHAnsi"/>
        </w:rPr>
      </w:pPr>
      <w:r w:rsidRPr="00356ADE">
        <w:rPr>
          <w:rFonts w:asciiTheme="majorHAnsi" w:hAnsiTheme="majorHAnsi" w:cstheme="majorHAnsi"/>
        </w:rPr>
        <w:t xml:space="preserve">M. Gachabayov, E. </w:t>
      </w:r>
      <w:proofErr w:type="spellStart"/>
      <w:r w:rsidRPr="00356ADE">
        <w:rPr>
          <w:rFonts w:asciiTheme="majorHAnsi" w:hAnsiTheme="majorHAnsi" w:cstheme="majorHAnsi"/>
        </w:rPr>
        <w:t>Lebovics</w:t>
      </w:r>
      <w:proofErr w:type="spellEnd"/>
      <w:r w:rsidRPr="00356ADE">
        <w:rPr>
          <w:rFonts w:asciiTheme="majorHAnsi" w:hAnsiTheme="majorHAnsi" w:cstheme="majorHAnsi"/>
        </w:rPr>
        <w:t xml:space="preserve">, A. Rojas, </w:t>
      </w:r>
      <w:r w:rsidRPr="00356ADE">
        <w:rPr>
          <w:rFonts w:asciiTheme="majorHAnsi" w:hAnsiTheme="majorHAnsi" w:cstheme="majorHAnsi"/>
          <w:b/>
          <w:bCs/>
        </w:rPr>
        <w:t>D. M. Felsenreich,</w:t>
      </w:r>
      <w:r w:rsidRPr="00356ADE">
        <w:rPr>
          <w:rFonts w:asciiTheme="majorHAnsi" w:hAnsiTheme="majorHAnsi" w:cstheme="majorHAnsi"/>
        </w:rPr>
        <w:t xml:space="preserve"> R. Latifi, R. Bergamaschi:</w:t>
      </w:r>
    </w:p>
    <w:p w14:paraId="57117093" w14:textId="77777777" w:rsidR="00356ADE" w:rsidRDefault="00356ADE" w:rsidP="00356ADE">
      <w:pPr>
        <w:ind w:left="708"/>
        <w:rPr>
          <w:rFonts w:asciiTheme="majorHAnsi" w:hAnsiTheme="majorHAnsi" w:cstheme="majorHAnsi"/>
          <w:lang w:val="en-US"/>
        </w:rPr>
      </w:pPr>
      <w:r w:rsidRPr="00D14107">
        <w:rPr>
          <w:rFonts w:asciiTheme="majorHAnsi" w:hAnsiTheme="majorHAnsi" w:cstheme="majorHAnsi"/>
          <w:lang w:val="en-US"/>
        </w:rPr>
        <w:t xml:space="preserve">Performance Evaluation of Stool DNA Methylation Tests in Colorectal Cancer Screening: A Systematic Review and Meta-analysis. Colorectal Disease. </w:t>
      </w:r>
      <w:r>
        <w:rPr>
          <w:rFonts w:asciiTheme="majorHAnsi" w:hAnsiTheme="majorHAnsi" w:cstheme="majorHAnsi"/>
          <w:lang w:val="en-US"/>
        </w:rPr>
        <w:t>01/2021</w:t>
      </w:r>
    </w:p>
    <w:p w14:paraId="5318A1BA" w14:textId="77777777" w:rsidR="00356ADE" w:rsidRDefault="00356ADE" w:rsidP="00356ADE">
      <w:pPr>
        <w:rPr>
          <w:rFonts w:asciiTheme="majorHAnsi" w:hAnsiTheme="majorHAnsi" w:cstheme="majorHAnsi"/>
          <w:lang w:val="en-US"/>
        </w:rPr>
      </w:pPr>
    </w:p>
    <w:p w14:paraId="73012CBE" w14:textId="77777777" w:rsidR="00356ADE" w:rsidRPr="00941044" w:rsidRDefault="00356ADE" w:rsidP="00356ADE">
      <w:pPr>
        <w:rPr>
          <w:rFonts w:asciiTheme="majorHAnsi" w:hAnsiTheme="majorHAnsi" w:cstheme="majorHAnsi"/>
          <w:lang w:val="en-US"/>
        </w:rPr>
      </w:pPr>
      <w:r w:rsidRPr="00941044">
        <w:rPr>
          <w:rStyle w:val="Absatz-Standardschriftart1"/>
          <w:rFonts w:asciiTheme="majorHAnsi" w:hAnsiTheme="majorHAnsi" w:cstheme="majorHAnsi"/>
          <w:b/>
          <w:bCs/>
          <w:lang w:val="en-US"/>
        </w:rPr>
        <w:t>D. M. Felsenreich</w:t>
      </w:r>
      <w:r w:rsidRPr="00941044">
        <w:rPr>
          <w:rStyle w:val="Absatz-Standardschriftart1"/>
          <w:rFonts w:asciiTheme="majorHAnsi" w:hAnsiTheme="majorHAnsi" w:cstheme="majorHAnsi"/>
          <w:lang w:val="en-US"/>
        </w:rPr>
        <w:t xml:space="preserve">, A. Rojas, M. Gachabayov, L. A. </w:t>
      </w:r>
      <w:proofErr w:type="spellStart"/>
      <w:r w:rsidRPr="00941044">
        <w:rPr>
          <w:rStyle w:val="Absatz-Standardschriftart1"/>
          <w:rFonts w:asciiTheme="majorHAnsi" w:hAnsiTheme="majorHAnsi" w:cstheme="majorHAnsi"/>
          <w:lang w:val="en-US"/>
        </w:rPr>
        <w:t>Quinterro</w:t>
      </w:r>
      <w:proofErr w:type="spellEnd"/>
      <w:r w:rsidRPr="00941044">
        <w:rPr>
          <w:rStyle w:val="Absatz-Standardschriftart1"/>
          <w:rFonts w:asciiTheme="majorHAnsi" w:hAnsiTheme="majorHAnsi" w:cstheme="majorHAnsi"/>
          <w:lang w:val="en-US"/>
        </w:rPr>
        <w:t xml:space="preserve">, X. (E.) D. Dong, </w:t>
      </w:r>
      <w:r w:rsidRPr="00941044">
        <w:rPr>
          <w:rFonts w:asciiTheme="majorHAnsi" w:hAnsiTheme="majorHAnsi" w:cstheme="majorHAnsi"/>
          <w:lang w:val="en-US"/>
        </w:rPr>
        <w:t>Robotic Proximal</w:t>
      </w:r>
    </w:p>
    <w:p w14:paraId="0F1E5C81" w14:textId="77777777" w:rsidR="00356ADE" w:rsidRPr="00941044" w:rsidRDefault="00356ADE" w:rsidP="00356ADE">
      <w:pPr>
        <w:ind w:left="708"/>
        <w:rPr>
          <w:rFonts w:asciiTheme="majorHAnsi" w:hAnsiTheme="majorHAnsi" w:cstheme="majorHAnsi"/>
          <w:lang w:val="en-US"/>
        </w:rPr>
      </w:pPr>
      <w:r w:rsidRPr="00941044">
        <w:rPr>
          <w:rFonts w:asciiTheme="majorHAnsi" w:hAnsiTheme="majorHAnsi" w:cstheme="majorHAnsi"/>
          <w:lang w:val="en-US"/>
        </w:rPr>
        <w:t>Subtotal Gastrectomy with Double-Tract Reconstruction for Gastric Cancer: A Video Vignette. Asian Journal of Surgery</w:t>
      </w:r>
      <w:r>
        <w:rPr>
          <w:rFonts w:asciiTheme="majorHAnsi" w:hAnsiTheme="majorHAnsi" w:cstheme="majorHAnsi"/>
          <w:lang w:val="en-US"/>
        </w:rPr>
        <w:t>.</w:t>
      </w:r>
      <w:r w:rsidRPr="00941044">
        <w:rPr>
          <w:rFonts w:asciiTheme="majorHAnsi" w:hAnsiTheme="majorHAnsi" w:cstheme="majorHAnsi"/>
          <w:lang w:val="en-US"/>
        </w:rPr>
        <w:t xml:space="preserve"> </w:t>
      </w:r>
      <w:r>
        <w:rPr>
          <w:rFonts w:asciiTheme="majorHAnsi" w:hAnsiTheme="majorHAnsi" w:cstheme="majorHAnsi"/>
          <w:lang w:val="en-US"/>
        </w:rPr>
        <w:t>04/2021</w:t>
      </w:r>
    </w:p>
    <w:p w14:paraId="1ACF6E7F" w14:textId="77777777" w:rsidR="00356ADE" w:rsidRDefault="00356ADE" w:rsidP="00356ADE">
      <w:pPr>
        <w:rPr>
          <w:rFonts w:asciiTheme="majorHAnsi" w:hAnsiTheme="majorHAnsi" w:cstheme="majorHAnsi"/>
          <w:lang w:val="en-US"/>
        </w:rPr>
      </w:pPr>
    </w:p>
    <w:p w14:paraId="22CEC95E" w14:textId="77777777" w:rsidR="00356ADE" w:rsidRPr="00B448CB" w:rsidRDefault="00356ADE" w:rsidP="00356ADE">
      <w:pPr>
        <w:pStyle w:val="NurText"/>
        <w:rPr>
          <w:rFonts w:asciiTheme="majorHAnsi" w:hAnsiTheme="majorHAnsi" w:cstheme="majorHAnsi"/>
          <w:sz w:val="24"/>
          <w:szCs w:val="24"/>
          <w:lang w:val="en-US"/>
        </w:rPr>
      </w:pPr>
      <w:r w:rsidRPr="00967426">
        <w:rPr>
          <w:rFonts w:asciiTheme="majorHAnsi" w:hAnsiTheme="majorHAnsi" w:cstheme="majorHAnsi"/>
          <w:sz w:val="24"/>
          <w:szCs w:val="24"/>
          <w:lang w:val="en-US"/>
        </w:rPr>
        <w:t>X. D</w:t>
      </w:r>
      <w:r w:rsidRPr="00B448CB">
        <w:rPr>
          <w:rFonts w:asciiTheme="majorHAnsi" w:hAnsiTheme="majorHAnsi" w:cstheme="majorHAnsi"/>
          <w:sz w:val="24"/>
          <w:szCs w:val="24"/>
          <w:lang w:val="en-US"/>
        </w:rPr>
        <w:t xml:space="preserve">. (E.) Dong, </w:t>
      </w:r>
      <w:r w:rsidRPr="00B448CB">
        <w:rPr>
          <w:rFonts w:asciiTheme="majorHAnsi" w:hAnsiTheme="majorHAnsi" w:cstheme="majorHAnsi"/>
          <w:b/>
          <w:bCs/>
          <w:sz w:val="24"/>
          <w:szCs w:val="24"/>
          <w:lang w:val="en-US"/>
        </w:rPr>
        <w:t>D. M. Felsenreich</w:t>
      </w:r>
      <w:r w:rsidRPr="00B448CB">
        <w:rPr>
          <w:rFonts w:asciiTheme="majorHAnsi" w:hAnsiTheme="majorHAnsi" w:cstheme="majorHAnsi"/>
          <w:sz w:val="24"/>
          <w:szCs w:val="24"/>
          <w:lang w:val="en-US"/>
        </w:rPr>
        <w:t>, S. Gogna, A. Rojas, E. Zhang, M. Dong, A. Azim, M.</w:t>
      </w:r>
    </w:p>
    <w:p w14:paraId="720FDCB5" w14:textId="77777777" w:rsidR="00356ADE" w:rsidRPr="00B448CB" w:rsidRDefault="00356ADE" w:rsidP="00356ADE">
      <w:pPr>
        <w:pStyle w:val="NurText"/>
        <w:ind w:left="708"/>
        <w:rPr>
          <w:rFonts w:asciiTheme="majorHAnsi" w:hAnsiTheme="majorHAnsi" w:cstheme="majorHAnsi"/>
          <w:sz w:val="24"/>
          <w:szCs w:val="24"/>
          <w:lang w:val="en-US"/>
        </w:rPr>
      </w:pPr>
      <w:r w:rsidRPr="00B448CB">
        <w:rPr>
          <w:rFonts w:asciiTheme="majorHAnsi" w:hAnsiTheme="majorHAnsi" w:cstheme="majorHAnsi"/>
          <w:sz w:val="24"/>
          <w:szCs w:val="24"/>
          <w:lang w:val="en-US"/>
        </w:rPr>
        <w:t>Gachabayov: Robotic pancreaticoduodenectomy provides better histopathological outcomes as compared to its open counterpart: A meta-analysis. Scientific Reports. 02/2021</w:t>
      </w:r>
    </w:p>
    <w:p w14:paraId="6593097B" w14:textId="77777777" w:rsidR="00356ADE" w:rsidRPr="00B448CB" w:rsidRDefault="00356ADE" w:rsidP="00356ADE">
      <w:pPr>
        <w:rPr>
          <w:rFonts w:asciiTheme="majorHAnsi" w:hAnsiTheme="majorHAnsi" w:cstheme="majorHAnsi"/>
          <w:lang w:val="en-US"/>
        </w:rPr>
      </w:pPr>
    </w:p>
    <w:p w14:paraId="54DFAC18" w14:textId="1C12F5A5" w:rsidR="00356ADE" w:rsidRPr="00B448CB" w:rsidRDefault="00B448CB" w:rsidP="00B448CB">
      <w:pPr>
        <w:pStyle w:val="berschrift1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 w:val="0"/>
          <w:bCs w:val="0"/>
          <w:color w:val="212121"/>
          <w:sz w:val="24"/>
          <w:szCs w:val="24"/>
          <w:lang w:val="en-US"/>
        </w:rPr>
      </w:pPr>
      <w:r w:rsidRPr="00B448CB">
        <w:rPr>
          <w:rFonts w:asciiTheme="majorHAnsi" w:hAnsiTheme="majorHAnsi" w:cstheme="majorHAnsi"/>
          <w:b w:val="0"/>
          <w:bCs w:val="0"/>
          <w:sz w:val="24"/>
          <w:szCs w:val="24"/>
          <w:lang w:val="en-US" w:eastAsia="en-US"/>
        </w:rPr>
        <w:t>A. K</w:t>
      </w:r>
      <w:r>
        <w:rPr>
          <w:rFonts w:asciiTheme="majorHAnsi" w:hAnsiTheme="majorHAnsi" w:cstheme="majorHAnsi"/>
          <w:b w:val="0"/>
          <w:bCs w:val="0"/>
          <w:sz w:val="24"/>
          <w:szCs w:val="24"/>
          <w:lang w:val="en-US" w:eastAsia="en-US"/>
        </w:rPr>
        <w:t>ajmolli</w:t>
      </w:r>
      <w:r w:rsidRPr="00B448CB">
        <w:rPr>
          <w:rFonts w:asciiTheme="majorHAnsi" w:hAnsiTheme="majorHAnsi" w:cstheme="majorHAnsi"/>
          <w:b w:val="0"/>
          <w:bCs w:val="0"/>
          <w:sz w:val="24"/>
          <w:szCs w:val="24"/>
          <w:lang w:val="en-US" w:eastAsia="en-US"/>
        </w:rPr>
        <w:t xml:space="preserve">, </w:t>
      </w:r>
      <w:r w:rsidRPr="00B448CB">
        <w:rPr>
          <w:rFonts w:asciiTheme="majorHAnsi" w:hAnsiTheme="majorHAnsi" w:cstheme="majorHAnsi"/>
          <w:sz w:val="24"/>
          <w:szCs w:val="24"/>
          <w:lang w:val="en-US" w:eastAsia="en-US"/>
        </w:rPr>
        <w:t>D.M. Felsenreich</w:t>
      </w:r>
      <w:r w:rsidRPr="00B448CB">
        <w:rPr>
          <w:rFonts w:asciiTheme="majorHAnsi" w:hAnsiTheme="majorHAnsi" w:cstheme="majorHAnsi"/>
          <w:b w:val="0"/>
          <w:bCs w:val="0"/>
          <w:sz w:val="24"/>
          <w:szCs w:val="24"/>
          <w:lang w:val="en-US" w:eastAsia="en-US"/>
        </w:rPr>
        <w:t>, M. J</w:t>
      </w:r>
      <w:r>
        <w:rPr>
          <w:rFonts w:asciiTheme="majorHAnsi" w:hAnsiTheme="majorHAnsi" w:cstheme="majorHAnsi"/>
          <w:b w:val="0"/>
          <w:bCs w:val="0"/>
          <w:sz w:val="24"/>
          <w:szCs w:val="24"/>
          <w:lang w:val="en-US" w:eastAsia="en-US"/>
        </w:rPr>
        <w:t>avadov</w:t>
      </w:r>
      <w:r w:rsidRPr="00B448CB">
        <w:rPr>
          <w:rFonts w:asciiTheme="majorHAnsi" w:hAnsiTheme="majorHAnsi" w:cstheme="majorHAnsi"/>
          <w:b w:val="0"/>
          <w:bCs w:val="0"/>
          <w:sz w:val="24"/>
          <w:szCs w:val="24"/>
          <w:lang w:val="en-US" w:eastAsia="en-US"/>
        </w:rPr>
        <w:t>, D. P</w:t>
      </w:r>
      <w:r>
        <w:rPr>
          <w:rFonts w:asciiTheme="majorHAnsi" w:hAnsiTheme="majorHAnsi" w:cstheme="majorHAnsi"/>
          <w:b w:val="0"/>
          <w:bCs w:val="0"/>
          <w:sz w:val="24"/>
          <w:szCs w:val="24"/>
          <w:lang w:val="en-US" w:eastAsia="en-US"/>
        </w:rPr>
        <w:t>opa,</w:t>
      </w:r>
      <w:r w:rsidRPr="00B448CB">
        <w:rPr>
          <w:rFonts w:asciiTheme="majorHAnsi" w:hAnsiTheme="majorHAnsi" w:cstheme="majorHAnsi"/>
          <w:b w:val="0"/>
          <w:bCs w:val="0"/>
          <w:sz w:val="24"/>
          <w:szCs w:val="24"/>
          <w:lang w:val="en-US" w:eastAsia="en-US"/>
        </w:rPr>
        <w:t xml:space="preserve"> </w:t>
      </w:r>
      <w:r w:rsidR="00356ADE" w:rsidRPr="00B448CB">
        <w:rPr>
          <w:rStyle w:val="authors-list-item"/>
          <w:rFonts w:asciiTheme="majorHAnsi" w:hAnsiTheme="majorHAnsi" w:cstheme="majorHAnsi"/>
          <w:b w:val="0"/>
          <w:bCs w:val="0"/>
          <w:sz w:val="24"/>
          <w:szCs w:val="24"/>
          <w:shd w:val="clear" w:color="auto" w:fill="FFFFFF"/>
          <w:lang w:val="en-US"/>
        </w:rPr>
        <w:t xml:space="preserve">R. Bergamaschi: </w:t>
      </w:r>
      <w:r w:rsidR="00356ADE" w:rsidRPr="00B448CB">
        <w:rPr>
          <w:rFonts w:asciiTheme="majorHAnsi" w:hAnsiTheme="majorHAnsi" w:cstheme="majorHAnsi"/>
          <w:b w:val="0"/>
          <w:bCs w:val="0"/>
          <w:color w:val="212121"/>
          <w:sz w:val="24"/>
          <w:szCs w:val="24"/>
          <w:lang w:val="en-US"/>
        </w:rPr>
        <w:t>Robotic TAMIS: A</w:t>
      </w:r>
    </w:p>
    <w:p w14:paraId="7A095C79" w14:textId="77AACB82" w:rsidR="00356ADE" w:rsidRPr="00B448CB" w:rsidRDefault="00356ADE" w:rsidP="00B448CB">
      <w:pPr>
        <w:pStyle w:val="berschrift1"/>
        <w:shd w:val="clear" w:color="auto" w:fill="FFFFFF"/>
        <w:spacing w:before="0" w:beforeAutospacing="0" w:after="0" w:afterAutospacing="0"/>
        <w:ind w:firstLine="708"/>
        <w:rPr>
          <w:rFonts w:asciiTheme="majorHAnsi" w:hAnsiTheme="majorHAnsi" w:cstheme="majorHAnsi"/>
          <w:b w:val="0"/>
          <w:bCs w:val="0"/>
          <w:sz w:val="24"/>
          <w:szCs w:val="24"/>
          <w:shd w:val="clear" w:color="auto" w:fill="FFFFFF"/>
        </w:rPr>
      </w:pPr>
      <w:r w:rsidRPr="00B448CB">
        <w:rPr>
          <w:rFonts w:asciiTheme="majorHAnsi" w:hAnsiTheme="majorHAnsi" w:cstheme="majorHAnsi"/>
          <w:b w:val="0"/>
          <w:bCs w:val="0"/>
          <w:color w:val="212121"/>
          <w:sz w:val="24"/>
          <w:szCs w:val="24"/>
          <w:lang w:val="en-US"/>
        </w:rPr>
        <w:t xml:space="preserve">Technical Note Comparing Si® versus Xi®. </w:t>
      </w:r>
      <w:r w:rsidRPr="00B448CB">
        <w:rPr>
          <w:rFonts w:asciiTheme="majorHAnsi" w:hAnsiTheme="majorHAnsi" w:cstheme="majorHAnsi"/>
          <w:b w:val="0"/>
          <w:bCs w:val="0"/>
          <w:color w:val="212121"/>
          <w:sz w:val="24"/>
          <w:szCs w:val="24"/>
        </w:rPr>
        <w:t>Surgical Technology International. 05/2020</w:t>
      </w:r>
    </w:p>
    <w:p w14:paraId="1A805F5C" w14:textId="77777777" w:rsidR="00756BD2" w:rsidRDefault="00756BD2" w:rsidP="00356ADE">
      <w:pPr>
        <w:jc w:val="both"/>
        <w:rPr>
          <w:rFonts w:asciiTheme="majorHAnsi" w:hAnsiTheme="majorHAnsi" w:cstheme="majorHAnsi"/>
          <w:b/>
          <w:bCs/>
          <w:color w:val="000000" w:themeColor="text1"/>
        </w:rPr>
      </w:pPr>
    </w:p>
    <w:p w14:paraId="542D81F2" w14:textId="10E0C8B4" w:rsidR="00356ADE" w:rsidRPr="00356ADE" w:rsidRDefault="00356ADE" w:rsidP="00356ADE">
      <w:pPr>
        <w:jc w:val="both"/>
        <w:rPr>
          <w:rFonts w:asciiTheme="majorHAnsi" w:hAnsiTheme="majorHAnsi" w:cstheme="majorHAnsi"/>
          <w:color w:val="000000" w:themeColor="text1"/>
        </w:rPr>
      </w:pPr>
      <w:r w:rsidRPr="00356ADE">
        <w:rPr>
          <w:rFonts w:asciiTheme="majorHAnsi" w:hAnsiTheme="majorHAnsi" w:cstheme="majorHAnsi"/>
          <w:b/>
          <w:bCs/>
          <w:color w:val="000000" w:themeColor="text1"/>
        </w:rPr>
        <w:t>D.M. Felsenreich</w:t>
      </w:r>
      <w:r w:rsidRPr="00356ADE">
        <w:rPr>
          <w:rFonts w:asciiTheme="majorHAnsi" w:hAnsiTheme="majorHAnsi" w:cstheme="majorHAnsi"/>
          <w:color w:val="000000" w:themeColor="text1"/>
        </w:rPr>
        <w:t>, E. Artemiou, K. Steinlechner, N. Vock, J. Jedamzik, J. Eichelter, L. Gensthaler,</w:t>
      </w:r>
    </w:p>
    <w:p w14:paraId="6631A959" w14:textId="12ED1363" w:rsidR="00D83CF3" w:rsidRPr="00777AD6" w:rsidRDefault="00356ADE" w:rsidP="00356ADE">
      <w:pPr>
        <w:ind w:left="708"/>
        <w:jc w:val="both"/>
        <w:rPr>
          <w:rFonts w:asciiTheme="majorHAnsi" w:hAnsiTheme="majorHAnsi" w:cstheme="majorHAnsi"/>
          <w:lang w:val="en-US"/>
        </w:rPr>
      </w:pPr>
      <w:r w:rsidRPr="00FC22AB">
        <w:rPr>
          <w:rFonts w:asciiTheme="majorHAnsi" w:hAnsiTheme="majorHAnsi" w:cstheme="majorHAnsi"/>
          <w:color w:val="000000" w:themeColor="text1"/>
          <w:lang w:val="en-US"/>
        </w:rPr>
        <w:t>C. Bichler, C. Sperker, P. Beckerhinn, I. Kristo, F.B. Langer, G. Prager:</w:t>
      </w:r>
      <w:r w:rsidRPr="00FC22AB">
        <w:rPr>
          <w:rFonts w:asciiTheme="majorHAnsi" w:hAnsiTheme="majorHAnsi" w:cstheme="majorHAnsi"/>
          <w:color w:val="000000" w:themeColor="text1"/>
          <w:vertAlign w:val="superscript"/>
          <w:lang w:val="en-US"/>
        </w:rPr>
        <w:t xml:space="preserve"> </w:t>
      </w:r>
      <w:r w:rsidRPr="00FC22AB">
        <w:rPr>
          <w:rFonts w:asciiTheme="majorHAnsi" w:hAnsiTheme="majorHAnsi" w:cstheme="majorHAnsi"/>
          <w:lang w:val="en-US"/>
        </w:rPr>
        <w:t xml:space="preserve">15 Years after Sleeve Gastrectomy: Weight Loss, Remission of Associated Medical Problems, Quality of Life, and Conversions to Roux-en-Y Gastric Bypass – Long-term Follow-up in a Multicenter Study. </w:t>
      </w:r>
      <w:r w:rsidRPr="00777AD6">
        <w:rPr>
          <w:rFonts w:asciiTheme="majorHAnsi" w:hAnsiTheme="majorHAnsi" w:cstheme="majorHAnsi"/>
          <w:lang w:val="en-US"/>
        </w:rPr>
        <w:t xml:space="preserve">Obesity Surgery. </w:t>
      </w:r>
      <w:r w:rsidR="0058587E" w:rsidRPr="00777AD6">
        <w:rPr>
          <w:rFonts w:asciiTheme="majorHAnsi" w:hAnsiTheme="majorHAnsi" w:cstheme="majorHAnsi"/>
          <w:lang w:val="en-US"/>
        </w:rPr>
        <w:t>06/2021</w:t>
      </w:r>
    </w:p>
    <w:p w14:paraId="6DE67A77" w14:textId="3DF52735" w:rsidR="0058587E" w:rsidRPr="00777AD6" w:rsidRDefault="0058587E" w:rsidP="0058587E">
      <w:pPr>
        <w:jc w:val="both"/>
        <w:rPr>
          <w:rFonts w:asciiTheme="majorHAnsi" w:hAnsiTheme="majorHAnsi" w:cstheme="majorHAnsi"/>
          <w:color w:val="000000" w:themeColor="text1"/>
          <w:vertAlign w:val="superscript"/>
          <w:lang w:val="en-US"/>
        </w:rPr>
      </w:pPr>
    </w:p>
    <w:p w14:paraId="456B385B" w14:textId="77777777" w:rsidR="0058587E" w:rsidRPr="00777AD6" w:rsidRDefault="0058587E" w:rsidP="0058587E">
      <w:pPr>
        <w:rPr>
          <w:rFonts w:asciiTheme="majorHAnsi" w:hAnsiTheme="majorHAnsi" w:cstheme="majorHAnsi"/>
          <w:lang w:val="en-US"/>
        </w:rPr>
      </w:pPr>
      <w:bookmarkStart w:id="10" w:name="_Hlk76714113"/>
      <w:r w:rsidRPr="00777AD6">
        <w:rPr>
          <w:rFonts w:asciiTheme="majorHAnsi" w:hAnsiTheme="majorHAnsi" w:cstheme="majorHAnsi"/>
          <w:lang w:val="en-US"/>
        </w:rPr>
        <w:t xml:space="preserve">S. Gogna, D. Samson, M. Gachabayov, A. Rojas, </w:t>
      </w:r>
      <w:r w:rsidRPr="00777AD6">
        <w:rPr>
          <w:rFonts w:asciiTheme="majorHAnsi" w:hAnsiTheme="majorHAnsi" w:cstheme="majorHAnsi"/>
          <w:b/>
          <w:bCs/>
          <w:lang w:val="en-US"/>
        </w:rPr>
        <w:t>D. M. Felsenreich</w:t>
      </w:r>
      <w:r w:rsidRPr="00777AD6">
        <w:rPr>
          <w:rFonts w:asciiTheme="majorHAnsi" w:hAnsiTheme="majorHAnsi" w:cstheme="majorHAnsi"/>
          <w:lang w:val="en-US"/>
        </w:rPr>
        <w:t>, D. Koo, K. Gu, L. Quintero,</w:t>
      </w:r>
    </w:p>
    <w:p w14:paraId="3D5DC829" w14:textId="77777777" w:rsidR="0058587E" w:rsidRPr="00F22B4A" w:rsidRDefault="0058587E" w:rsidP="0058587E">
      <w:pPr>
        <w:ind w:left="708"/>
        <w:rPr>
          <w:rFonts w:asciiTheme="majorHAnsi" w:hAnsiTheme="majorHAnsi" w:cstheme="majorHAnsi"/>
          <w:lang w:val="en-US"/>
        </w:rPr>
      </w:pPr>
      <w:r w:rsidRPr="007353A6">
        <w:rPr>
          <w:rFonts w:asciiTheme="majorHAnsi" w:hAnsiTheme="majorHAnsi" w:cstheme="majorHAnsi"/>
          <w:lang w:val="en-US"/>
        </w:rPr>
        <w:t>K</w:t>
      </w:r>
      <w:r>
        <w:rPr>
          <w:rFonts w:asciiTheme="majorHAnsi" w:hAnsiTheme="majorHAnsi" w:cstheme="majorHAnsi"/>
          <w:lang w:val="en-US"/>
        </w:rPr>
        <w:t xml:space="preserve">. </w:t>
      </w:r>
      <w:r w:rsidRPr="007353A6">
        <w:rPr>
          <w:rFonts w:asciiTheme="majorHAnsi" w:hAnsiTheme="majorHAnsi" w:cstheme="majorHAnsi"/>
          <w:lang w:val="en-US"/>
        </w:rPr>
        <w:t>Ryan Miller</w:t>
      </w:r>
      <w:r>
        <w:rPr>
          <w:rFonts w:asciiTheme="majorHAnsi" w:hAnsiTheme="majorHAnsi" w:cstheme="majorHAnsi"/>
          <w:lang w:val="en-US"/>
        </w:rPr>
        <w:t xml:space="preserve">, </w:t>
      </w:r>
      <w:r w:rsidRPr="007353A6">
        <w:rPr>
          <w:rFonts w:asciiTheme="majorHAnsi" w:hAnsiTheme="majorHAnsi" w:cstheme="majorHAnsi"/>
          <w:lang w:val="en-US"/>
        </w:rPr>
        <w:t>A</w:t>
      </w:r>
      <w:r>
        <w:rPr>
          <w:rFonts w:asciiTheme="majorHAnsi" w:hAnsiTheme="majorHAnsi" w:cstheme="majorHAnsi"/>
          <w:lang w:val="en-US"/>
        </w:rPr>
        <w:t xml:space="preserve">. </w:t>
      </w:r>
      <w:r w:rsidRPr="007353A6">
        <w:rPr>
          <w:rFonts w:asciiTheme="majorHAnsi" w:hAnsiTheme="majorHAnsi" w:cstheme="majorHAnsi"/>
          <w:lang w:val="en-US"/>
        </w:rPr>
        <w:t>Azim</w:t>
      </w:r>
      <w:r>
        <w:rPr>
          <w:rFonts w:asciiTheme="majorHAnsi" w:hAnsiTheme="majorHAnsi" w:cstheme="majorHAnsi"/>
          <w:lang w:val="en-US"/>
        </w:rPr>
        <w:t xml:space="preserve">, </w:t>
      </w:r>
      <w:r w:rsidRPr="007353A6">
        <w:rPr>
          <w:rFonts w:asciiTheme="majorHAnsi" w:hAnsiTheme="majorHAnsi" w:cstheme="majorHAnsi"/>
          <w:lang w:val="en-US"/>
        </w:rPr>
        <w:t>X</w:t>
      </w:r>
      <w:r>
        <w:rPr>
          <w:rFonts w:asciiTheme="majorHAnsi" w:hAnsiTheme="majorHAnsi" w:cstheme="majorHAnsi"/>
          <w:lang w:val="en-US"/>
        </w:rPr>
        <w:t>.</w:t>
      </w:r>
      <w:r w:rsidRPr="007353A6">
        <w:rPr>
          <w:rFonts w:asciiTheme="majorHAnsi" w:hAnsiTheme="majorHAnsi" w:cstheme="majorHAnsi"/>
          <w:lang w:val="en-US"/>
        </w:rPr>
        <w:t> D</w:t>
      </w:r>
      <w:r>
        <w:rPr>
          <w:rFonts w:asciiTheme="majorHAnsi" w:hAnsiTheme="majorHAnsi" w:cstheme="majorHAnsi"/>
          <w:lang w:val="en-US"/>
        </w:rPr>
        <w:t>.</w:t>
      </w:r>
      <w:r w:rsidRPr="007353A6">
        <w:rPr>
          <w:rFonts w:asciiTheme="majorHAnsi" w:hAnsiTheme="majorHAnsi" w:cstheme="majorHAnsi"/>
          <w:lang w:val="en-US"/>
        </w:rPr>
        <w:t xml:space="preserve"> Dong: Neuroendocrine neoplasms of the gallbladder: early detection and surgery is key to improved outcome. </w:t>
      </w:r>
      <w:proofErr w:type="spellStart"/>
      <w:r w:rsidRPr="00F22B4A">
        <w:rPr>
          <w:rFonts w:asciiTheme="majorHAnsi" w:hAnsiTheme="majorHAnsi" w:cstheme="majorHAnsi"/>
          <w:lang w:val="en-US"/>
        </w:rPr>
        <w:t>Langenbeck’s</w:t>
      </w:r>
      <w:proofErr w:type="spellEnd"/>
      <w:r w:rsidRPr="00F22B4A">
        <w:rPr>
          <w:rFonts w:asciiTheme="majorHAnsi" w:hAnsiTheme="majorHAnsi" w:cstheme="majorHAnsi"/>
          <w:lang w:val="en-US"/>
        </w:rPr>
        <w:t xml:space="preserve"> Archives of Surgery 07/2021</w:t>
      </w:r>
    </w:p>
    <w:bookmarkEnd w:id="10"/>
    <w:p w14:paraId="7909327F" w14:textId="77E8EC05" w:rsidR="00356ADE" w:rsidRPr="00F22B4A" w:rsidRDefault="00356ADE" w:rsidP="0058587E">
      <w:pPr>
        <w:jc w:val="both"/>
        <w:rPr>
          <w:rFonts w:asciiTheme="majorHAnsi" w:hAnsiTheme="majorHAnsi" w:cstheme="majorHAnsi"/>
          <w:color w:val="000000" w:themeColor="text1"/>
          <w:vertAlign w:val="superscript"/>
          <w:lang w:val="en-US"/>
        </w:rPr>
      </w:pPr>
    </w:p>
    <w:p w14:paraId="4B41DC18" w14:textId="77777777" w:rsidR="00F22B4A" w:rsidRDefault="00F22B4A" w:rsidP="00F22B4A">
      <w:pPr>
        <w:rPr>
          <w:rFonts w:asciiTheme="majorHAnsi" w:hAnsiTheme="majorHAnsi" w:cstheme="majorHAnsi"/>
          <w:color w:val="222222"/>
          <w:lang w:val="en-US"/>
        </w:rPr>
      </w:pPr>
      <w:r>
        <w:rPr>
          <w:rFonts w:asciiTheme="majorHAnsi" w:hAnsiTheme="majorHAnsi" w:cstheme="majorHAnsi"/>
          <w:color w:val="222222"/>
          <w:lang w:val="en-US"/>
        </w:rPr>
        <w:t xml:space="preserve">K. Okumura, S. Gogna, M. Gachabayov, </w:t>
      </w:r>
      <w:r>
        <w:rPr>
          <w:rFonts w:asciiTheme="majorHAnsi" w:hAnsiTheme="majorHAnsi" w:cstheme="majorHAnsi"/>
          <w:b/>
          <w:bCs/>
          <w:color w:val="222222"/>
          <w:lang w:val="en-US"/>
        </w:rPr>
        <w:t>D. M. Felsenreich</w:t>
      </w:r>
      <w:r>
        <w:rPr>
          <w:rFonts w:asciiTheme="majorHAnsi" w:hAnsiTheme="majorHAnsi" w:cstheme="majorHAnsi"/>
          <w:color w:val="222222"/>
          <w:lang w:val="en-US"/>
        </w:rPr>
        <w:t>, M. McGuirk, A. Rojas, L. Quintero,</w:t>
      </w:r>
    </w:p>
    <w:p w14:paraId="38A56ED1" w14:textId="77777777" w:rsidR="00F22B4A" w:rsidRDefault="00F22B4A" w:rsidP="00F22B4A">
      <w:pPr>
        <w:ind w:left="705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color w:val="222222"/>
          <w:lang w:val="en-US"/>
        </w:rPr>
        <w:lastRenderedPageBreak/>
        <w:t>R. Seshadri, K. Gu and X. D. Dong: Gallbladder cancer: Historical treatment and new management options. World Journal of Gastrointestinal Oncology Manuscript 09/2021</w:t>
      </w:r>
    </w:p>
    <w:p w14:paraId="3DB38190" w14:textId="2A40623A" w:rsidR="00F22B4A" w:rsidRDefault="00F22B4A" w:rsidP="0058587E">
      <w:pPr>
        <w:jc w:val="both"/>
        <w:rPr>
          <w:rFonts w:asciiTheme="majorHAnsi" w:hAnsiTheme="majorHAnsi" w:cstheme="majorHAnsi"/>
          <w:color w:val="000000" w:themeColor="text1"/>
          <w:vertAlign w:val="superscript"/>
          <w:lang w:val="en-US"/>
        </w:rPr>
      </w:pPr>
    </w:p>
    <w:p w14:paraId="755D87B9" w14:textId="77777777" w:rsidR="00F43D0A" w:rsidRPr="00BD369E" w:rsidRDefault="00F43D0A" w:rsidP="00F43D0A">
      <w:pPr>
        <w:jc w:val="both"/>
        <w:rPr>
          <w:rFonts w:asciiTheme="majorHAnsi" w:hAnsiTheme="majorHAnsi" w:cstheme="majorHAnsi"/>
          <w:lang w:val="en-US"/>
        </w:rPr>
      </w:pPr>
      <w:r w:rsidRPr="00BD369E">
        <w:rPr>
          <w:rFonts w:asciiTheme="majorHAnsi" w:hAnsiTheme="majorHAnsi" w:cstheme="majorHAnsi"/>
          <w:b/>
          <w:bCs/>
          <w:lang w:val="en-US"/>
        </w:rPr>
        <w:t>D. M. Felsenreich</w:t>
      </w:r>
      <w:r w:rsidRPr="00BD369E">
        <w:rPr>
          <w:rFonts w:asciiTheme="majorHAnsi" w:hAnsiTheme="majorHAnsi" w:cstheme="majorHAnsi"/>
          <w:lang w:val="en-US"/>
        </w:rPr>
        <w:t>, F. B. Langer, C. Bichler, J. Eichelter, Julia Jedamzik, M. Gachabayov, M.</w:t>
      </w:r>
    </w:p>
    <w:p w14:paraId="202CAE9C" w14:textId="1E261364" w:rsidR="00F43D0A" w:rsidRDefault="00F43D0A" w:rsidP="00F43D0A">
      <w:pPr>
        <w:ind w:left="708"/>
        <w:jc w:val="both"/>
        <w:rPr>
          <w:rFonts w:asciiTheme="majorHAnsi" w:hAnsiTheme="majorHAnsi" w:cstheme="majorHAnsi"/>
          <w:color w:val="000000" w:themeColor="text1"/>
        </w:rPr>
      </w:pPr>
      <w:r w:rsidRPr="007132E3">
        <w:rPr>
          <w:rFonts w:asciiTheme="majorHAnsi" w:hAnsiTheme="majorHAnsi" w:cstheme="majorHAnsi"/>
          <w:lang w:val="en-US"/>
        </w:rPr>
        <w:t xml:space="preserve">Mairinger, P. Richwien, G. Prager: </w:t>
      </w:r>
      <w:r w:rsidRPr="007132E3">
        <w:rPr>
          <w:rFonts w:asciiTheme="majorHAnsi" w:hAnsiTheme="majorHAnsi" w:cstheme="majorHAnsi"/>
          <w:color w:val="000000" w:themeColor="text1"/>
          <w:lang w:val="en-US"/>
        </w:rPr>
        <w:t xml:space="preserve">Surgical Technique of Diverted One-Anastomosis Gastric Bypass. </w:t>
      </w:r>
      <w:r w:rsidRPr="00F43D0A">
        <w:rPr>
          <w:rFonts w:asciiTheme="majorHAnsi" w:hAnsiTheme="majorHAnsi" w:cstheme="majorHAnsi"/>
          <w:color w:val="000000" w:themeColor="text1"/>
        </w:rPr>
        <w:t xml:space="preserve">Surgical </w:t>
      </w:r>
      <w:proofErr w:type="spellStart"/>
      <w:r w:rsidRPr="00F43D0A">
        <w:rPr>
          <w:rFonts w:asciiTheme="majorHAnsi" w:hAnsiTheme="majorHAnsi" w:cstheme="majorHAnsi"/>
          <w:color w:val="000000" w:themeColor="text1"/>
        </w:rPr>
        <w:t>technology</w:t>
      </w:r>
      <w:proofErr w:type="spellEnd"/>
      <w:r w:rsidRPr="00F43D0A">
        <w:rPr>
          <w:rFonts w:asciiTheme="majorHAnsi" w:hAnsiTheme="majorHAnsi" w:cstheme="majorHAnsi"/>
          <w:color w:val="000000" w:themeColor="text1"/>
        </w:rPr>
        <w:t xml:space="preserve"> international 10/2021</w:t>
      </w:r>
    </w:p>
    <w:p w14:paraId="35C2B0F4" w14:textId="77777777" w:rsidR="002A3EC0" w:rsidRPr="00F43D0A" w:rsidRDefault="002A3EC0" w:rsidP="00F43D0A">
      <w:pPr>
        <w:ind w:left="708"/>
        <w:jc w:val="both"/>
        <w:rPr>
          <w:rFonts w:asciiTheme="majorHAnsi" w:hAnsiTheme="majorHAnsi" w:cstheme="majorHAnsi"/>
          <w:color w:val="000000" w:themeColor="text1"/>
        </w:rPr>
      </w:pPr>
    </w:p>
    <w:p w14:paraId="6D335E87" w14:textId="77777777" w:rsidR="00F43D0A" w:rsidRPr="00F43D0A" w:rsidRDefault="00F43D0A" w:rsidP="00F43D0A">
      <w:pPr>
        <w:jc w:val="both"/>
        <w:rPr>
          <w:rFonts w:asciiTheme="majorHAnsi" w:hAnsiTheme="majorHAnsi" w:cstheme="majorHAnsi"/>
          <w:color w:val="000000" w:themeColor="text1"/>
        </w:rPr>
      </w:pPr>
    </w:p>
    <w:p w14:paraId="66BE424C" w14:textId="77777777" w:rsidR="00F43D0A" w:rsidRPr="00F43D0A" w:rsidRDefault="00F43D0A" w:rsidP="00F43D0A">
      <w:pPr>
        <w:autoSpaceDE w:val="0"/>
        <w:autoSpaceDN w:val="0"/>
        <w:adjustRightInd w:val="0"/>
        <w:rPr>
          <w:rFonts w:asciiTheme="majorHAnsi" w:hAnsiTheme="majorHAnsi" w:cstheme="majorHAnsi"/>
          <w:lang w:eastAsia="en-US"/>
        </w:rPr>
      </w:pPr>
      <w:r w:rsidRPr="00F43D0A">
        <w:rPr>
          <w:rFonts w:asciiTheme="majorHAnsi" w:hAnsiTheme="majorHAnsi" w:cstheme="majorHAnsi"/>
          <w:lang w:eastAsia="en-US"/>
        </w:rPr>
        <w:t xml:space="preserve">J. Jedamzik, C. Bichler, </w:t>
      </w:r>
      <w:r w:rsidRPr="00F43D0A">
        <w:rPr>
          <w:rFonts w:asciiTheme="majorHAnsi" w:hAnsiTheme="majorHAnsi" w:cstheme="majorHAnsi"/>
          <w:b/>
          <w:bCs/>
          <w:lang w:eastAsia="en-US"/>
        </w:rPr>
        <w:t>D. M. Felsenreich</w:t>
      </w:r>
      <w:r w:rsidRPr="00F43D0A">
        <w:rPr>
          <w:rFonts w:asciiTheme="majorHAnsi" w:hAnsiTheme="majorHAnsi" w:cstheme="majorHAnsi"/>
          <w:lang w:eastAsia="en-US"/>
        </w:rPr>
        <w:t>, L. Gensthaler, J. Eichelter, L. Nixdorf, M. Krebs, F. B.</w:t>
      </w:r>
    </w:p>
    <w:p w14:paraId="2C02551F" w14:textId="77777777" w:rsidR="00F43D0A" w:rsidRPr="00C5578D" w:rsidRDefault="00F43D0A" w:rsidP="00F43D0A">
      <w:pPr>
        <w:autoSpaceDE w:val="0"/>
        <w:autoSpaceDN w:val="0"/>
        <w:adjustRightInd w:val="0"/>
        <w:ind w:left="708"/>
        <w:rPr>
          <w:rFonts w:asciiTheme="majorHAnsi" w:hAnsiTheme="majorHAnsi" w:cstheme="majorHAnsi"/>
          <w:lang w:val="en-US" w:eastAsia="en-US"/>
        </w:rPr>
      </w:pPr>
      <w:r w:rsidRPr="007132E3">
        <w:rPr>
          <w:rFonts w:asciiTheme="majorHAnsi" w:hAnsiTheme="majorHAnsi" w:cstheme="majorHAnsi"/>
          <w:lang w:val="en-US" w:eastAsia="en-US"/>
        </w:rPr>
        <w:t xml:space="preserve">Langer, G. Prager: Conversion from One Anastomosis Gastric Bypass to Roux-en-Y Gastric Bypass: When and why – A single center experience of all consecutive OAGB procedures. </w:t>
      </w:r>
      <w:r w:rsidRPr="00C5578D">
        <w:rPr>
          <w:rFonts w:asciiTheme="majorHAnsi" w:hAnsiTheme="majorHAnsi" w:cstheme="majorHAnsi"/>
          <w:lang w:val="en-US" w:eastAsia="en-US"/>
        </w:rPr>
        <w:t>SOARD 10/2021</w:t>
      </w:r>
    </w:p>
    <w:p w14:paraId="0305175A" w14:textId="062E3746" w:rsidR="00F43D0A" w:rsidRPr="00C5578D" w:rsidRDefault="00F43D0A" w:rsidP="0058587E">
      <w:pPr>
        <w:jc w:val="both"/>
        <w:rPr>
          <w:rFonts w:asciiTheme="majorHAnsi" w:hAnsiTheme="majorHAnsi" w:cstheme="majorHAnsi"/>
          <w:color w:val="000000" w:themeColor="text1"/>
          <w:vertAlign w:val="superscript"/>
          <w:lang w:val="en-US"/>
        </w:rPr>
      </w:pPr>
    </w:p>
    <w:p w14:paraId="77436206" w14:textId="77777777" w:rsidR="00756BD2" w:rsidRDefault="00BD369E" w:rsidP="00756BD2">
      <w:pPr>
        <w:rPr>
          <w:rFonts w:asciiTheme="majorHAnsi" w:hAnsiTheme="majorHAnsi" w:cstheme="majorHAnsi"/>
          <w:lang w:val="en-US"/>
        </w:rPr>
      </w:pPr>
      <w:r w:rsidRPr="00393D67">
        <w:rPr>
          <w:rFonts w:asciiTheme="majorHAnsi" w:hAnsiTheme="majorHAnsi" w:cstheme="majorHAnsi"/>
          <w:lang w:val="en-US"/>
        </w:rPr>
        <w:t>C</w:t>
      </w:r>
      <w:r>
        <w:rPr>
          <w:rFonts w:asciiTheme="majorHAnsi" w:hAnsiTheme="majorHAnsi" w:cstheme="majorHAnsi"/>
          <w:lang w:val="en-US"/>
        </w:rPr>
        <w:t>.</w:t>
      </w:r>
      <w:r w:rsidRPr="00393D67">
        <w:rPr>
          <w:rFonts w:asciiTheme="majorHAnsi" w:hAnsiTheme="majorHAnsi" w:cstheme="majorHAnsi"/>
          <w:lang w:val="en-US"/>
        </w:rPr>
        <w:t xml:space="preserve"> Parmar, R. Zakeri, M. </w:t>
      </w:r>
      <w:proofErr w:type="spellStart"/>
      <w:r w:rsidRPr="00393D67">
        <w:rPr>
          <w:rFonts w:asciiTheme="majorHAnsi" w:hAnsiTheme="majorHAnsi" w:cstheme="majorHAnsi"/>
          <w:lang w:val="en-US"/>
        </w:rPr>
        <w:t>Abouelazayem</w:t>
      </w:r>
      <w:proofErr w:type="spellEnd"/>
      <w:r w:rsidRPr="00393D67">
        <w:rPr>
          <w:rFonts w:asciiTheme="majorHAnsi" w:hAnsiTheme="majorHAnsi" w:cstheme="majorHAnsi"/>
          <w:lang w:val="en-US"/>
        </w:rPr>
        <w:t xml:space="preserve">, T. H. Shin, A. Aminian, T. Mahmoud, B. K. A. </w:t>
      </w:r>
      <w:proofErr w:type="spellStart"/>
      <w:r w:rsidRPr="00393D67">
        <w:rPr>
          <w:rFonts w:asciiTheme="majorHAnsi" w:hAnsiTheme="majorHAnsi" w:cstheme="majorHAnsi"/>
          <w:lang w:val="en-US"/>
        </w:rPr>
        <w:t>Dayyeh</w:t>
      </w:r>
      <w:proofErr w:type="spellEnd"/>
      <w:r w:rsidRPr="00393D67">
        <w:rPr>
          <w:rFonts w:asciiTheme="majorHAnsi" w:hAnsiTheme="majorHAnsi" w:cstheme="majorHAnsi"/>
          <w:lang w:val="en-US"/>
        </w:rPr>
        <w:t xml:space="preserve">, </w:t>
      </w:r>
    </w:p>
    <w:p w14:paraId="303EB0E6" w14:textId="33810256" w:rsidR="00BD369E" w:rsidRPr="00C5578D" w:rsidRDefault="00BD369E" w:rsidP="00756BD2">
      <w:pPr>
        <w:ind w:left="708"/>
        <w:rPr>
          <w:rFonts w:asciiTheme="majorHAnsi" w:hAnsiTheme="majorHAnsi" w:cstheme="majorHAnsi"/>
        </w:rPr>
      </w:pPr>
      <w:r w:rsidRPr="00393D67">
        <w:rPr>
          <w:rFonts w:asciiTheme="majorHAnsi" w:hAnsiTheme="majorHAnsi" w:cstheme="majorHAnsi"/>
          <w:lang w:val="en-US"/>
        </w:rPr>
        <w:t xml:space="preserve">M. Y. Wee, L. Fischer, F. </w:t>
      </w:r>
      <w:proofErr w:type="spellStart"/>
      <w:r w:rsidRPr="00393D67">
        <w:rPr>
          <w:rFonts w:asciiTheme="majorHAnsi" w:hAnsiTheme="majorHAnsi" w:cstheme="majorHAnsi"/>
          <w:lang w:val="en-US"/>
        </w:rPr>
        <w:t>Daams</w:t>
      </w:r>
      <w:proofErr w:type="spellEnd"/>
      <w:r w:rsidRPr="00393D67">
        <w:rPr>
          <w:rFonts w:asciiTheme="majorHAnsi" w:hAnsiTheme="majorHAnsi" w:cstheme="majorHAnsi"/>
          <w:lang w:val="en-US"/>
        </w:rPr>
        <w:t xml:space="preserve">, K. Mahawar, On behalf of </w:t>
      </w:r>
      <w:r w:rsidRPr="00393D67">
        <w:rPr>
          <w:rFonts w:asciiTheme="majorHAnsi" w:hAnsiTheme="majorHAnsi" w:cstheme="majorHAnsi"/>
          <w:b/>
          <w:bCs/>
          <w:lang w:val="en-US"/>
        </w:rPr>
        <w:t>OGMOS Study Group</w:t>
      </w:r>
      <w:r w:rsidRPr="00393D67">
        <w:rPr>
          <w:rFonts w:asciiTheme="majorHAnsi" w:hAnsiTheme="majorHAnsi" w:cstheme="majorHAnsi"/>
          <w:lang w:val="en-US"/>
        </w:rPr>
        <w:t xml:space="preserve">. </w:t>
      </w:r>
      <w:proofErr w:type="spellStart"/>
      <w:r w:rsidR="00756BD2" w:rsidRPr="00393D67">
        <w:rPr>
          <w:rFonts w:asciiTheme="majorHAnsi" w:hAnsiTheme="majorHAnsi" w:cstheme="majorHAnsi"/>
          <w:lang w:val="en-US"/>
        </w:rPr>
        <w:t>Oesophageal</w:t>
      </w:r>
      <w:proofErr w:type="spellEnd"/>
      <w:r w:rsidR="00756BD2" w:rsidRPr="00393D67">
        <w:rPr>
          <w:rFonts w:asciiTheme="majorHAnsi" w:hAnsiTheme="majorHAnsi" w:cstheme="majorHAnsi"/>
          <w:lang w:val="en-US"/>
        </w:rPr>
        <w:t xml:space="preserve"> and Gastric Malignancies after Bariatric Surgery: A Retrospective Global Study</w:t>
      </w:r>
      <w:r w:rsidR="00756BD2">
        <w:rPr>
          <w:rFonts w:asciiTheme="majorHAnsi" w:hAnsiTheme="majorHAnsi" w:cstheme="majorHAnsi"/>
          <w:lang w:val="en-US"/>
        </w:rPr>
        <w:t xml:space="preserve">. </w:t>
      </w:r>
      <w:r w:rsidRPr="00C5578D">
        <w:rPr>
          <w:rFonts w:asciiTheme="majorHAnsi" w:hAnsiTheme="majorHAnsi" w:cstheme="majorHAnsi"/>
        </w:rPr>
        <w:t>SOARD 14/2021</w:t>
      </w:r>
    </w:p>
    <w:p w14:paraId="70152A9D" w14:textId="77777777" w:rsidR="00BD369E" w:rsidRPr="00C5578D" w:rsidRDefault="00BD369E" w:rsidP="00BD369E">
      <w:pPr>
        <w:rPr>
          <w:rFonts w:asciiTheme="majorHAnsi" w:hAnsiTheme="majorHAnsi" w:cstheme="majorHAnsi"/>
        </w:rPr>
      </w:pPr>
    </w:p>
    <w:p w14:paraId="7710B8AD" w14:textId="77777777" w:rsidR="00BD369E" w:rsidRPr="00BD369E" w:rsidRDefault="00BD369E" w:rsidP="00BD369E">
      <w:pPr>
        <w:rPr>
          <w:rFonts w:asciiTheme="majorHAnsi" w:hAnsiTheme="majorHAnsi" w:cstheme="majorHAnsi"/>
        </w:rPr>
      </w:pPr>
      <w:r w:rsidRPr="00BD369E">
        <w:rPr>
          <w:rFonts w:asciiTheme="majorHAnsi" w:hAnsiTheme="majorHAnsi" w:cstheme="majorHAnsi"/>
        </w:rPr>
        <w:t xml:space="preserve">L. Gensthaler, </w:t>
      </w:r>
      <w:r w:rsidRPr="00BD369E">
        <w:rPr>
          <w:rFonts w:asciiTheme="majorHAnsi" w:hAnsiTheme="majorHAnsi" w:cstheme="majorHAnsi"/>
          <w:b/>
          <w:bCs/>
        </w:rPr>
        <w:t>D. M. Felsenreich</w:t>
      </w:r>
      <w:r w:rsidRPr="00BD369E">
        <w:rPr>
          <w:rFonts w:asciiTheme="majorHAnsi" w:hAnsiTheme="majorHAnsi" w:cstheme="majorHAnsi"/>
        </w:rPr>
        <w:t>, J. Jedamzik, J. Eichelter, L. Nixdorf, C. Bichler, M. Krebs, B.</w:t>
      </w:r>
    </w:p>
    <w:p w14:paraId="5789B790" w14:textId="1580E86B" w:rsidR="00BD369E" w:rsidRPr="00C5578D" w:rsidRDefault="00BD369E" w:rsidP="00BD369E">
      <w:pPr>
        <w:ind w:left="708"/>
        <w:rPr>
          <w:rFonts w:asciiTheme="majorHAnsi" w:hAnsiTheme="majorHAnsi" w:cstheme="majorHAnsi"/>
        </w:rPr>
      </w:pPr>
      <w:r w:rsidRPr="009F2044">
        <w:rPr>
          <w:rFonts w:asciiTheme="majorHAnsi" w:hAnsiTheme="majorHAnsi" w:cstheme="majorHAnsi"/>
          <w:lang w:val="en-US"/>
        </w:rPr>
        <w:t xml:space="preserve">Itariu, F. B. Langer, G. Prager: Trends of overweight and obesity in male adolescents: prevalence, socio-economic status and impact on cardiovascular risk in a central European country. </w:t>
      </w:r>
      <w:r w:rsidRPr="00C5578D">
        <w:rPr>
          <w:rFonts w:asciiTheme="majorHAnsi" w:hAnsiTheme="majorHAnsi" w:cstheme="majorHAnsi"/>
        </w:rPr>
        <w:t xml:space="preserve">Obesity Surgery. </w:t>
      </w:r>
      <w:r w:rsidR="001615F8">
        <w:rPr>
          <w:rFonts w:asciiTheme="majorHAnsi" w:hAnsiTheme="majorHAnsi" w:cstheme="majorHAnsi"/>
        </w:rPr>
        <w:t>01</w:t>
      </w:r>
      <w:r w:rsidRPr="00C5578D">
        <w:rPr>
          <w:rFonts w:asciiTheme="majorHAnsi" w:hAnsiTheme="majorHAnsi" w:cstheme="majorHAnsi"/>
        </w:rPr>
        <w:t>/202</w:t>
      </w:r>
      <w:r w:rsidR="001615F8">
        <w:rPr>
          <w:rFonts w:asciiTheme="majorHAnsi" w:hAnsiTheme="majorHAnsi" w:cstheme="majorHAnsi"/>
        </w:rPr>
        <w:t>2</w:t>
      </w:r>
    </w:p>
    <w:p w14:paraId="360B3905" w14:textId="2B9B7D0F" w:rsidR="00BD369E" w:rsidRDefault="00BD369E" w:rsidP="0058587E">
      <w:pPr>
        <w:jc w:val="both"/>
        <w:rPr>
          <w:rFonts w:asciiTheme="majorHAnsi" w:hAnsiTheme="majorHAnsi" w:cstheme="majorHAnsi"/>
          <w:color w:val="000000" w:themeColor="text1"/>
          <w:vertAlign w:val="superscript"/>
        </w:rPr>
      </w:pPr>
    </w:p>
    <w:p w14:paraId="6CF142BA" w14:textId="77777777" w:rsidR="001615F8" w:rsidRDefault="00C573B6" w:rsidP="001615F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 w:themeColor="text1"/>
        </w:rPr>
      </w:pPr>
      <w:r w:rsidRPr="001615F8">
        <w:rPr>
          <w:rFonts w:asciiTheme="majorHAnsi" w:hAnsiTheme="majorHAnsi" w:cstheme="majorHAnsi"/>
          <w:b/>
          <w:bCs/>
          <w:color w:val="000000" w:themeColor="text1"/>
        </w:rPr>
        <w:t>D. M. Felsenreich</w:t>
      </w:r>
      <w:r w:rsidRPr="001615F8">
        <w:rPr>
          <w:rFonts w:asciiTheme="majorHAnsi" w:hAnsiTheme="majorHAnsi" w:cstheme="majorHAnsi"/>
          <w:color w:val="000000" w:themeColor="text1"/>
        </w:rPr>
        <w:t>, K. Steinlechner, F. B. Langer, N. Vock, J. Eichelter, C. Bichler, J. Jedamzik, M.</w:t>
      </w:r>
    </w:p>
    <w:p w14:paraId="23E01F3F" w14:textId="7E99C324" w:rsidR="001615F8" w:rsidRPr="001615F8" w:rsidRDefault="00C573B6" w:rsidP="001615F8">
      <w:pPr>
        <w:autoSpaceDE w:val="0"/>
        <w:autoSpaceDN w:val="0"/>
        <w:adjustRightInd w:val="0"/>
        <w:ind w:left="708"/>
        <w:jc w:val="both"/>
        <w:rPr>
          <w:rStyle w:val="hps"/>
          <w:rFonts w:asciiTheme="majorHAnsi" w:hAnsiTheme="majorHAnsi" w:cstheme="majorHAnsi"/>
          <w:color w:val="000000" w:themeColor="text1"/>
          <w:lang w:val="en-US"/>
        </w:rPr>
      </w:pPr>
      <w:r w:rsidRPr="001615F8">
        <w:rPr>
          <w:rFonts w:asciiTheme="majorHAnsi" w:hAnsiTheme="majorHAnsi" w:cstheme="majorHAnsi"/>
          <w:color w:val="000000" w:themeColor="text1"/>
          <w:lang w:val="en-US"/>
        </w:rPr>
        <w:t>Mairinger, I. Kristo, G. Prage</w:t>
      </w:r>
      <w:r w:rsidR="001615F8" w:rsidRPr="001615F8">
        <w:rPr>
          <w:rFonts w:asciiTheme="majorHAnsi" w:hAnsiTheme="majorHAnsi" w:cstheme="majorHAnsi"/>
          <w:color w:val="000000" w:themeColor="text1"/>
          <w:lang w:val="en-US"/>
        </w:rPr>
        <w:t xml:space="preserve">r: </w:t>
      </w:r>
      <w:r w:rsidR="001615F8" w:rsidRPr="001615F8">
        <w:rPr>
          <w:rStyle w:val="hps"/>
          <w:rFonts w:asciiTheme="majorHAnsi" w:hAnsiTheme="majorHAnsi" w:cstheme="majorHAnsi"/>
          <w:color w:val="000000" w:themeColor="text1"/>
          <w:lang w:val="en-US"/>
        </w:rPr>
        <w:t>Outcome of Sleeve Gastrectomy converted to Roux-en-Y Gastric Bypass and One-Anastomosis Gastric Bypass. Obesity Surgery 01/2022</w:t>
      </w:r>
    </w:p>
    <w:p w14:paraId="7F185228" w14:textId="6314CDFA" w:rsidR="00756BD2" w:rsidRPr="001615F8" w:rsidRDefault="00756BD2" w:rsidP="0058587E">
      <w:pPr>
        <w:jc w:val="both"/>
        <w:rPr>
          <w:rFonts w:asciiTheme="majorHAnsi" w:hAnsiTheme="majorHAnsi" w:cstheme="majorHAnsi"/>
          <w:color w:val="000000" w:themeColor="text1"/>
          <w:vertAlign w:val="superscript"/>
          <w:lang w:val="en-US"/>
        </w:rPr>
      </w:pPr>
    </w:p>
    <w:p w14:paraId="5BC7861B" w14:textId="77777777" w:rsidR="00C573B6" w:rsidRPr="001615F8" w:rsidRDefault="00C5578D" w:rsidP="00E02D11">
      <w:pPr>
        <w:rPr>
          <w:rFonts w:asciiTheme="majorHAnsi" w:hAnsiTheme="majorHAnsi" w:cstheme="majorHAnsi"/>
          <w:lang w:val="en-US"/>
        </w:rPr>
      </w:pPr>
      <w:r w:rsidRPr="001615F8">
        <w:rPr>
          <w:rFonts w:asciiTheme="majorHAnsi" w:hAnsiTheme="majorHAnsi" w:cstheme="majorHAnsi"/>
          <w:lang w:val="en-US"/>
        </w:rPr>
        <w:t xml:space="preserve">F. M. Carrano, A. Iossa, N. D. Lorenzo, G. </w:t>
      </w:r>
      <w:proofErr w:type="spellStart"/>
      <w:r w:rsidRPr="001615F8">
        <w:rPr>
          <w:rFonts w:asciiTheme="majorHAnsi" w:hAnsiTheme="majorHAnsi" w:cstheme="majorHAnsi"/>
          <w:lang w:val="en-US"/>
        </w:rPr>
        <w:t>Silecchia</w:t>
      </w:r>
      <w:proofErr w:type="spellEnd"/>
      <w:r w:rsidRPr="001615F8">
        <w:rPr>
          <w:rFonts w:asciiTheme="majorHAnsi" w:hAnsiTheme="majorHAnsi" w:cstheme="majorHAnsi"/>
          <w:lang w:val="en-US"/>
        </w:rPr>
        <w:t xml:space="preserve">, K. M. </w:t>
      </w:r>
      <w:proofErr w:type="spellStart"/>
      <w:r w:rsidRPr="001615F8">
        <w:rPr>
          <w:rFonts w:asciiTheme="majorHAnsi" w:hAnsiTheme="majorHAnsi" w:cstheme="majorHAnsi"/>
          <w:lang w:val="en-US"/>
        </w:rPr>
        <w:t>Kontouli</w:t>
      </w:r>
      <w:proofErr w:type="spellEnd"/>
      <w:r w:rsidRPr="001615F8">
        <w:rPr>
          <w:rFonts w:asciiTheme="majorHAnsi" w:hAnsiTheme="majorHAnsi" w:cstheme="majorHAnsi"/>
          <w:lang w:val="en-US"/>
        </w:rPr>
        <w:t xml:space="preserve">, D. </w:t>
      </w:r>
      <w:proofErr w:type="spellStart"/>
      <w:r w:rsidRPr="001615F8">
        <w:rPr>
          <w:rFonts w:asciiTheme="majorHAnsi" w:hAnsiTheme="majorHAnsi" w:cstheme="majorHAnsi"/>
          <w:lang w:val="en-US"/>
        </w:rPr>
        <w:t>Mavridis</w:t>
      </w:r>
      <w:proofErr w:type="spellEnd"/>
      <w:r w:rsidR="00C573B6" w:rsidRPr="001615F8">
        <w:rPr>
          <w:rFonts w:asciiTheme="majorHAnsi" w:hAnsiTheme="majorHAnsi" w:cstheme="majorHAnsi"/>
          <w:lang w:val="en-US"/>
        </w:rPr>
        <w:t>,</w:t>
      </w:r>
      <w:r w:rsidRPr="001615F8">
        <w:rPr>
          <w:rFonts w:asciiTheme="majorHAnsi" w:hAnsiTheme="majorHAnsi" w:cstheme="majorHAnsi"/>
          <w:lang w:val="en-US"/>
        </w:rPr>
        <w:t xml:space="preserve"> I</w:t>
      </w:r>
      <w:r w:rsidR="00C573B6" w:rsidRPr="001615F8">
        <w:rPr>
          <w:rFonts w:asciiTheme="majorHAnsi" w:hAnsiTheme="majorHAnsi" w:cstheme="majorHAnsi"/>
          <w:lang w:val="en-US"/>
        </w:rPr>
        <w:t>.</w:t>
      </w:r>
      <w:r w:rsidRPr="001615F8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1615F8">
        <w:rPr>
          <w:rFonts w:asciiTheme="majorHAnsi" w:hAnsiTheme="majorHAnsi" w:cstheme="majorHAnsi"/>
          <w:lang w:val="en-US"/>
        </w:rPr>
        <w:t>Alarçon</w:t>
      </w:r>
      <w:proofErr w:type="spellEnd"/>
      <w:r w:rsidR="00C573B6" w:rsidRPr="001615F8">
        <w:rPr>
          <w:rFonts w:asciiTheme="majorHAnsi" w:hAnsiTheme="majorHAnsi" w:cstheme="majorHAnsi"/>
          <w:lang w:val="en-US"/>
        </w:rPr>
        <w:t>,</w:t>
      </w:r>
    </w:p>
    <w:p w14:paraId="302EDCFE" w14:textId="1783A139" w:rsidR="00756BD2" w:rsidRPr="00837F4A" w:rsidRDefault="00C5578D" w:rsidP="00E02D11">
      <w:pPr>
        <w:ind w:left="708"/>
        <w:rPr>
          <w:rFonts w:asciiTheme="majorHAnsi" w:hAnsiTheme="majorHAnsi" w:cstheme="majorHAnsi"/>
          <w:lang w:val="en-GB"/>
        </w:rPr>
      </w:pPr>
      <w:r w:rsidRPr="00BD5F36">
        <w:rPr>
          <w:rFonts w:asciiTheme="majorHAnsi" w:hAnsiTheme="majorHAnsi" w:cstheme="majorHAnsi"/>
          <w:b/>
          <w:bCs/>
          <w:lang w:val="en-US"/>
        </w:rPr>
        <w:t>D</w:t>
      </w:r>
      <w:r w:rsidR="00C573B6" w:rsidRPr="00BD5F36">
        <w:rPr>
          <w:rFonts w:asciiTheme="majorHAnsi" w:hAnsiTheme="majorHAnsi" w:cstheme="majorHAnsi"/>
          <w:b/>
          <w:bCs/>
          <w:lang w:val="en-US"/>
        </w:rPr>
        <w:t>.</w:t>
      </w:r>
      <w:r w:rsidRPr="00BD5F36">
        <w:rPr>
          <w:rFonts w:asciiTheme="majorHAnsi" w:hAnsiTheme="majorHAnsi" w:cstheme="majorHAnsi"/>
          <w:b/>
          <w:bCs/>
          <w:lang w:val="en-US"/>
        </w:rPr>
        <w:t xml:space="preserve"> M. Felsenreich</w:t>
      </w:r>
      <w:r w:rsidR="00C573B6" w:rsidRPr="00BD5F36">
        <w:rPr>
          <w:rFonts w:asciiTheme="majorHAnsi" w:hAnsiTheme="majorHAnsi" w:cstheme="majorHAnsi"/>
          <w:lang w:val="en-US"/>
        </w:rPr>
        <w:t>,</w:t>
      </w:r>
      <w:r w:rsidRPr="00BD5F36">
        <w:rPr>
          <w:rFonts w:asciiTheme="majorHAnsi" w:hAnsiTheme="majorHAnsi" w:cstheme="majorHAnsi"/>
          <w:lang w:val="en-US"/>
        </w:rPr>
        <w:t xml:space="preserve"> S</w:t>
      </w:r>
      <w:r w:rsidR="00C573B6" w:rsidRPr="00BD5F36">
        <w:rPr>
          <w:rFonts w:asciiTheme="majorHAnsi" w:hAnsiTheme="majorHAnsi" w:cstheme="majorHAnsi"/>
          <w:lang w:val="en-US"/>
        </w:rPr>
        <w:t>.</w:t>
      </w:r>
      <w:r w:rsidRPr="00BD5F36">
        <w:rPr>
          <w:rFonts w:asciiTheme="majorHAnsi" w:hAnsiTheme="majorHAnsi" w:cstheme="majorHAnsi"/>
          <w:lang w:val="en-US"/>
        </w:rPr>
        <w:t xml:space="preserve"> Sanchez-Cordero</w:t>
      </w:r>
      <w:r w:rsidR="00C573B6" w:rsidRPr="00BD5F36">
        <w:rPr>
          <w:rFonts w:asciiTheme="majorHAnsi" w:hAnsiTheme="majorHAnsi" w:cstheme="majorHAnsi"/>
          <w:lang w:val="en-US"/>
        </w:rPr>
        <w:t>,</w:t>
      </w:r>
      <w:r w:rsidRPr="00BD5F36">
        <w:rPr>
          <w:rFonts w:asciiTheme="majorHAnsi" w:hAnsiTheme="majorHAnsi" w:cstheme="majorHAnsi"/>
          <w:lang w:val="en-US"/>
        </w:rPr>
        <w:t xml:space="preserve"> A</w:t>
      </w:r>
      <w:r w:rsidR="00C573B6" w:rsidRPr="00BD5F36">
        <w:rPr>
          <w:rFonts w:asciiTheme="majorHAnsi" w:hAnsiTheme="majorHAnsi" w:cstheme="majorHAnsi"/>
          <w:lang w:val="en-US"/>
        </w:rPr>
        <w:t>.</w:t>
      </w:r>
      <w:r w:rsidRPr="00BD5F36">
        <w:rPr>
          <w:rFonts w:asciiTheme="majorHAnsi" w:hAnsiTheme="majorHAnsi" w:cstheme="majorHAnsi"/>
          <w:lang w:val="en-US"/>
        </w:rPr>
        <w:t xml:space="preserve"> D</w:t>
      </w:r>
      <w:r w:rsidR="00C573B6" w:rsidRPr="00BD5F36">
        <w:rPr>
          <w:rFonts w:asciiTheme="majorHAnsi" w:hAnsiTheme="majorHAnsi" w:cstheme="majorHAnsi"/>
          <w:lang w:val="en-US"/>
        </w:rPr>
        <w:t>.</w:t>
      </w:r>
      <w:r w:rsidRPr="00BD5F36">
        <w:rPr>
          <w:rFonts w:asciiTheme="majorHAnsi" w:hAnsiTheme="majorHAnsi" w:cstheme="majorHAnsi"/>
          <w:lang w:val="en-US"/>
        </w:rPr>
        <w:t xml:space="preserve"> Vincenzo</w:t>
      </w:r>
      <w:r w:rsidR="00C573B6" w:rsidRPr="00BD5F36">
        <w:rPr>
          <w:rFonts w:asciiTheme="majorHAnsi" w:hAnsiTheme="majorHAnsi" w:cstheme="majorHAnsi"/>
          <w:lang w:val="en-US"/>
        </w:rPr>
        <w:t>,</w:t>
      </w:r>
      <w:r w:rsidRPr="00BD5F36">
        <w:rPr>
          <w:rFonts w:asciiTheme="majorHAnsi" w:hAnsiTheme="majorHAnsi" w:cstheme="majorHAnsi"/>
          <w:lang w:val="en-US"/>
        </w:rPr>
        <w:t xml:space="preserve"> M. C</w:t>
      </w:r>
      <w:r w:rsidR="00C573B6" w:rsidRPr="00BD5F36">
        <w:rPr>
          <w:rFonts w:asciiTheme="majorHAnsi" w:hAnsiTheme="majorHAnsi" w:cstheme="majorHAnsi"/>
          <w:lang w:val="en-US"/>
        </w:rPr>
        <w:t>.</w:t>
      </w:r>
      <w:r w:rsidRPr="00BD5F36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BD5F36">
        <w:rPr>
          <w:rFonts w:asciiTheme="majorHAnsi" w:hAnsiTheme="majorHAnsi" w:cstheme="majorHAnsi"/>
          <w:lang w:val="en-US"/>
        </w:rPr>
        <w:t>Balagué-Ponz</w:t>
      </w:r>
      <w:proofErr w:type="spellEnd"/>
      <w:r w:rsidR="00C573B6" w:rsidRPr="00BD5F36">
        <w:rPr>
          <w:rFonts w:asciiTheme="majorHAnsi" w:hAnsiTheme="majorHAnsi" w:cstheme="majorHAnsi"/>
          <w:lang w:val="en-US"/>
        </w:rPr>
        <w:t>,</w:t>
      </w:r>
      <w:r w:rsidRPr="00BD5F36">
        <w:rPr>
          <w:rFonts w:asciiTheme="majorHAnsi" w:hAnsiTheme="majorHAnsi" w:cstheme="majorHAnsi"/>
          <w:lang w:val="en-US"/>
        </w:rPr>
        <w:t xml:space="preserve"> R</w:t>
      </w:r>
      <w:r w:rsidR="00C573B6" w:rsidRPr="00BD5F36">
        <w:rPr>
          <w:rFonts w:asciiTheme="majorHAnsi" w:hAnsiTheme="majorHAnsi" w:cstheme="majorHAnsi"/>
          <w:lang w:val="en-US"/>
        </w:rPr>
        <w:t>.</w:t>
      </w:r>
      <w:r w:rsidRPr="00BD5F36">
        <w:rPr>
          <w:rFonts w:asciiTheme="majorHAnsi" w:hAnsiTheme="majorHAnsi" w:cstheme="majorHAnsi"/>
          <w:lang w:val="en-US"/>
        </w:rPr>
        <w:t xml:space="preserve"> L. Batterham</w:t>
      </w:r>
      <w:r w:rsidR="00C573B6" w:rsidRPr="00BD5F36">
        <w:rPr>
          <w:rFonts w:asciiTheme="majorHAnsi" w:hAnsiTheme="majorHAnsi" w:cstheme="majorHAnsi"/>
          <w:lang w:val="en-US"/>
        </w:rPr>
        <w:t>,</w:t>
      </w:r>
      <w:r w:rsidRPr="00BD5F36">
        <w:rPr>
          <w:rFonts w:asciiTheme="majorHAnsi" w:hAnsiTheme="majorHAnsi" w:cstheme="majorHAnsi"/>
          <w:lang w:val="en-US"/>
        </w:rPr>
        <w:t xml:space="preserve"> N</w:t>
      </w:r>
      <w:r w:rsidR="00C573B6" w:rsidRPr="00BD5F36">
        <w:rPr>
          <w:rFonts w:asciiTheme="majorHAnsi" w:hAnsiTheme="majorHAnsi" w:cstheme="majorHAnsi"/>
          <w:lang w:val="en-US"/>
        </w:rPr>
        <w:t>.</w:t>
      </w:r>
      <w:r w:rsidRPr="00BD5F36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BD5F36">
        <w:rPr>
          <w:rFonts w:asciiTheme="majorHAnsi" w:hAnsiTheme="majorHAnsi" w:cstheme="majorHAnsi"/>
          <w:lang w:val="en-US"/>
        </w:rPr>
        <w:t>Bouvy</w:t>
      </w:r>
      <w:proofErr w:type="spellEnd"/>
      <w:r w:rsidR="00C573B6" w:rsidRPr="00BD5F36">
        <w:rPr>
          <w:rFonts w:asciiTheme="majorHAnsi" w:hAnsiTheme="majorHAnsi" w:cstheme="majorHAnsi"/>
          <w:lang w:val="en-US"/>
        </w:rPr>
        <w:t>,</w:t>
      </w:r>
      <w:r w:rsidRPr="00BD5F36">
        <w:rPr>
          <w:rFonts w:asciiTheme="majorHAnsi" w:hAnsiTheme="majorHAnsi" w:cstheme="majorHAnsi"/>
          <w:lang w:val="en-US"/>
        </w:rPr>
        <w:t xml:space="preserve"> C</w:t>
      </w:r>
      <w:r w:rsidR="00C573B6" w:rsidRPr="00BD5F36">
        <w:rPr>
          <w:rFonts w:asciiTheme="majorHAnsi" w:hAnsiTheme="majorHAnsi" w:cstheme="majorHAnsi"/>
          <w:lang w:val="en-US"/>
        </w:rPr>
        <w:t>.</w:t>
      </w:r>
      <w:r w:rsidRPr="00BD5F36">
        <w:rPr>
          <w:rFonts w:asciiTheme="majorHAnsi" w:hAnsiTheme="majorHAnsi" w:cstheme="majorHAnsi"/>
          <w:lang w:val="en-US"/>
        </w:rPr>
        <w:t xml:space="preserve"> Copaescu</w:t>
      </w:r>
      <w:r w:rsidR="00C573B6" w:rsidRPr="00BD5F36">
        <w:rPr>
          <w:rFonts w:asciiTheme="majorHAnsi" w:hAnsiTheme="majorHAnsi" w:cstheme="majorHAnsi"/>
          <w:lang w:val="en-US"/>
        </w:rPr>
        <w:t>,</w:t>
      </w:r>
      <w:r w:rsidRPr="00BD5F36">
        <w:rPr>
          <w:rFonts w:asciiTheme="majorHAnsi" w:hAnsiTheme="majorHAnsi" w:cstheme="majorHAnsi"/>
          <w:lang w:val="en-US"/>
        </w:rPr>
        <w:t xml:space="preserve"> D</w:t>
      </w:r>
      <w:r w:rsidR="00C573B6" w:rsidRPr="00BD5F36">
        <w:rPr>
          <w:rFonts w:asciiTheme="majorHAnsi" w:hAnsiTheme="majorHAnsi" w:cstheme="majorHAnsi"/>
          <w:lang w:val="en-US"/>
        </w:rPr>
        <w:t>.</w:t>
      </w:r>
      <w:r w:rsidRPr="00BD5F36">
        <w:rPr>
          <w:rFonts w:asciiTheme="majorHAnsi" w:hAnsiTheme="majorHAnsi" w:cstheme="majorHAnsi"/>
          <w:lang w:val="en-US"/>
        </w:rPr>
        <w:t xml:space="preserve"> Dicker</w:t>
      </w:r>
      <w:r w:rsidR="00C573B6" w:rsidRPr="00BD5F36">
        <w:rPr>
          <w:rFonts w:asciiTheme="majorHAnsi" w:hAnsiTheme="majorHAnsi" w:cstheme="majorHAnsi"/>
          <w:lang w:val="en-US"/>
        </w:rPr>
        <w:t>,</w:t>
      </w:r>
      <w:r w:rsidRPr="00BD5F36">
        <w:rPr>
          <w:rFonts w:asciiTheme="majorHAnsi" w:hAnsiTheme="majorHAnsi" w:cstheme="majorHAnsi"/>
          <w:lang w:val="en-US"/>
        </w:rPr>
        <w:t xml:space="preserve"> M</w:t>
      </w:r>
      <w:r w:rsidR="00C573B6" w:rsidRPr="00BD5F36">
        <w:rPr>
          <w:rFonts w:asciiTheme="majorHAnsi" w:hAnsiTheme="majorHAnsi" w:cstheme="majorHAnsi"/>
          <w:lang w:val="en-US"/>
        </w:rPr>
        <w:t>.</w:t>
      </w:r>
      <w:r w:rsidRPr="00BD5F36">
        <w:rPr>
          <w:rFonts w:asciiTheme="majorHAnsi" w:hAnsiTheme="majorHAnsi" w:cstheme="majorHAnsi"/>
          <w:lang w:val="en-US"/>
        </w:rPr>
        <w:t xml:space="preserve"> Fried</w:t>
      </w:r>
      <w:r w:rsidR="00C573B6" w:rsidRPr="00BD5F36">
        <w:rPr>
          <w:rFonts w:asciiTheme="majorHAnsi" w:hAnsiTheme="majorHAnsi" w:cstheme="majorHAnsi"/>
          <w:lang w:val="en-US"/>
        </w:rPr>
        <w:t>,</w:t>
      </w:r>
      <w:r w:rsidRPr="00BD5F36">
        <w:rPr>
          <w:rFonts w:asciiTheme="majorHAnsi" w:hAnsiTheme="majorHAnsi" w:cstheme="majorHAnsi"/>
          <w:lang w:val="en-US"/>
        </w:rPr>
        <w:t xml:space="preserve"> D</w:t>
      </w:r>
      <w:r w:rsidR="00C573B6" w:rsidRPr="00BD5F36">
        <w:rPr>
          <w:rFonts w:asciiTheme="majorHAnsi" w:hAnsiTheme="majorHAnsi" w:cstheme="majorHAnsi"/>
          <w:lang w:val="en-US"/>
        </w:rPr>
        <w:t>.</w:t>
      </w:r>
      <w:r w:rsidRPr="00BD5F36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BD5F36">
        <w:rPr>
          <w:rFonts w:asciiTheme="majorHAnsi" w:hAnsiTheme="majorHAnsi" w:cstheme="majorHAnsi"/>
          <w:lang w:val="en-US"/>
        </w:rPr>
        <w:t>Godoroja</w:t>
      </w:r>
      <w:proofErr w:type="spellEnd"/>
      <w:r w:rsidR="00C573B6" w:rsidRPr="00BD5F36">
        <w:rPr>
          <w:rFonts w:asciiTheme="majorHAnsi" w:hAnsiTheme="majorHAnsi" w:cstheme="majorHAnsi"/>
          <w:lang w:val="en-US"/>
        </w:rPr>
        <w:t xml:space="preserve">, </w:t>
      </w:r>
      <w:r w:rsidRPr="00BD5F36">
        <w:rPr>
          <w:rFonts w:asciiTheme="majorHAnsi" w:hAnsiTheme="majorHAnsi" w:cstheme="majorHAnsi"/>
          <w:lang w:val="en-US"/>
        </w:rPr>
        <w:t>D</w:t>
      </w:r>
      <w:r w:rsidR="00C573B6" w:rsidRPr="00BD5F36">
        <w:rPr>
          <w:rFonts w:asciiTheme="majorHAnsi" w:hAnsiTheme="majorHAnsi" w:cstheme="majorHAnsi"/>
          <w:lang w:val="en-US"/>
        </w:rPr>
        <w:t>.</w:t>
      </w:r>
      <w:r w:rsidRPr="00BD5F36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BD5F36">
        <w:rPr>
          <w:rFonts w:asciiTheme="majorHAnsi" w:hAnsiTheme="majorHAnsi" w:cstheme="majorHAnsi"/>
          <w:lang w:val="en-US"/>
        </w:rPr>
        <w:t>Goitein</w:t>
      </w:r>
      <w:proofErr w:type="spellEnd"/>
      <w:r w:rsidR="00C573B6" w:rsidRPr="00BD5F36">
        <w:rPr>
          <w:rFonts w:asciiTheme="majorHAnsi" w:hAnsiTheme="majorHAnsi" w:cstheme="majorHAnsi"/>
          <w:lang w:val="en-US"/>
        </w:rPr>
        <w:t>,</w:t>
      </w:r>
      <w:r w:rsidRPr="00BD5F36">
        <w:rPr>
          <w:rFonts w:asciiTheme="majorHAnsi" w:hAnsiTheme="majorHAnsi" w:cstheme="majorHAnsi"/>
          <w:lang w:val="en-US"/>
        </w:rPr>
        <w:t xml:space="preserve"> J</w:t>
      </w:r>
      <w:r w:rsidR="00C573B6" w:rsidRPr="00BD5F36">
        <w:rPr>
          <w:rFonts w:asciiTheme="majorHAnsi" w:hAnsiTheme="majorHAnsi" w:cstheme="majorHAnsi"/>
          <w:lang w:val="en-US"/>
        </w:rPr>
        <w:t>.</w:t>
      </w:r>
      <w:r w:rsidRPr="00BD5F36">
        <w:rPr>
          <w:rFonts w:asciiTheme="majorHAnsi" w:hAnsiTheme="majorHAnsi" w:cstheme="majorHAnsi"/>
          <w:lang w:val="en-US"/>
        </w:rPr>
        <w:t xml:space="preserve"> C.</w:t>
      </w:r>
      <w:r w:rsidR="00C573B6" w:rsidRPr="00BD5F36">
        <w:rPr>
          <w:rFonts w:asciiTheme="majorHAnsi" w:hAnsiTheme="majorHAnsi" w:cstheme="majorHAnsi"/>
          <w:lang w:val="en-US"/>
        </w:rPr>
        <w:t xml:space="preserve"> </w:t>
      </w:r>
      <w:r w:rsidRPr="00BD5F36">
        <w:rPr>
          <w:rFonts w:asciiTheme="majorHAnsi" w:hAnsiTheme="majorHAnsi" w:cstheme="majorHAnsi"/>
          <w:lang w:val="en-US"/>
        </w:rPr>
        <w:t>G. Halford; M</w:t>
      </w:r>
      <w:r w:rsidR="00C573B6" w:rsidRPr="00BD5F36">
        <w:rPr>
          <w:rFonts w:asciiTheme="majorHAnsi" w:hAnsiTheme="majorHAnsi" w:cstheme="majorHAnsi"/>
          <w:lang w:val="en-US"/>
        </w:rPr>
        <w:t>.</w:t>
      </w:r>
      <w:r w:rsidRPr="00BD5F36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BD5F36">
        <w:rPr>
          <w:rFonts w:asciiTheme="majorHAnsi" w:hAnsiTheme="majorHAnsi" w:cstheme="majorHAnsi"/>
          <w:lang w:val="en-US"/>
        </w:rPr>
        <w:t>Kalogridaki</w:t>
      </w:r>
      <w:proofErr w:type="spellEnd"/>
      <w:r w:rsidR="00C573B6" w:rsidRPr="00BD5F36">
        <w:rPr>
          <w:rFonts w:asciiTheme="majorHAnsi" w:hAnsiTheme="majorHAnsi" w:cstheme="majorHAnsi"/>
          <w:lang w:val="en-US"/>
        </w:rPr>
        <w:t>,</w:t>
      </w:r>
      <w:r w:rsidRPr="00BD5F36">
        <w:rPr>
          <w:rFonts w:asciiTheme="majorHAnsi" w:hAnsiTheme="majorHAnsi" w:cstheme="majorHAnsi"/>
          <w:lang w:val="en-US"/>
        </w:rPr>
        <w:t xml:space="preserve"> M</w:t>
      </w:r>
      <w:r w:rsidR="00C573B6" w:rsidRPr="00BD5F36">
        <w:rPr>
          <w:rFonts w:asciiTheme="majorHAnsi" w:hAnsiTheme="majorHAnsi" w:cstheme="majorHAnsi"/>
          <w:lang w:val="en-US"/>
        </w:rPr>
        <w:t>.</w:t>
      </w:r>
      <w:r w:rsidRPr="00BD5F36">
        <w:rPr>
          <w:rFonts w:asciiTheme="majorHAnsi" w:hAnsiTheme="majorHAnsi" w:cstheme="majorHAnsi"/>
          <w:lang w:val="en-US"/>
        </w:rPr>
        <w:t xml:space="preserve"> D</w:t>
      </w:r>
      <w:r w:rsidR="00C573B6" w:rsidRPr="00BD5F36">
        <w:rPr>
          <w:rFonts w:asciiTheme="majorHAnsi" w:hAnsiTheme="majorHAnsi" w:cstheme="majorHAnsi"/>
          <w:lang w:val="en-US"/>
        </w:rPr>
        <w:t>.</w:t>
      </w:r>
      <w:r w:rsidRPr="00BD5F36">
        <w:rPr>
          <w:rFonts w:asciiTheme="majorHAnsi" w:hAnsiTheme="majorHAnsi" w:cstheme="majorHAnsi"/>
          <w:lang w:val="en-US"/>
        </w:rPr>
        <w:t xml:space="preserve"> Luca</w:t>
      </w:r>
      <w:r w:rsidR="00C573B6" w:rsidRPr="00BD5F36">
        <w:rPr>
          <w:rFonts w:asciiTheme="majorHAnsi" w:hAnsiTheme="majorHAnsi" w:cstheme="majorHAnsi"/>
          <w:lang w:val="en-US"/>
        </w:rPr>
        <w:t>,</w:t>
      </w:r>
      <w:r w:rsidRPr="00BD5F36">
        <w:rPr>
          <w:rFonts w:asciiTheme="majorHAnsi" w:hAnsiTheme="majorHAnsi" w:cstheme="majorHAnsi"/>
          <w:lang w:val="en-US"/>
        </w:rPr>
        <w:t xml:space="preserve"> S</w:t>
      </w:r>
      <w:r w:rsidR="00C573B6" w:rsidRPr="00BD5F36">
        <w:rPr>
          <w:rFonts w:asciiTheme="majorHAnsi" w:hAnsiTheme="majorHAnsi" w:cstheme="majorHAnsi"/>
          <w:lang w:val="en-US"/>
        </w:rPr>
        <w:t>.</w:t>
      </w:r>
      <w:r w:rsidRPr="00BD5F36">
        <w:rPr>
          <w:rFonts w:asciiTheme="majorHAnsi" w:hAnsiTheme="majorHAnsi" w:cstheme="majorHAnsi"/>
          <w:lang w:val="en-US"/>
        </w:rPr>
        <w:t xml:space="preserve"> Morales-Conde</w:t>
      </w:r>
      <w:r w:rsidR="00C573B6" w:rsidRPr="00BD5F36">
        <w:rPr>
          <w:rFonts w:asciiTheme="majorHAnsi" w:hAnsiTheme="majorHAnsi" w:cstheme="majorHAnsi"/>
          <w:lang w:val="en-US"/>
        </w:rPr>
        <w:t>,</w:t>
      </w:r>
      <w:r w:rsidRPr="00BD5F36">
        <w:rPr>
          <w:rFonts w:asciiTheme="majorHAnsi" w:hAnsiTheme="majorHAnsi" w:cstheme="majorHAnsi"/>
          <w:lang w:val="en-US"/>
        </w:rPr>
        <w:t xml:space="preserve"> G</w:t>
      </w:r>
      <w:r w:rsidR="00C573B6" w:rsidRPr="00BD5F36">
        <w:rPr>
          <w:rFonts w:asciiTheme="majorHAnsi" w:hAnsiTheme="majorHAnsi" w:cstheme="majorHAnsi"/>
          <w:lang w:val="en-US"/>
        </w:rPr>
        <w:t>.</w:t>
      </w:r>
      <w:r w:rsidRPr="00BD5F36">
        <w:rPr>
          <w:rFonts w:asciiTheme="majorHAnsi" w:hAnsiTheme="majorHAnsi" w:cstheme="majorHAnsi"/>
          <w:lang w:val="en-US"/>
        </w:rPr>
        <w:t xml:space="preserve"> Prager</w:t>
      </w:r>
      <w:r w:rsidR="00C573B6" w:rsidRPr="00BD5F36">
        <w:rPr>
          <w:rFonts w:asciiTheme="majorHAnsi" w:hAnsiTheme="majorHAnsi" w:cstheme="majorHAnsi"/>
          <w:lang w:val="en-US"/>
        </w:rPr>
        <w:t>,</w:t>
      </w:r>
      <w:r w:rsidRPr="00BD5F36">
        <w:rPr>
          <w:rFonts w:asciiTheme="majorHAnsi" w:hAnsiTheme="majorHAnsi" w:cstheme="majorHAnsi"/>
          <w:lang w:val="en-US"/>
        </w:rPr>
        <w:t xml:space="preserve"> A</w:t>
      </w:r>
      <w:r w:rsidR="00C573B6" w:rsidRPr="00BD5F36">
        <w:rPr>
          <w:rFonts w:asciiTheme="majorHAnsi" w:hAnsiTheme="majorHAnsi" w:cstheme="majorHAnsi"/>
          <w:lang w:val="en-US"/>
        </w:rPr>
        <w:t>.</w:t>
      </w:r>
      <w:r w:rsidRPr="00BD5F36">
        <w:rPr>
          <w:rFonts w:asciiTheme="majorHAnsi" w:hAnsiTheme="majorHAnsi" w:cstheme="majorHAnsi"/>
          <w:lang w:val="en-US"/>
        </w:rPr>
        <w:t xml:space="preserve"> Pucci</w:t>
      </w:r>
      <w:r w:rsidR="00C573B6" w:rsidRPr="00BD5F36">
        <w:rPr>
          <w:rFonts w:asciiTheme="majorHAnsi" w:hAnsiTheme="majorHAnsi" w:cstheme="majorHAnsi"/>
          <w:lang w:val="en-US"/>
        </w:rPr>
        <w:t>,</w:t>
      </w:r>
      <w:r w:rsidRPr="00BD5F36">
        <w:rPr>
          <w:rFonts w:asciiTheme="majorHAnsi" w:hAnsiTheme="majorHAnsi" w:cstheme="majorHAnsi"/>
          <w:lang w:val="en-US"/>
        </w:rPr>
        <w:t xml:space="preserve"> R</w:t>
      </w:r>
      <w:r w:rsidR="00C573B6" w:rsidRPr="00BD5F36">
        <w:rPr>
          <w:rFonts w:asciiTheme="majorHAnsi" w:hAnsiTheme="majorHAnsi" w:cstheme="majorHAnsi"/>
          <w:lang w:val="en-US"/>
        </w:rPr>
        <w:t>.</w:t>
      </w:r>
      <w:r w:rsidRPr="00BD5F36">
        <w:rPr>
          <w:rFonts w:asciiTheme="majorHAnsi" w:hAnsiTheme="majorHAnsi" w:cstheme="majorHAnsi"/>
          <w:lang w:val="en-US"/>
        </w:rPr>
        <w:t xml:space="preserve"> Vilallonga</w:t>
      </w:r>
      <w:r w:rsidR="00C573B6" w:rsidRPr="00BD5F36">
        <w:rPr>
          <w:rFonts w:asciiTheme="majorHAnsi" w:hAnsiTheme="majorHAnsi" w:cstheme="majorHAnsi"/>
          <w:lang w:val="en-US"/>
        </w:rPr>
        <w:t xml:space="preserve">, </w:t>
      </w:r>
      <w:r w:rsidRPr="00BD5F36">
        <w:rPr>
          <w:rFonts w:asciiTheme="majorHAnsi" w:hAnsiTheme="majorHAnsi" w:cstheme="majorHAnsi"/>
          <w:lang w:val="en-US"/>
        </w:rPr>
        <w:t>I</w:t>
      </w:r>
      <w:r w:rsidR="00C573B6" w:rsidRPr="00BD5F36">
        <w:rPr>
          <w:rFonts w:asciiTheme="majorHAnsi" w:hAnsiTheme="majorHAnsi" w:cstheme="majorHAnsi"/>
          <w:lang w:val="en-US"/>
        </w:rPr>
        <w:t>.</w:t>
      </w:r>
      <w:r w:rsidRPr="00BD5F36">
        <w:rPr>
          <w:rFonts w:asciiTheme="majorHAnsi" w:hAnsiTheme="majorHAnsi" w:cstheme="majorHAnsi"/>
          <w:lang w:val="en-US"/>
        </w:rPr>
        <w:t xml:space="preserve"> Zani</w:t>
      </w:r>
      <w:r w:rsidR="00C573B6" w:rsidRPr="00BD5F36">
        <w:rPr>
          <w:rFonts w:asciiTheme="majorHAnsi" w:hAnsiTheme="majorHAnsi" w:cstheme="majorHAnsi"/>
          <w:lang w:val="en-US"/>
        </w:rPr>
        <w:t>,</w:t>
      </w:r>
      <w:r w:rsidRPr="00BD5F36">
        <w:rPr>
          <w:rFonts w:asciiTheme="majorHAnsi" w:hAnsiTheme="majorHAnsi" w:cstheme="majorHAnsi"/>
          <w:lang w:val="en-US"/>
        </w:rPr>
        <w:t xml:space="preserve"> P</w:t>
      </w:r>
      <w:r w:rsidR="00C573B6" w:rsidRPr="00BD5F36">
        <w:rPr>
          <w:rFonts w:asciiTheme="majorHAnsi" w:hAnsiTheme="majorHAnsi" w:cstheme="majorHAnsi"/>
          <w:lang w:val="en-US"/>
        </w:rPr>
        <w:t>.</w:t>
      </w:r>
      <w:r w:rsidRPr="00BD5F36">
        <w:rPr>
          <w:rFonts w:asciiTheme="majorHAnsi" w:hAnsiTheme="majorHAnsi" w:cstheme="majorHAnsi"/>
          <w:lang w:val="en-US"/>
        </w:rPr>
        <w:t xml:space="preserve"> O</w:t>
      </w:r>
      <w:r w:rsidR="00C573B6" w:rsidRPr="00BD5F36">
        <w:rPr>
          <w:rFonts w:asciiTheme="majorHAnsi" w:hAnsiTheme="majorHAnsi" w:cstheme="majorHAnsi"/>
          <w:lang w:val="en-US"/>
        </w:rPr>
        <w:t>.</w:t>
      </w:r>
      <w:r w:rsidRPr="00BD5F36">
        <w:rPr>
          <w:rFonts w:asciiTheme="majorHAnsi" w:hAnsiTheme="majorHAnsi" w:cstheme="majorHAnsi"/>
          <w:lang w:val="en-US"/>
        </w:rPr>
        <w:t xml:space="preserve"> </w:t>
      </w:r>
      <w:r w:rsidR="00C573B6" w:rsidRPr="00BD5F36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C573B6">
        <w:rPr>
          <w:rFonts w:asciiTheme="majorHAnsi" w:hAnsiTheme="majorHAnsi" w:cstheme="majorHAnsi"/>
          <w:lang w:val="en-US"/>
        </w:rPr>
        <w:t>Vandvik</w:t>
      </w:r>
      <w:proofErr w:type="spellEnd"/>
      <w:r w:rsidR="00C573B6" w:rsidRPr="00C573B6">
        <w:rPr>
          <w:rFonts w:asciiTheme="majorHAnsi" w:hAnsiTheme="majorHAnsi" w:cstheme="majorHAnsi"/>
          <w:lang w:val="en-US"/>
        </w:rPr>
        <w:t>,</w:t>
      </w:r>
      <w:r w:rsidRPr="00C573B6">
        <w:rPr>
          <w:rFonts w:asciiTheme="majorHAnsi" w:hAnsiTheme="majorHAnsi" w:cstheme="majorHAnsi"/>
          <w:lang w:val="en-US"/>
        </w:rPr>
        <w:t xml:space="preserve"> S</w:t>
      </w:r>
      <w:r w:rsidR="00C573B6" w:rsidRPr="00C573B6">
        <w:rPr>
          <w:rFonts w:asciiTheme="majorHAnsi" w:hAnsiTheme="majorHAnsi" w:cstheme="majorHAnsi"/>
          <w:lang w:val="en-US"/>
        </w:rPr>
        <w:t>.</w:t>
      </w:r>
      <w:r w:rsidRPr="00C573B6">
        <w:rPr>
          <w:rFonts w:asciiTheme="majorHAnsi" w:hAnsiTheme="majorHAnsi" w:cstheme="majorHAnsi"/>
          <w:lang w:val="en-US"/>
        </w:rPr>
        <w:t xml:space="preserve"> A</w:t>
      </w:r>
      <w:r w:rsidR="00C573B6" w:rsidRPr="00C573B6">
        <w:rPr>
          <w:rFonts w:asciiTheme="majorHAnsi" w:hAnsiTheme="majorHAnsi" w:cstheme="majorHAnsi"/>
          <w:lang w:val="en-US"/>
        </w:rPr>
        <w:t>.</w:t>
      </w:r>
      <w:r w:rsidRPr="00C573B6">
        <w:rPr>
          <w:rFonts w:asciiTheme="majorHAnsi" w:hAnsiTheme="majorHAnsi" w:cstheme="majorHAnsi"/>
          <w:lang w:val="en-US"/>
        </w:rPr>
        <w:t xml:space="preserve"> Antoniou; the EAES Bariatric Surgery Guidelines Group: EAES Rapid Guideline: Systematic review, network meta-analysis, </w:t>
      </w:r>
      <w:proofErr w:type="spellStart"/>
      <w:r w:rsidRPr="00C573B6">
        <w:rPr>
          <w:rFonts w:asciiTheme="majorHAnsi" w:hAnsiTheme="majorHAnsi" w:cstheme="majorHAnsi"/>
          <w:lang w:val="en-US"/>
        </w:rPr>
        <w:t>CINeMA</w:t>
      </w:r>
      <w:proofErr w:type="spellEnd"/>
      <w:r w:rsidRPr="00C573B6">
        <w:rPr>
          <w:rFonts w:asciiTheme="majorHAnsi" w:hAnsiTheme="majorHAnsi" w:cstheme="majorHAnsi"/>
          <w:lang w:val="en-US"/>
        </w:rPr>
        <w:t xml:space="preserve"> and GRADE assessment, and European consensus on bariatric surgery – Extension 2022. </w:t>
      </w:r>
      <w:r w:rsidRPr="00837F4A">
        <w:rPr>
          <w:rFonts w:asciiTheme="majorHAnsi" w:hAnsiTheme="majorHAnsi" w:cstheme="majorHAnsi"/>
          <w:lang w:val="en-GB"/>
        </w:rPr>
        <w:t>Surgical Endoscopy. 01/2022</w:t>
      </w:r>
    </w:p>
    <w:p w14:paraId="2FCCC29A" w14:textId="5D525EF1" w:rsidR="00BD5F36" w:rsidRPr="00837F4A" w:rsidRDefault="00BD5F36" w:rsidP="00BD5F36">
      <w:pPr>
        <w:jc w:val="both"/>
        <w:rPr>
          <w:rFonts w:asciiTheme="majorHAnsi" w:hAnsiTheme="majorHAnsi" w:cstheme="majorHAnsi"/>
          <w:b/>
          <w:bCs/>
          <w:lang w:val="en-GB"/>
        </w:rPr>
      </w:pPr>
    </w:p>
    <w:p w14:paraId="3C112AF4" w14:textId="57BDE88B" w:rsidR="00BD5F36" w:rsidRPr="00837F4A" w:rsidRDefault="00BD5F36" w:rsidP="00BD5F36">
      <w:pPr>
        <w:autoSpaceDE w:val="0"/>
        <w:autoSpaceDN w:val="0"/>
        <w:adjustRightInd w:val="0"/>
        <w:rPr>
          <w:rFonts w:asciiTheme="majorHAnsi" w:hAnsiTheme="majorHAnsi" w:cstheme="majorHAnsi"/>
          <w:lang w:eastAsia="en-US"/>
        </w:rPr>
      </w:pPr>
      <w:r w:rsidRPr="008E1C25">
        <w:rPr>
          <w:rFonts w:asciiTheme="majorHAnsi" w:hAnsiTheme="majorHAnsi" w:cstheme="majorHAnsi"/>
          <w:lang w:val="en-US" w:eastAsia="en-US"/>
        </w:rPr>
        <w:t xml:space="preserve">J. Jedamzik, </w:t>
      </w:r>
      <w:r w:rsidRPr="008E1C25">
        <w:rPr>
          <w:rFonts w:asciiTheme="majorHAnsi" w:hAnsiTheme="majorHAnsi" w:cstheme="majorHAnsi"/>
          <w:b/>
          <w:bCs/>
          <w:lang w:val="en-US" w:eastAsia="en-US"/>
        </w:rPr>
        <w:t>D.M Felsenreich</w:t>
      </w:r>
      <w:r w:rsidRPr="008E1C25">
        <w:rPr>
          <w:rFonts w:asciiTheme="majorHAnsi" w:hAnsiTheme="majorHAnsi" w:cstheme="majorHAnsi"/>
          <w:lang w:val="en-US" w:eastAsia="en-US"/>
        </w:rPr>
        <w:t>, G. Prager, MD: Reply to Comment</w:t>
      </w:r>
      <w:r>
        <w:rPr>
          <w:rFonts w:asciiTheme="majorHAnsi" w:hAnsiTheme="majorHAnsi" w:cstheme="majorHAnsi"/>
          <w:lang w:val="en-US" w:eastAsia="en-US"/>
        </w:rPr>
        <w:t xml:space="preserve"> </w:t>
      </w:r>
      <w:r w:rsidRPr="008E1C25">
        <w:rPr>
          <w:rFonts w:asciiTheme="majorHAnsi" w:hAnsiTheme="majorHAnsi" w:cstheme="majorHAnsi"/>
          <w:lang w:val="en-US" w:eastAsia="en-US"/>
        </w:rPr>
        <w:t>on: Conversion From One</w:t>
      </w:r>
      <w:r>
        <w:rPr>
          <w:rFonts w:asciiTheme="majorHAnsi" w:hAnsiTheme="majorHAnsi" w:cstheme="majorHAnsi"/>
          <w:lang w:val="en-US" w:eastAsia="en-US"/>
        </w:rPr>
        <w:tab/>
      </w:r>
      <w:r w:rsidRPr="008E1C25">
        <w:rPr>
          <w:rFonts w:asciiTheme="majorHAnsi" w:hAnsiTheme="majorHAnsi" w:cstheme="majorHAnsi"/>
          <w:lang w:val="en-US" w:eastAsia="en-US"/>
        </w:rPr>
        <w:t>Anastomosis Gastric Bypass to Roux</w:t>
      </w:r>
      <w:r>
        <w:rPr>
          <w:rFonts w:asciiTheme="majorHAnsi" w:hAnsiTheme="majorHAnsi" w:cstheme="majorHAnsi"/>
          <w:lang w:val="en-US" w:eastAsia="en-US"/>
        </w:rPr>
        <w:t>-</w:t>
      </w:r>
      <w:proofErr w:type="spellStart"/>
      <w:r w:rsidRPr="008E1C25">
        <w:rPr>
          <w:rFonts w:asciiTheme="majorHAnsi" w:hAnsiTheme="majorHAnsi" w:cstheme="majorHAnsi"/>
          <w:lang w:val="en-US" w:eastAsia="en-US"/>
        </w:rPr>
        <w:t>en</w:t>
      </w:r>
      <w:proofErr w:type="spellEnd"/>
      <w:r w:rsidRPr="008E1C25">
        <w:rPr>
          <w:rFonts w:asciiTheme="majorHAnsi" w:hAnsiTheme="majorHAnsi" w:cstheme="majorHAnsi"/>
          <w:lang w:val="en-US" w:eastAsia="en-US"/>
        </w:rPr>
        <w:t>-</w:t>
      </w:r>
      <w:r>
        <w:rPr>
          <w:rFonts w:asciiTheme="majorHAnsi" w:hAnsiTheme="majorHAnsi" w:cstheme="majorHAnsi"/>
          <w:lang w:val="en-US" w:eastAsia="en-US"/>
        </w:rPr>
        <w:t xml:space="preserve"> </w:t>
      </w:r>
      <w:r w:rsidRPr="008E1C25">
        <w:rPr>
          <w:rFonts w:asciiTheme="majorHAnsi" w:hAnsiTheme="majorHAnsi" w:cstheme="majorHAnsi"/>
          <w:lang w:val="en-US" w:eastAsia="en-US"/>
        </w:rPr>
        <w:t xml:space="preserve">Y Gastric Bypass. </w:t>
      </w:r>
      <w:r w:rsidRPr="00837F4A">
        <w:rPr>
          <w:rFonts w:asciiTheme="majorHAnsi" w:hAnsiTheme="majorHAnsi" w:cstheme="majorHAnsi"/>
          <w:lang w:eastAsia="en-US"/>
        </w:rPr>
        <w:t>SOARD 02/2022</w:t>
      </w:r>
    </w:p>
    <w:p w14:paraId="2B8F0F4A" w14:textId="2A4A47DA" w:rsidR="00837F4A" w:rsidRDefault="00837F4A" w:rsidP="00BD5F36">
      <w:pPr>
        <w:autoSpaceDE w:val="0"/>
        <w:autoSpaceDN w:val="0"/>
        <w:adjustRightInd w:val="0"/>
        <w:rPr>
          <w:rFonts w:asciiTheme="majorHAnsi" w:hAnsiTheme="majorHAnsi" w:cstheme="majorHAnsi"/>
          <w:lang w:eastAsia="en-US"/>
        </w:rPr>
      </w:pPr>
    </w:p>
    <w:p w14:paraId="1B19235B" w14:textId="77777777" w:rsidR="00837F4A" w:rsidRDefault="00837F4A" w:rsidP="00837F4A">
      <w:pPr>
        <w:shd w:val="clear" w:color="auto" w:fill="FFFFFF"/>
        <w:rPr>
          <w:rStyle w:val="docsum-authors"/>
          <w:rFonts w:asciiTheme="majorHAnsi" w:hAnsiTheme="majorHAnsi" w:cstheme="majorHAnsi"/>
          <w:color w:val="212121"/>
        </w:rPr>
      </w:pPr>
      <w:r>
        <w:rPr>
          <w:rStyle w:val="docsum-authors"/>
          <w:rFonts w:asciiTheme="majorHAnsi" w:hAnsiTheme="majorHAnsi" w:cstheme="majorHAnsi"/>
          <w:color w:val="212121"/>
        </w:rPr>
        <w:t xml:space="preserve">J. Eichelter, </w:t>
      </w:r>
      <w:r>
        <w:rPr>
          <w:rStyle w:val="docsum-authors"/>
          <w:rFonts w:asciiTheme="majorHAnsi" w:hAnsiTheme="majorHAnsi" w:cstheme="majorHAnsi"/>
          <w:b/>
          <w:bCs/>
          <w:color w:val="212121"/>
        </w:rPr>
        <w:t xml:space="preserve">D.M. Felsenreich, C. </w:t>
      </w:r>
      <w:r>
        <w:rPr>
          <w:rStyle w:val="docsum-authors"/>
          <w:rFonts w:asciiTheme="majorHAnsi" w:hAnsiTheme="majorHAnsi" w:cstheme="majorHAnsi"/>
          <w:color w:val="212121"/>
        </w:rPr>
        <w:t>Bichler, L. Gensthaler, M. Gachabayov, P. Richwien, L.</w:t>
      </w:r>
    </w:p>
    <w:p w14:paraId="2E6E23DD" w14:textId="77777777" w:rsidR="00837F4A" w:rsidRPr="00F66B30" w:rsidRDefault="00837F4A" w:rsidP="00E1471A">
      <w:pPr>
        <w:shd w:val="clear" w:color="auto" w:fill="FFFFFF"/>
        <w:ind w:left="708"/>
        <w:rPr>
          <w:lang w:val="en-GB"/>
        </w:rPr>
      </w:pPr>
      <w:r>
        <w:rPr>
          <w:rStyle w:val="docsum-authors"/>
          <w:rFonts w:asciiTheme="majorHAnsi" w:hAnsiTheme="majorHAnsi" w:cstheme="majorHAnsi"/>
          <w:color w:val="212121"/>
          <w:lang w:val="en-GB"/>
        </w:rPr>
        <w:t xml:space="preserve">Nixdorf, J. Jedamzik, M. Mairinger F.B. Langer, G. Prager: Surgical Technique of Single </w:t>
      </w:r>
      <w:r w:rsidRPr="00E1471A">
        <w:rPr>
          <w:rStyle w:val="docsum-authors"/>
          <w:rFonts w:asciiTheme="majorHAnsi" w:hAnsiTheme="majorHAnsi" w:cstheme="majorHAnsi"/>
          <w:color w:val="212121"/>
          <w:lang w:val="en-GB"/>
        </w:rPr>
        <w:t xml:space="preserve">Anastomosis </w:t>
      </w:r>
      <w:proofErr w:type="spellStart"/>
      <w:r w:rsidRPr="00E1471A">
        <w:rPr>
          <w:rStyle w:val="docsum-authors"/>
          <w:rFonts w:asciiTheme="majorHAnsi" w:hAnsiTheme="majorHAnsi" w:cstheme="majorHAnsi"/>
          <w:color w:val="212121"/>
          <w:lang w:val="en-GB"/>
        </w:rPr>
        <w:t>Duodeno</w:t>
      </w:r>
      <w:proofErr w:type="spellEnd"/>
      <w:r w:rsidRPr="00E1471A">
        <w:rPr>
          <w:rStyle w:val="docsum-authors"/>
          <w:rFonts w:asciiTheme="majorHAnsi" w:hAnsiTheme="majorHAnsi" w:cstheme="majorHAnsi"/>
          <w:color w:val="212121"/>
          <w:lang w:val="en-GB"/>
        </w:rPr>
        <w:t xml:space="preserve">-Ileal Bypass with Sleeve Gastrectomy (SADI-S). </w:t>
      </w:r>
      <w:r w:rsidRPr="00F66B30">
        <w:rPr>
          <w:rStyle w:val="docsum-authors"/>
          <w:rFonts w:asciiTheme="majorHAnsi" w:hAnsiTheme="majorHAnsi" w:cstheme="majorHAnsi"/>
          <w:color w:val="212121"/>
          <w:lang w:val="en-GB"/>
        </w:rPr>
        <w:t>Surgical Technology International 2022</w:t>
      </w:r>
    </w:p>
    <w:p w14:paraId="7EB331FC" w14:textId="6C739006" w:rsidR="00837F4A" w:rsidRPr="00F66B30" w:rsidRDefault="00837F4A" w:rsidP="00E1471A">
      <w:pPr>
        <w:autoSpaceDE w:val="0"/>
        <w:autoSpaceDN w:val="0"/>
        <w:adjustRightInd w:val="0"/>
        <w:rPr>
          <w:rFonts w:asciiTheme="majorHAnsi" w:hAnsiTheme="majorHAnsi" w:cstheme="majorHAnsi"/>
          <w:lang w:val="en-GB" w:eastAsia="en-US"/>
        </w:rPr>
      </w:pPr>
    </w:p>
    <w:p w14:paraId="628F9670" w14:textId="77777777" w:rsidR="00E1471A" w:rsidRPr="00E1471A" w:rsidRDefault="00E1471A" w:rsidP="00E1471A">
      <w:pPr>
        <w:pStyle w:val="berschrift1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 w:val="0"/>
          <w:bCs w:val="0"/>
          <w:color w:val="212121"/>
          <w:sz w:val="24"/>
          <w:szCs w:val="24"/>
          <w:lang w:val="en-GB"/>
        </w:rPr>
      </w:pPr>
      <w:r w:rsidRPr="00E1471A">
        <w:rPr>
          <w:rFonts w:asciiTheme="majorHAnsi" w:hAnsiTheme="majorHAnsi" w:cstheme="majorHAnsi"/>
          <w:sz w:val="24"/>
          <w:szCs w:val="24"/>
          <w:lang w:val="en-GB" w:eastAsia="en-US"/>
        </w:rPr>
        <w:t>D.M Felsenreich,</w:t>
      </w:r>
      <w:r w:rsidRPr="00E1471A">
        <w:rPr>
          <w:rFonts w:asciiTheme="majorHAnsi" w:hAnsiTheme="majorHAnsi" w:cstheme="majorHAnsi"/>
          <w:b w:val="0"/>
          <w:bCs w:val="0"/>
          <w:sz w:val="24"/>
          <w:szCs w:val="24"/>
          <w:lang w:val="en-GB" w:eastAsia="en-US"/>
        </w:rPr>
        <w:t xml:space="preserve"> J. Jedamzik, F.B. Langer, G. Prager: </w:t>
      </w:r>
      <w:r w:rsidRPr="00E1471A">
        <w:rPr>
          <w:rFonts w:asciiTheme="majorHAnsi" w:hAnsiTheme="majorHAnsi" w:cstheme="majorHAnsi"/>
          <w:b w:val="0"/>
          <w:bCs w:val="0"/>
          <w:color w:val="212121"/>
          <w:sz w:val="24"/>
          <w:szCs w:val="24"/>
          <w:lang w:val="en-GB"/>
        </w:rPr>
        <w:t>Reply to the Letter to the Editor</w:t>
      </w:r>
    </w:p>
    <w:p w14:paraId="398B4445" w14:textId="77777777" w:rsidR="00E1471A" w:rsidRPr="00F66B30" w:rsidRDefault="00E1471A" w:rsidP="00E1471A">
      <w:pPr>
        <w:pStyle w:val="berschrift1"/>
        <w:shd w:val="clear" w:color="auto" w:fill="FFFFFF"/>
        <w:spacing w:before="0" w:beforeAutospacing="0" w:after="0" w:afterAutospacing="0"/>
        <w:ind w:left="708"/>
        <w:rPr>
          <w:rFonts w:asciiTheme="majorHAnsi" w:hAnsiTheme="majorHAnsi" w:cstheme="majorHAnsi"/>
          <w:b w:val="0"/>
          <w:bCs w:val="0"/>
          <w:color w:val="212121"/>
          <w:sz w:val="24"/>
          <w:szCs w:val="24"/>
        </w:rPr>
      </w:pPr>
      <w:r w:rsidRPr="00E1471A">
        <w:rPr>
          <w:rFonts w:asciiTheme="majorHAnsi" w:hAnsiTheme="majorHAnsi" w:cstheme="majorHAnsi"/>
          <w:b w:val="0"/>
          <w:bCs w:val="0"/>
          <w:color w:val="212121"/>
          <w:sz w:val="24"/>
          <w:szCs w:val="24"/>
          <w:lang w:val="en-GB"/>
        </w:rPr>
        <w:t xml:space="preserve">Concerning Outcome of Sleeve Gastrectomy to Roux-en-Y Gastric Bypass and One-Anastomosis Gastric Bypass. </w:t>
      </w:r>
      <w:r w:rsidRPr="00F66B30">
        <w:rPr>
          <w:rFonts w:asciiTheme="majorHAnsi" w:hAnsiTheme="majorHAnsi" w:cstheme="majorHAnsi"/>
          <w:b w:val="0"/>
          <w:bCs w:val="0"/>
          <w:color w:val="212121"/>
          <w:sz w:val="24"/>
          <w:szCs w:val="24"/>
        </w:rPr>
        <w:t>Obesity Surgery 06/2022</w:t>
      </w:r>
    </w:p>
    <w:p w14:paraId="28691677" w14:textId="23A32D78" w:rsidR="00E1471A" w:rsidRDefault="00E1471A" w:rsidP="00BD5F36">
      <w:pPr>
        <w:autoSpaceDE w:val="0"/>
        <w:autoSpaceDN w:val="0"/>
        <w:adjustRightInd w:val="0"/>
        <w:rPr>
          <w:rFonts w:asciiTheme="majorHAnsi" w:hAnsiTheme="majorHAnsi" w:cstheme="majorHAnsi"/>
          <w:lang w:eastAsia="en-US"/>
        </w:rPr>
      </w:pPr>
    </w:p>
    <w:p w14:paraId="20200556" w14:textId="77777777" w:rsidR="00FA2D42" w:rsidRDefault="00FA2D42" w:rsidP="00280814">
      <w:pPr>
        <w:jc w:val="both"/>
        <w:rPr>
          <w:rFonts w:asciiTheme="majorHAnsi" w:hAnsiTheme="majorHAnsi" w:cstheme="majorHAnsi"/>
          <w:b/>
          <w:bCs/>
          <w:color w:val="000000" w:themeColor="text1"/>
        </w:rPr>
      </w:pPr>
    </w:p>
    <w:p w14:paraId="58A962B6" w14:textId="77777777" w:rsidR="00FA2D42" w:rsidRDefault="00FA2D42" w:rsidP="00280814">
      <w:pPr>
        <w:jc w:val="both"/>
        <w:rPr>
          <w:rFonts w:asciiTheme="majorHAnsi" w:hAnsiTheme="majorHAnsi" w:cstheme="majorHAnsi"/>
          <w:b/>
          <w:bCs/>
          <w:color w:val="000000" w:themeColor="text1"/>
        </w:rPr>
      </w:pPr>
    </w:p>
    <w:p w14:paraId="37BF0645" w14:textId="77777777" w:rsidR="00FA2D42" w:rsidRDefault="00FA2D42" w:rsidP="00280814">
      <w:pPr>
        <w:jc w:val="both"/>
        <w:rPr>
          <w:rFonts w:asciiTheme="majorHAnsi" w:hAnsiTheme="majorHAnsi" w:cstheme="majorHAnsi"/>
          <w:b/>
          <w:bCs/>
          <w:color w:val="000000" w:themeColor="text1"/>
        </w:rPr>
      </w:pPr>
    </w:p>
    <w:p w14:paraId="2DC93E0D" w14:textId="36604D86" w:rsidR="00280814" w:rsidRDefault="00280814" w:rsidP="00280814">
      <w:pPr>
        <w:jc w:val="both"/>
        <w:rPr>
          <w:rFonts w:asciiTheme="majorHAnsi" w:hAnsiTheme="majorHAnsi" w:cstheme="majorHAnsi"/>
          <w:color w:val="000000" w:themeColor="text1"/>
        </w:rPr>
      </w:pPr>
      <w:r w:rsidRPr="00280814">
        <w:rPr>
          <w:rFonts w:asciiTheme="majorHAnsi" w:hAnsiTheme="majorHAnsi" w:cstheme="majorHAnsi"/>
          <w:b/>
          <w:bCs/>
          <w:color w:val="000000" w:themeColor="text1"/>
        </w:rPr>
        <w:t>D.M. Felsenreich</w:t>
      </w:r>
      <w:r w:rsidRPr="00280814">
        <w:rPr>
          <w:rFonts w:asciiTheme="majorHAnsi" w:hAnsiTheme="majorHAnsi" w:cstheme="majorHAnsi"/>
          <w:color w:val="000000" w:themeColor="text1"/>
        </w:rPr>
        <w:t xml:space="preserve">, E. Artemiou, L. Wintersteller, J. Jedamzik, J. Eichelter, L. Gensthaler, C. </w:t>
      </w:r>
    </w:p>
    <w:p w14:paraId="7A00D7ED" w14:textId="4592F485" w:rsidR="00280814" w:rsidRPr="004222B0" w:rsidRDefault="00280814" w:rsidP="00280814">
      <w:pPr>
        <w:ind w:left="708"/>
        <w:jc w:val="both"/>
        <w:rPr>
          <w:rStyle w:val="hps"/>
          <w:rFonts w:asciiTheme="majorHAnsi" w:hAnsiTheme="majorHAnsi" w:cstheme="majorHAnsi"/>
          <w:color w:val="000000" w:themeColor="text1"/>
          <w:lang w:val="en-GB"/>
        </w:rPr>
      </w:pPr>
      <w:r w:rsidRPr="00280814">
        <w:rPr>
          <w:rFonts w:asciiTheme="majorHAnsi" w:hAnsiTheme="majorHAnsi" w:cstheme="majorHAnsi"/>
          <w:color w:val="000000" w:themeColor="text1"/>
          <w:lang w:val="en-GB"/>
        </w:rPr>
        <w:t xml:space="preserve">Bichler, C. Sperker, P. Beckerhinn, I. Kristo, F.B. Langer, G. Prager: </w:t>
      </w:r>
      <w:r w:rsidRPr="00280814">
        <w:rPr>
          <w:rStyle w:val="hps"/>
          <w:rFonts w:asciiTheme="majorHAnsi" w:hAnsiTheme="majorHAnsi" w:cstheme="majorHAnsi"/>
          <w:color w:val="000000" w:themeColor="text1"/>
          <w:lang w:val="en-GB"/>
        </w:rPr>
        <w:t>15 Years after Sleeve Gastrectomy: Gastroscopies, Manometries and 24h pH-</w:t>
      </w:r>
      <w:proofErr w:type="spellStart"/>
      <w:r w:rsidRPr="00280814">
        <w:rPr>
          <w:rStyle w:val="hps"/>
          <w:rFonts w:asciiTheme="majorHAnsi" w:hAnsiTheme="majorHAnsi" w:cstheme="majorHAnsi"/>
          <w:color w:val="000000" w:themeColor="text1"/>
          <w:lang w:val="en-GB"/>
        </w:rPr>
        <w:t>metries</w:t>
      </w:r>
      <w:proofErr w:type="spellEnd"/>
      <w:r w:rsidRPr="00280814">
        <w:rPr>
          <w:rStyle w:val="hps"/>
          <w:rFonts w:asciiTheme="majorHAnsi" w:hAnsiTheme="majorHAnsi" w:cstheme="majorHAnsi"/>
          <w:color w:val="000000" w:themeColor="text1"/>
          <w:lang w:val="en-GB"/>
        </w:rPr>
        <w:t xml:space="preserve"> in a Long-term Follow-up – A </w:t>
      </w:r>
      <w:proofErr w:type="spellStart"/>
      <w:r w:rsidRPr="00280814">
        <w:rPr>
          <w:rStyle w:val="hps"/>
          <w:rFonts w:asciiTheme="majorHAnsi" w:hAnsiTheme="majorHAnsi" w:cstheme="majorHAnsi"/>
          <w:color w:val="000000" w:themeColor="text1"/>
          <w:lang w:val="en-GB"/>
        </w:rPr>
        <w:t>Multicenter</w:t>
      </w:r>
      <w:proofErr w:type="spellEnd"/>
      <w:r w:rsidRPr="00280814">
        <w:rPr>
          <w:rStyle w:val="hps"/>
          <w:rFonts w:asciiTheme="majorHAnsi" w:hAnsiTheme="majorHAnsi" w:cstheme="majorHAnsi"/>
          <w:color w:val="000000" w:themeColor="text1"/>
          <w:lang w:val="en-GB"/>
        </w:rPr>
        <w:t xml:space="preserve"> Study. </w:t>
      </w:r>
      <w:r w:rsidRPr="004222B0">
        <w:rPr>
          <w:rStyle w:val="hps"/>
          <w:rFonts w:asciiTheme="majorHAnsi" w:hAnsiTheme="majorHAnsi" w:cstheme="majorHAnsi"/>
          <w:color w:val="000000" w:themeColor="text1"/>
          <w:lang w:val="en-GB"/>
        </w:rPr>
        <w:t>Obesity Facts 07/2022</w:t>
      </w:r>
    </w:p>
    <w:p w14:paraId="31BB7167" w14:textId="7EFA4326" w:rsidR="00E02D11" w:rsidRPr="004222B0" w:rsidRDefault="00E02D11" w:rsidP="00E02D11">
      <w:pPr>
        <w:jc w:val="both"/>
        <w:rPr>
          <w:rStyle w:val="hps"/>
          <w:rFonts w:asciiTheme="majorHAnsi" w:hAnsiTheme="majorHAnsi" w:cstheme="majorHAnsi"/>
          <w:color w:val="000000" w:themeColor="text1"/>
          <w:lang w:val="en-GB"/>
        </w:rPr>
      </w:pPr>
    </w:p>
    <w:p w14:paraId="26F01863" w14:textId="77777777" w:rsidR="00E02D11" w:rsidRPr="004222B0" w:rsidRDefault="00E02D11" w:rsidP="00E02D11">
      <w:pPr>
        <w:rPr>
          <w:rFonts w:asciiTheme="majorHAnsi" w:hAnsiTheme="majorHAnsi" w:cstheme="majorHAnsi"/>
          <w:color w:val="212121"/>
          <w:shd w:val="clear" w:color="auto" w:fill="FFFFFF"/>
          <w:lang w:val="en-GB"/>
        </w:rPr>
      </w:pPr>
      <w:r w:rsidRPr="004222B0">
        <w:rPr>
          <w:rFonts w:asciiTheme="majorHAnsi" w:hAnsiTheme="majorHAnsi" w:cstheme="majorHAnsi"/>
          <w:color w:val="212121"/>
          <w:shd w:val="clear" w:color="auto" w:fill="FFFFFF"/>
          <w:lang w:val="en-GB"/>
        </w:rPr>
        <w:t xml:space="preserve">M. Gachabayov, K. </w:t>
      </w:r>
      <w:proofErr w:type="spellStart"/>
      <w:r w:rsidRPr="004222B0">
        <w:rPr>
          <w:rFonts w:asciiTheme="majorHAnsi" w:hAnsiTheme="majorHAnsi" w:cstheme="majorHAnsi"/>
          <w:color w:val="212121"/>
          <w:shd w:val="clear" w:color="auto" w:fill="FFFFFF"/>
          <w:lang w:val="en-GB"/>
        </w:rPr>
        <w:t>Sharun</w:t>
      </w:r>
      <w:proofErr w:type="spellEnd"/>
      <w:r w:rsidRPr="004222B0">
        <w:rPr>
          <w:rFonts w:asciiTheme="majorHAnsi" w:hAnsiTheme="majorHAnsi" w:cstheme="majorHAnsi"/>
          <w:color w:val="212121"/>
          <w:shd w:val="clear" w:color="auto" w:fill="FFFFFF"/>
          <w:lang w:val="en-GB"/>
        </w:rPr>
        <w:t xml:space="preserve">, </w:t>
      </w:r>
      <w:r w:rsidRPr="004222B0">
        <w:rPr>
          <w:rFonts w:asciiTheme="majorHAnsi" w:hAnsiTheme="majorHAnsi" w:cstheme="majorHAnsi"/>
          <w:b/>
          <w:bCs/>
          <w:color w:val="212121"/>
          <w:shd w:val="clear" w:color="auto" w:fill="FFFFFF"/>
          <w:lang w:val="en-GB"/>
        </w:rPr>
        <w:t>D.M. Felsenreich</w:t>
      </w:r>
      <w:r w:rsidRPr="004222B0">
        <w:rPr>
          <w:rFonts w:asciiTheme="majorHAnsi" w:hAnsiTheme="majorHAnsi" w:cstheme="majorHAnsi"/>
          <w:color w:val="212121"/>
          <w:shd w:val="clear" w:color="auto" w:fill="FFFFFF"/>
          <w:lang w:val="en-GB"/>
        </w:rPr>
        <w:t xml:space="preserve">, </w:t>
      </w:r>
      <w:proofErr w:type="spellStart"/>
      <w:r w:rsidRPr="004222B0">
        <w:rPr>
          <w:rFonts w:asciiTheme="majorHAnsi" w:hAnsiTheme="majorHAnsi" w:cstheme="majorHAnsi"/>
          <w:color w:val="212121"/>
          <w:shd w:val="clear" w:color="auto" w:fill="FFFFFF"/>
          <w:lang w:val="en-GB"/>
        </w:rPr>
        <w:t>Nainu</w:t>
      </w:r>
      <w:proofErr w:type="spellEnd"/>
      <w:r w:rsidRPr="004222B0">
        <w:rPr>
          <w:rFonts w:asciiTheme="majorHAnsi" w:hAnsiTheme="majorHAnsi" w:cstheme="majorHAnsi"/>
          <w:color w:val="212121"/>
          <w:shd w:val="clear" w:color="auto" w:fill="FFFFFF"/>
          <w:lang w:val="en-GB"/>
        </w:rPr>
        <w:t xml:space="preserve"> F, Anwar S, </w:t>
      </w:r>
      <w:proofErr w:type="spellStart"/>
      <w:r w:rsidRPr="004222B0">
        <w:rPr>
          <w:rFonts w:asciiTheme="majorHAnsi" w:hAnsiTheme="majorHAnsi" w:cstheme="majorHAnsi"/>
          <w:color w:val="212121"/>
          <w:shd w:val="clear" w:color="auto" w:fill="FFFFFF"/>
          <w:lang w:val="en-GB"/>
        </w:rPr>
        <w:t>Yufika</w:t>
      </w:r>
      <w:proofErr w:type="spellEnd"/>
      <w:r w:rsidRPr="004222B0">
        <w:rPr>
          <w:rFonts w:asciiTheme="majorHAnsi" w:hAnsiTheme="majorHAnsi" w:cstheme="majorHAnsi"/>
          <w:color w:val="212121"/>
          <w:shd w:val="clear" w:color="auto" w:fill="FFFFFF"/>
          <w:lang w:val="en-GB"/>
        </w:rPr>
        <w:t xml:space="preserve"> A, </w:t>
      </w:r>
      <w:proofErr w:type="spellStart"/>
      <w:r w:rsidRPr="004222B0">
        <w:rPr>
          <w:rFonts w:asciiTheme="majorHAnsi" w:hAnsiTheme="majorHAnsi" w:cstheme="majorHAnsi"/>
          <w:color w:val="212121"/>
          <w:shd w:val="clear" w:color="auto" w:fill="FFFFFF"/>
          <w:lang w:val="en-GB"/>
        </w:rPr>
        <w:t>Ophinni</w:t>
      </w:r>
      <w:proofErr w:type="spellEnd"/>
      <w:r w:rsidRPr="004222B0">
        <w:rPr>
          <w:rFonts w:asciiTheme="majorHAnsi" w:hAnsiTheme="majorHAnsi" w:cstheme="majorHAnsi"/>
          <w:color w:val="212121"/>
          <w:shd w:val="clear" w:color="auto" w:fill="FFFFFF"/>
          <w:lang w:val="en-GB"/>
        </w:rPr>
        <w:t xml:space="preserve"> Y, Yamada C,</w:t>
      </w:r>
    </w:p>
    <w:p w14:paraId="4390D5B7" w14:textId="7FC61A69" w:rsidR="00280814" w:rsidRDefault="00E02D11" w:rsidP="00E02D11">
      <w:pPr>
        <w:ind w:left="708" w:firstLine="53"/>
        <w:rPr>
          <w:rFonts w:asciiTheme="majorHAnsi" w:hAnsiTheme="majorHAnsi" w:cstheme="majorHAnsi"/>
          <w:color w:val="212121"/>
          <w:shd w:val="clear" w:color="auto" w:fill="FFFFFF"/>
        </w:rPr>
      </w:pPr>
      <w:proofErr w:type="spellStart"/>
      <w:r w:rsidRPr="004222B0">
        <w:rPr>
          <w:rFonts w:asciiTheme="majorHAnsi" w:hAnsiTheme="majorHAnsi" w:cstheme="majorHAnsi"/>
          <w:color w:val="212121"/>
          <w:shd w:val="clear" w:color="auto" w:fill="FFFFFF"/>
          <w:lang w:val="en-GB"/>
        </w:rPr>
        <w:t>Fahriani</w:t>
      </w:r>
      <w:proofErr w:type="spellEnd"/>
      <w:r w:rsidRPr="004222B0">
        <w:rPr>
          <w:rFonts w:asciiTheme="majorHAnsi" w:hAnsiTheme="majorHAnsi" w:cstheme="majorHAnsi"/>
          <w:color w:val="212121"/>
          <w:shd w:val="clear" w:color="auto" w:fill="FFFFFF"/>
          <w:lang w:val="en-GB"/>
        </w:rPr>
        <w:t xml:space="preserve"> M, </w:t>
      </w:r>
      <w:proofErr w:type="spellStart"/>
      <w:r w:rsidRPr="004222B0">
        <w:rPr>
          <w:rFonts w:asciiTheme="majorHAnsi" w:hAnsiTheme="majorHAnsi" w:cstheme="majorHAnsi"/>
          <w:color w:val="212121"/>
          <w:shd w:val="clear" w:color="auto" w:fill="FFFFFF"/>
          <w:lang w:val="en-GB"/>
        </w:rPr>
        <w:t>Husnah</w:t>
      </w:r>
      <w:proofErr w:type="spellEnd"/>
      <w:r w:rsidRPr="004222B0">
        <w:rPr>
          <w:rFonts w:asciiTheme="majorHAnsi" w:hAnsiTheme="majorHAnsi" w:cstheme="majorHAnsi"/>
          <w:color w:val="212121"/>
          <w:shd w:val="clear" w:color="auto" w:fill="FFFFFF"/>
          <w:lang w:val="en-GB"/>
        </w:rPr>
        <w:t xml:space="preserve"> M, </w:t>
      </w:r>
      <w:proofErr w:type="spellStart"/>
      <w:r w:rsidRPr="004222B0">
        <w:rPr>
          <w:rFonts w:asciiTheme="majorHAnsi" w:hAnsiTheme="majorHAnsi" w:cstheme="majorHAnsi"/>
          <w:color w:val="212121"/>
          <w:shd w:val="clear" w:color="auto" w:fill="FFFFFF"/>
          <w:lang w:val="en-GB"/>
        </w:rPr>
        <w:t>Raad</w:t>
      </w:r>
      <w:proofErr w:type="spellEnd"/>
      <w:r w:rsidRPr="004222B0">
        <w:rPr>
          <w:rFonts w:asciiTheme="majorHAnsi" w:hAnsiTheme="majorHAnsi" w:cstheme="majorHAnsi"/>
          <w:color w:val="212121"/>
          <w:shd w:val="clear" w:color="auto" w:fill="FFFFFF"/>
          <w:lang w:val="en-GB"/>
        </w:rPr>
        <w:t xml:space="preserve"> R, Khiri NM, Abdalla RY, Adam RY, </w:t>
      </w:r>
      <w:proofErr w:type="spellStart"/>
      <w:r w:rsidRPr="004222B0">
        <w:rPr>
          <w:rFonts w:asciiTheme="majorHAnsi" w:hAnsiTheme="majorHAnsi" w:cstheme="majorHAnsi"/>
          <w:color w:val="212121"/>
          <w:shd w:val="clear" w:color="auto" w:fill="FFFFFF"/>
          <w:lang w:val="en-GB"/>
        </w:rPr>
        <w:t>Ismaeil</w:t>
      </w:r>
      <w:proofErr w:type="spellEnd"/>
      <w:r w:rsidRPr="004222B0">
        <w:rPr>
          <w:rFonts w:asciiTheme="majorHAnsi" w:hAnsiTheme="majorHAnsi" w:cstheme="majorHAnsi"/>
          <w:color w:val="212121"/>
          <w:shd w:val="clear" w:color="auto" w:fill="FFFFFF"/>
          <w:lang w:val="en-GB"/>
        </w:rPr>
        <w:t xml:space="preserve"> MI, Ismail AY, </w:t>
      </w:r>
      <w:proofErr w:type="spellStart"/>
      <w:r w:rsidRPr="004222B0">
        <w:rPr>
          <w:rFonts w:asciiTheme="majorHAnsi" w:hAnsiTheme="majorHAnsi" w:cstheme="majorHAnsi"/>
          <w:color w:val="212121"/>
          <w:shd w:val="clear" w:color="auto" w:fill="FFFFFF"/>
          <w:lang w:val="en-GB"/>
        </w:rPr>
        <w:t>Kacem</w:t>
      </w:r>
      <w:proofErr w:type="spellEnd"/>
      <w:r w:rsidRPr="004222B0">
        <w:rPr>
          <w:rFonts w:asciiTheme="majorHAnsi" w:hAnsiTheme="majorHAnsi" w:cstheme="majorHAnsi"/>
          <w:color w:val="212121"/>
          <w:shd w:val="clear" w:color="auto" w:fill="FFFFFF"/>
          <w:lang w:val="en-GB"/>
        </w:rPr>
        <w:t xml:space="preserve"> W, </w:t>
      </w:r>
      <w:proofErr w:type="spellStart"/>
      <w:r w:rsidRPr="004222B0">
        <w:rPr>
          <w:rFonts w:asciiTheme="majorHAnsi" w:hAnsiTheme="majorHAnsi" w:cstheme="majorHAnsi"/>
          <w:color w:val="212121"/>
          <w:shd w:val="clear" w:color="auto" w:fill="FFFFFF"/>
          <w:lang w:val="en-GB"/>
        </w:rPr>
        <w:t>Teyeb</w:t>
      </w:r>
      <w:proofErr w:type="spellEnd"/>
      <w:r w:rsidRPr="004222B0">
        <w:rPr>
          <w:rFonts w:asciiTheme="majorHAnsi" w:hAnsiTheme="majorHAnsi" w:cstheme="majorHAnsi"/>
          <w:color w:val="212121"/>
          <w:shd w:val="clear" w:color="auto" w:fill="FFFFFF"/>
          <w:lang w:val="en-GB"/>
        </w:rPr>
        <w:t xml:space="preserve"> Z, </w:t>
      </w:r>
      <w:proofErr w:type="spellStart"/>
      <w:r w:rsidRPr="004222B0">
        <w:rPr>
          <w:rFonts w:asciiTheme="majorHAnsi" w:hAnsiTheme="majorHAnsi" w:cstheme="majorHAnsi"/>
          <w:color w:val="212121"/>
          <w:shd w:val="clear" w:color="auto" w:fill="FFFFFF"/>
          <w:lang w:val="en-GB"/>
        </w:rPr>
        <w:t>Aloui</w:t>
      </w:r>
      <w:proofErr w:type="spellEnd"/>
      <w:r w:rsidRPr="004222B0">
        <w:rPr>
          <w:rFonts w:asciiTheme="majorHAnsi" w:hAnsiTheme="majorHAnsi" w:cstheme="majorHAnsi"/>
          <w:color w:val="212121"/>
          <w:shd w:val="clear" w:color="auto" w:fill="FFFFFF"/>
          <w:lang w:val="en-GB"/>
        </w:rPr>
        <w:t xml:space="preserve"> K, </w:t>
      </w:r>
      <w:proofErr w:type="spellStart"/>
      <w:r w:rsidRPr="004222B0">
        <w:rPr>
          <w:rFonts w:asciiTheme="majorHAnsi" w:hAnsiTheme="majorHAnsi" w:cstheme="majorHAnsi"/>
          <w:color w:val="212121"/>
          <w:shd w:val="clear" w:color="auto" w:fill="FFFFFF"/>
          <w:lang w:val="en-GB"/>
        </w:rPr>
        <w:t>Hafsi</w:t>
      </w:r>
      <w:proofErr w:type="spellEnd"/>
      <w:r w:rsidRPr="004222B0">
        <w:rPr>
          <w:rFonts w:asciiTheme="majorHAnsi" w:hAnsiTheme="majorHAnsi" w:cstheme="majorHAnsi"/>
          <w:color w:val="212121"/>
          <w:shd w:val="clear" w:color="auto" w:fill="FFFFFF"/>
          <w:lang w:val="en-GB"/>
        </w:rPr>
        <w:t xml:space="preserve"> M, </w:t>
      </w:r>
      <w:proofErr w:type="spellStart"/>
      <w:r w:rsidRPr="004222B0">
        <w:rPr>
          <w:rFonts w:asciiTheme="majorHAnsi" w:hAnsiTheme="majorHAnsi" w:cstheme="majorHAnsi"/>
          <w:color w:val="212121"/>
          <w:shd w:val="clear" w:color="auto" w:fill="FFFFFF"/>
          <w:lang w:val="en-GB"/>
        </w:rPr>
        <w:t>Ferjani</w:t>
      </w:r>
      <w:proofErr w:type="spellEnd"/>
      <w:r w:rsidRPr="004222B0">
        <w:rPr>
          <w:rFonts w:asciiTheme="majorHAnsi" w:hAnsiTheme="majorHAnsi" w:cstheme="majorHAnsi"/>
          <w:color w:val="212121"/>
          <w:shd w:val="clear" w:color="auto" w:fill="FFFFFF"/>
          <w:lang w:val="en-GB"/>
        </w:rPr>
        <w:t xml:space="preserve"> M, </w:t>
      </w:r>
      <w:proofErr w:type="spellStart"/>
      <w:r w:rsidRPr="004222B0">
        <w:rPr>
          <w:rFonts w:asciiTheme="majorHAnsi" w:hAnsiTheme="majorHAnsi" w:cstheme="majorHAnsi"/>
          <w:color w:val="212121"/>
          <w:shd w:val="clear" w:color="auto" w:fill="FFFFFF"/>
          <w:lang w:val="en-GB"/>
        </w:rPr>
        <w:t>Dahman</w:t>
      </w:r>
      <w:proofErr w:type="spellEnd"/>
      <w:r w:rsidRPr="004222B0">
        <w:rPr>
          <w:rFonts w:asciiTheme="majorHAnsi" w:hAnsiTheme="majorHAnsi" w:cstheme="majorHAnsi"/>
          <w:color w:val="212121"/>
          <w:shd w:val="clear" w:color="auto" w:fill="FFFFFF"/>
          <w:lang w:val="en-GB"/>
        </w:rPr>
        <w:t xml:space="preserve"> NBH, </w:t>
      </w:r>
      <w:proofErr w:type="spellStart"/>
      <w:r w:rsidRPr="004222B0">
        <w:rPr>
          <w:rFonts w:asciiTheme="majorHAnsi" w:hAnsiTheme="majorHAnsi" w:cstheme="majorHAnsi"/>
          <w:color w:val="212121"/>
          <w:shd w:val="clear" w:color="auto" w:fill="FFFFFF"/>
          <w:lang w:val="en-GB"/>
        </w:rPr>
        <w:t>Deeb</w:t>
      </w:r>
      <w:proofErr w:type="spellEnd"/>
      <w:r w:rsidRPr="004222B0">
        <w:rPr>
          <w:rFonts w:asciiTheme="majorHAnsi" w:hAnsiTheme="majorHAnsi" w:cstheme="majorHAnsi"/>
          <w:color w:val="212121"/>
          <w:shd w:val="clear" w:color="auto" w:fill="FFFFFF"/>
          <w:lang w:val="en-GB"/>
        </w:rPr>
        <w:t xml:space="preserve"> DA, Emad D, Abbas KS, </w:t>
      </w:r>
      <w:proofErr w:type="spellStart"/>
      <w:r w:rsidRPr="004222B0">
        <w:rPr>
          <w:rFonts w:asciiTheme="majorHAnsi" w:hAnsiTheme="majorHAnsi" w:cstheme="majorHAnsi"/>
          <w:color w:val="212121"/>
          <w:shd w:val="clear" w:color="auto" w:fill="FFFFFF"/>
          <w:lang w:val="en-GB"/>
        </w:rPr>
        <w:t>Monib</w:t>
      </w:r>
      <w:proofErr w:type="spellEnd"/>
      <w:r w:rsidRPr="004222B0">
        <w:rPr>
          <w:rFonts w:asciiTheme="majorHAnsi" w:hAnsiTheme="majorHAnsi" w:cstheme="majorHAnsi"/>
          <w:color w:val="212121"/>
          <w:shd w:val="clear" w:color="auto" w:fill="FFFFFF"/>
          <w:lang w:val="en-GB"/>
        </w:rPr>
        <w:t xml:space="preserve"> FA, Sami FS, </w:t>
      </w:r>
      <w:proofErr w:type="spellStart"/>
      <w:r w:rsidRPr="004222B0">
        <w:rPr>
          <w:rFonts w:asciiTheme="majorHAnsi" w:hAnsiTheme="majorHAnsi" w:cstheme="majorHAnsi"/>
          <w:color w:val="212121"/>
          <w:shd w:val="clear" w:color="auto" w:fill="FFFFFF"/>
          <w:lang w:val="en-GB"/>
        </w:rPr>
        <w:t>Ramanarayanan</w:t>
      </w:r>
      <w:proofErr w:type="spellEnd"/>
      <w:r w:rsidRPr="004222B0">
        <w:rPr>
          <w:rFonts w:asciiTheme="majorHAnsi" w:hAnsiTheme="majorHAnsi" w:cstheme="majorHAnsi"/>
          <w:color w:val="212121"/>
          <w:shd w:val="clear" w:color="auto" w:fill="FFFFFF"/>
          <w:lang w:val="en-GB"/>
        </w:rPr>
        <w:t xml:space="preserve"> S, </w:t>
      </w:r>
      <w:proofErr w:type="spellStart"/>
      <w:r w:rsidRPr="004222B0">
        <w:rPr>
          <w:rFonts w:asciiTheme="majorHAnsi" w:hAnsiTheme="majorHAnsi" w:cstheme="majorHAnsi"/>
          <w:color w:val="212121"/>
          <w:shd w:val="clear" w:color="auto" w:fill="FFFFFF"/>
          <w:lang w:val="en-GB"/>
        </w:rPr>
        <w:t>Panchawagh</w:t>
      </w:r>
      <w:proofErr w:type="spellEnd"/>
      <w:r w:rsidRPr="004222B0">
        <w:rPr>
          <w:rFonts w:asciiTheme="majorHAnsi" w:hAnsiTheme="majorHAnsi" w:cstheme="majorHAnsi"/>
          <w:color w:val="212121"/>
          <w:shd w:val="clear" w:color="auto" w:fill="FFFFFF"/>
          <w:lang w:val="en-GB"/>
        </w:rPr>
        <w:t xml:space="preserve"> S, </w:t>
      </w:r>
      <w:proofErr w:type="spellStart"/>
      <w:r w:rsidRPr="004222B0">
        <w:rPr>
          <w:rFonts w:asciiTheme="majorHAnsi" w:hAnsiTheme="majorHAnsi" w:cstheme="majorHAnsi"/>
          <w:color w:val="212121"/>
          <w:shd w:val="clear" w:color="auto" w:fill="FFFFFF"/>
          <w:lang w:val="en-GB"/>
        </w:rPr>
        <w:t>Anandu</w:t>
      </w:r>
      <w:proofErr w:type="spellEnd"/>
      <w:r w:rsidRPr="004222B0">
        <w:rPr>
          <w:rFonts w:asciiTheme="majorHAnsi" w:hAnsiTheme="majorHAnsi" w:cstheme="majorHAnsi"/>
          <w:color w:val="212121"/>
          <w:shd w:val="clear" w:color="auto" w:fill="FFFFFF"/>
          <w:lang w:val="en-GB"/>
        </w:rPr>
        <w:t xml:space="preserve"> S, Haque MA, </w:t>
      </w:r>
      <w:proofErr w:type="spellStart"/>
      <w:r w:rsidRPr="004222B0">
        <w:rPr>
          <w:rFonts w:asciiTheme="majorHAnsi" w:hAnsiTheme="majorHAnsi" w:cstheme="majorHAnsi"/>
          <w:color w:val="212121"/>
          <w:shd w:val="clear" w:color="auto" w:fill="FFFFFF"/>
          <w:lang w:val="en-GB"/>
        </w:rPr>
        <w:t>Ferreto</w:t>
      </w:r>
      <w:proofErr w:type="spellEnd"/>
      <w:r w:rsidRPr="004222B0">
        <w:rPr>
          <w:rFonts w:asciiTheme="majorHAnsi" w:hAnsiTheme="majorHAnsi" w:cstheme="majorHAnsi"/>
          <w:color w:val="212121"/>
          <w:shd w:val="clear" w:color="auto" w:fill="FFFFFF"/>
          <w:lang w:val="en-GB"/>
        </w:rPr>
        <w:t xml:space="preserve"> LE, Briones MF, Morales RB, </w:t>
      </w:r>
      <w:proofErr w:type="spellStart"/>
      <w:r w:rsidRPr="004222B0">
        <w:rPr>
          <w:rFonts w:asciiTheme="majorHAnsi" w:hAnsiTheme="majorHAnsi" w:cstheme="majorHAnsi"/>
          <w:color w:val="212121"/>
          <w:shd w:val="clear" w:color="auto" w:fill="FFFFFF"/>
          <w:lang w:val="en-GB"/>
        </w:rPr>
        <w:t>Lazcano</w:t>
      </w:r>
      <w:proofErr w:type="spellEnd"/>
      <w:r w:rsidRPr="004222B0">
        <w:rPr>
          <w:rFonts w:asciiTheme="majorHAnsi" w:hAnsiTheme="majorHAnsi" w:cstheme="majorHAnsi"/>
          <w:color w:val="212121"/>
          <w:shd w:val="clear" w:color="auto" w:fill="FFFFFF"/>
          <w:lang w:val="en-GB"/>
        </w:rPr>
        <w:t xml:space="preserve">-Díaz S, </w:t>
      </w:r>
      <w:proofErr w:type="spellStart"/>
      <w:r w:rsidRPr="004222B0">
        <w:rPr>
          <w:rFonts w:asciiTheme="majorHAnsi" w:hAnsiTheme="majorHAnsi" w:cstheme="majorHAnsi"/>
          <w:color w:val="212121"/>
          <w:shd w:val="clear" w:color="auto" w:fill="FFFFFF"/>
          <w:lang w:val="en-GB"/>
        </w:rPr>
        <w:t>Aburto</w:t>
      </w:r>
      <w:proofErr w:type="spellEnd"/>
      <w:r w:rsidRPr="004222B0">
        <w:rPr>
          <w:rFonts w:asciiTheme="majorHAnsi" w:hAnsiTheme="majorHAnsi" w:cstheme="majorHAnsi"/>
          <w:color w:val="212121"/>
          <w:shd w:val="clear" w:color="auto" w:fill="FFFFFF"/>
          <w:lang w:val="en-GB"/>
        </w:rPr>
        <w:t xml:space="preserve"> JT, Rojas JE, Balogun EO, Kusuma HI, Yeni CM, </w:t>
      </w:r>
      <w:proofErr w:type="spellStart"/>
      <w:r w:rsidRPr="004222B0">
        <w:rPr>
          <w:rFonts w:asciiTheme="majorHAnsi" w:hAnsiTheme="majorHAnsi" w:cstheme="majorHAnsi"/>
          <w:color w:val="212121"/>
          <w:shd w:val="clear" w:color="auto" w:fill="FFFFFF"/>
          <w:lang w:val="en-GB"/>
        </w:rPr>
        <w:t>Utami</w:t>
      </w:r>
      <w:proofErr w:type="spellEnd"/>
      <w:r w:rsidRPr="004222B0">
        <w:rPr>
          <w:rFonts w:asciiTheme="majorHAnsi" w:hAnsiTheme="majorHAnsi" w:cstheme="majorHAnsi"/>
          <w:color w:val="212121"/>
          <w:shd w:val="clear" w:color="auto" w:fill="FFFFFF"/>
          <w:lang w:val="en-GB"/>
        </w:rPr>
        <w:t xml:space="preserve"> NA, Enitan SS, Yomi AR, </w:t>
      </w:r>
      <w:proofErr w:type="spellStart"/>
      <w:r w:rsidRPr="004222B0">
        <w:rPr>
          <w:rFonts w:asciiTheme="majorHAnsi" w:hAnsiTheme="majorHAnsi" w:cstheme="majorHAnsi"/>
          <w:color w:val="212121"/>
          <w:shd w:val="clear" w:color="auto" w:fill="FFFFFF"/>
          <w:lang w:val="en-GB"/>
        </w:rPr>
        <w:t>Durosinmi</w:t>
      </w:r>
      <w:proofErr w:type="spellEnd"/>
      <w:r w:rsidRPr="004222B0">
        <w:rPr>
          <w:rFonts w:asciiTheme="majorHAnsi" w:hAnsiTheme="majorHAnsi" w:cstheme="majorHAnsi"/>
          <w:color w:val="212121"/>
          <w:shd w:val="clear" w:color="auto" w:fill="FFFFFF"/>
          <w:lang w:val="en-GB"/>
        </w:rPr>
        <w:t xml:space="preserve"> A, </w:t>
      </w:r>
      <w:proofErr w:type="spellStart"/>
      <w:r w:rsidRPr="004222B0">
        <w:rPr>
          <w:rFonts w:asciiTheme="majorHAnsi" w:hAnsiTheme="majorHAnsi" w:cstheme="majorHAnsi"/>
          <w:color w:val="212121"/>
          <w:shd w:val="clear" w:color="auto" w:fill="FFFFFF"/>
          <w:lang w:val="en-GB"/>
        </w:rPr>
        <w:t>Adejumo</w:t>
      </w:r>
      <w:proofErr w:type="spellEnd"/>
      <w:r w:rsidRPr="004222B0">
        <w:rPr>
          <w:rFonts w:asciiTheme="majorHAnsi" w:hAnsiTheme="majorHAnsi" w:cstheme="majorHAnsi"/>
          <w:color w:val="212121"/>
          <w:shd w:val="clear" w:color="auto" w:fill="FFFFFF"/>
          <w:lang w:val="en-GB"/>
        </w:rPr>
        <w:t xml:space="preserve"> EN, </w:t>
      </w:r>
      <w:proofErr w:type="spellStart"/>
      <w:r w:rsidRPr="004222B0">
        <w:rPr>
          <w:rFonts w:asciiTheme="majorHAnsi" w:hAnsiTheme="majorHAnsi" w:cstheme="majorHAnsi"/>
          <w:color w:val="212121"/>
          <w:shd w:val="clear" w:color="auto" w:fill="FFFFFF"/>
          <w:lang w:val="en-GB"/>
        </w:rPr>
        <w:t>Ezigbo</w:t>
      </w:r>
      <w:proofErr w:type="spellEnd"/>
      <w:r w:rsidRPr="004222B0">
        <w:rPr>
          <w:rFonts w:asciiTheme="majorHAnsi" w:hAnsiTheme="majorHAnsi" w:cstheme="majorHAnsi"/>
          <w:color w:val="212121"/>
          <w:shd w:val="clear" w:color="auto" w:fill="FFFFFF"/>
          <w:lang w:val="en-GB"/>
        </w:rPr>
        <w:t xml:space="preserve"> ED, </w:t>
      </w:r>
      <w:proofErr w:type="spellStart"/>
      <w:r w:rsidRPr="004222B0">
        <w:rPr>
          <w:rFonts w:asciiTheme="majorHAnsi" w:hAnsiTheme="majorHAnsi" w:cstheme="majorHAnsi"/>
          <w:color w:val="212121"/>
          <w:shd w:val="clear" w:color="auto" w:fill="FFFFFF"/>
          <w:lang w:val="en-GB"/>
        </w:rPr>
        <w:t>Babadi</w:t>
      </w:r>
      <w:proofErr w:type="spellEnd"/>
      <w:r w:rsidRPr="004222B0">
        <w:rPr>
          <w:rFonts w:asciiTheme="majorHAnsi" w:hAnsiTheme="majorHAnsi" w:cstheme="majorHAnsi"/>
          <w:color w:val="212121"/>
          <w:shd w:val="clear" w:color="auto" w:fill="FFFFFF"/>
          <w:lang w:val="en-GB"/>
        </w:rPr>
        <w:t xml:space="preserve"> E, </w:t>
      </w:r>
      <w:proofErr w:type="spellStart"/>
      <w:r w:rsidRPr="004222B0">
        <w:rPr>
          <w:rFonts w:asciiTheme="majorHAnsi" w:hAnsiTheme="majorHAnsi" w:cstheme="majorHAnsi"/>
          <w:color w:val="212121"/>
          <w:shd w:val="clear" w:color="auto" w:fill="FFFFFF"/>
          <w:lang w:val="en-GB"/>
        </w:rPr>
        <w:t>Kakemam</w:t>
      </w:r>
      <w:proofErr w:type="spellEnd"/>
      <w:r w:rsidRPr="004222B0">
        <w:rPr>
          <w:rFonts w:asciiTheme="majorHAnsi" w:hAnsiTheme="majorHAnsi" w:cstheme="majorHAnsi"/>
          <w:color w:val="212121"/>
          <w:shd w:val="clear" w:color="auto" w:fill="FFFFFF"/>
          <w:lang w:val="en-GB"/>
        </w:rPr>
        <w:t xml:space="preserve"> E, Ullah I, Malik NI, </w:t>
      </w:r>
      <w:proofErr w:type="spellStart"/>
      <w:r w:rsidRPr="004222B0">
        <w:rPr>
          <w:rFonts w:asciiTheme="majorHAnsi" w:hAnsiTheme="majorHAnsi" w:cstheme="majorHAnsi"/>
          <w:color w:val="212121"/>
          <w:shd w:val="clear" w:color="auto" w:fill="FFFFFF"/>
          <w:lang w:val="en-GB"/>
        </w:rPr>
        <w:t>Rosiello</w:t>
      </w:r>
      <w:proofErr w:type="spellEnd"/>
      <w:r w:rsidRPr="004222B0">
        <w:rPr>
          <w:rFonts w:asciiTheme="majorHAnsi" w:hAnsiTheme="majorHAnsi" w:cstheme="majorHAnsi"/>
          <w:color w:val="212121"/>
          <w:shd w:val="clear" w:color="auto" w:fill="FFFFFF"/>
          <w:lang w:val="en-GB"/>
        </w:rPr>
        <w:t xml:space="preserve"> F, Emran TB, Imelda E, Wendt GW, Arab-</w:t>
      </w:r>
      <w:proofErr w:type="spellStart"/>
      <w:r w:rsidRPr="004222B0">
        <w:rPr>
          <w:rFonts w:asciiTheme="majorHAnsi" w:hAnsiTheme="majorHAnsi" w:cstheme="majorHAnsi"/>
          <w:color w:val="212121"/>
          <w:shd w:val="clear" w:color="auto" w:fill="FFFFFF"/>
          <w:lang w:val="en-GB"/>
        </w:rPr>
        <w:t>Zozani</w:t>
      </w:r>
      <w:proofErr w:type="spellEnd"/>
      <w:r w:rsidRPr="004222B0">
        <w:rPr>
          <w:rFonts w:asciiTheme="majorHAnsi" w:hAnsiTheme="majorHAnsi" w:cstheme="majorHAnsi"/>
          <w:color w:val="212121"/>
          <w:shd w:val="clear" w:color="auto" w:fill="FFFFFF"/>
          <w:lang w:val="en-GB"/>
        </w:rPr>
        <w:t xml:space="preserve"> M, </w:t>
      </w:r>
      <w:proofErr w:type="spellStart"/>
      <w:r w:rsidRPr="004222B0">
        <w:rPr>
          <w:rFonts w:asciiTheme="majorHAnsi" w:hAnsiTheme="majorHAnsi" w:cstheme="majorHAnsi"/>
          <w:color w:val="212121"/>
          <w:shd w:val="clear" w:color="auto" w:fill="FFFFFF"/>
          <w:lang w:val="en-GB"/>
        </w:rPr>
        <w:t>Dhama</w:t>
      </w:r>
      <w:proofErr w:type="spellEnd"/>
      <w:r w:rsidRPr="004222B0">
        <w:rPr>
          <w:rFonts w:asciiTheme="majorHAnsi" w:hAnsiTheme="majorHAnsi" w:cstheme="majorHAnsi"/>
          <w:color w:val="212121"/>
          <w:shd w:val="clear" w:color="auto" w:fill="FFFFFF"/>
          <w:lang w:val="en-GB"/>
        </w:rPr>
        <w:t xml:space="preserve"> K, </w:t>
      </w:r>
      <w:proofErr w:type="spellStart"/>
      <w:r w:rsidRPr="004222B0">
        <w:rPr>
          <w:rFonts w:asciiTheme="majorHAnsi" w:hAnsiTheme="majorHAnsi" w:cstheme="majorHAnsi"/>
          <w:color w:val="212121"/>
          <w:shd w:val="clear" w:color="auto" w:fill="FFFFFF"/>
          <w:lang w:val="en-GB"/>
        </w:rPr>
        <w:t>Mudatsir</w:t>
      </w:r>
      <w:proofErr w:type="spellEnd"/>
      <w:r w:rsidRPr="004222B0">
        <w:rPr>
          <w:rFonts w:asciiTheme="majorHAnsi" w:hAnsiTheme="majorHAnsi" w:cstheme="majorHAnsi"/>
          <w:color w:val="212121"/>
          <w:shd w:val="clear" w:color="auto" w:fill="FFFFFF"/>
          <w:lang w:val="en-GB"/>
        </w:rPr>
        <w:t xml:space="preserve"> M, H. Harapan: </w:t>
      </w:r>
      <w:r w:rsidRPr="004222B0">
        <w:rPr>
          <w:rFonts w:asciiTheme="majorHAnsi" w:hAnsiTheme="majorHAnsi" w:cstheme="majorHAnsi"/>
          <w:color w:val="212121"/>
          <w:lang w:val="en-GB"/>
        </w:rPr>
        <w:t xml:space="preserve">Perceived risk of infection and death from COVID-19 among community members of low- and middle-income countries: A cross-sectional study. </w:t>
      </w:r>
      <w:r w:rsidRPr="00E02D11">
        <w:rPr>
          <w:rFonts w:asciiTheme="majorHAnsi" w:hAnsiTheme="majorHAnsi" w:cstheme="majorHAnsi"/>
          <w:color w:val="212121"/>
        </w:rPr>
        <w:t>F1000 Research 02/2022</w:t>
      </w:r>
    </w:p>
    <w:p w14:paraId="6DF01BD6" w14:textId="2F68DDF3" w:rsidR="00E02D11" w:rsidRDefault="00E02D11" w:rsidP="00E02D11">
      <w:pPr>
        <w:jc w:val="both"/>
        <w:rPr>
          <w:rFonts w:asciiTheme="majorHAnsi" w:hAnsiTheme="majorHAnsi" w:cstheme="majorHAnsi"/>
          <w:color w:val="212121"/>
          <w:shd w:val="clear" w:color="auto" w:fill="FFFFFF"/>
        </w:rPr>
      </w:pPr>
    </w:p>
    <w:p w14:paraId="14E80404" w14:textId="72280129" w:rsidR="00E02D11" w:rsidRPr="004222B0" w:rsidRDefault="00E02D11" w:rsidP="004222B0">
      <w:pPr>
        <w:rPr>
          <w:rFonts w:asciiTheme="majorHAnsi" w:hAnsiTheme="majorHAnsi" w:cstheme="majorHAnsi"/>
          <w:color w:val="000000" w:themeColor="text1"/>
          <w:shd w:val="clear" w:color="auto" w:fill="FFFFFF"/>
        </w:rPr>
      </w:pPr>
      <w:r w:rsidRPr="004222B0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L. Nixdorf, </w:t>
      </w:r>
      <w:r w:rsidRPr="004222B0">
        <w:rPr>
          <w:rFonts w:asciiTheme="majorHAnsi" w:hAnsiTheme="majorHAnsi" w:cstheme="majorHAnsi"/>
          <w:b/>
          <w:bCs/>
          <w:color w:val="000000" w:themeColor="text1"/>
          <w:shd w:val="clear" w:color="auto" w:fill="FFFFFF"/>
        </w:rPr>
        <w:t>D.M. Felsenreich</w:t>
      </w:r>
      <w:r w:rsidRPr="004222B0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, C. Bichler, J. Jedamzik, J. Eichelter, L. Gensthaler, M. Mairinger, </w:t>
      </w:r>
    </w:p>
    <w:p w14:paraId="22AB1062" w14:textId="57DF91C1" w:rsidR="00E02D11" w:rsidRPr="00BD17AE" w:rsidRDefault="00E02D11" w:rsidP="004222B0">
      <w:pPr>
        <w:pStyle w:val="berschrift1"/>
        <w:shd w:val="clear" w:color="auto" w:fill="FFFFFF"/>
        <w:spacing w:before="0" w:beforeAutospacing="0" w:after="0" w:afterAutospacing="0"/>
        <w:ind w:left="708"/>
        <w:rPr>
          <w:rFonts w:asciiTheme="majorHAnsi" w:hAnsiTheme="majorHAnsi" w:cstheme="majorHAnsi"/>
          <w:b w:val="0"/>
          <w:bCs w:val="0"/>
          <w:color w:val="000000" w:themeColor="text1"/>
          <w:sz w:val="24"/>
          <w:szCs w:val="24"/>
        </w:rPr>
      </w:pPr>
      <w:r w:rsidRPr="004222B0">
        <w:rPr>
          <w:rFonts w:asciiTheme="majorHAnsi" w:hAnsiTheme="majorHAnsi" w:cstheme="majorHAnsi"/>
          <w:b w:val="0"/>
          <w:bCs w:val="0"/>
          <w:color w:val="000000" w:themeColor="text1"/>
          <w:sz w:val="24"/>
          <w:szCs w:val="24"/>
          <w:shd w:val="clear" w:color="auto" w:fill="FFFFFF"/>
          <w:lang w:val="en-GB"/>
        </w:rPr>
        <w:t>P. Richwien, M. Gachabayov, F.B. Langer, G. Prager</w:t>
      </w:r>
      <w:r w:rsidR="004222B0" w:rsidRPr="004222B0">
        <w:rPr>
          <w:rFonts w:asciiTheme="majorHAnsi" w:hAnsiTheme="majorHAnsi" w:cstheme="majorHAnsi"/>
          <w:b w:val="0"/>
          <w:bCs w:val="0"/>
          <w:color w:val="000000" w:themeColor="text1"/>
          <w:sz w:val="24"/>
          <w:szCs w:val="24"/>
          <w:shd w:val="clear" w:color="auto" w:fill="FFFFFF"/>
          <w:lang w:val="en-GB"/>
        </w:rPr>
        <w:t xml:space="preserve">: </w:t>
      </w:r>
      <w:r w:rsidR="004222B0" w:rsidRPr="004222B0">
        <w:rPr>
          <w:rFonts w:asciiTheme="majorHAnsi" w:hAnsiTheme="majorHAnsi" w:cstheme="majorHAnsi"/>
          <w:b w:val="0"/>
          <w:bCs w:val="0"/>
          <w:color w:val="000000" w:themeColor="text1"/>
          <w:sz w:val="24"/>
          <w:szCs w:val="24"/>
          <w:lang w:val="en-GB"/>
        </w:rPr>
        <w:t xml:space="preserve">Surgical Technique for Weight Regain after Roux-en-Y Gastric Bypass: Pouch-resizing and the </w:t>
      </w:r>
      <w:proofErr w:type="spellStart"/>
      <w:r w:rsidR="004222B0" w:rsidRPr="004222B0">
        <w:rPr>
          <w:rFonts w:asciiTheme="majorHAnsi" w:hAnsiTheme="majorHAnsi" w:cstheme="majorHAnsi"/>
          <w:b w:val="0"/>
          <w:bCs w:val="0"/>
          <w:color w:val="000000" w:themeColor="text1"/>
          <w:sz w:val="24"/>
          <w:szCs w:val="24"/>
          <w:lang w:val="en-GB"/>
        </w:rPr>
        <w:t>MiniMIZER</w:t>
      </w:r>
      <w:proofErr w:type="spellEnd"/>
      <w:r w:rsidR="004222B0" w:rsidRPr="004222B0">
        <w:rPr>
          <w:rFonts w:asciiTheme="majorHAnsi" w:hAnsiTheme="majorHAnsi" w:cstheme="majorHAnsi"/>
          <w:b w:val="0"/>
          <w:bCs w:val="0"/>
          <w:color w:val="000000" w:themeColor="text1"/>
          <w:sz w:val="24"/>
          <w:szCs w:val="24"/>
          <w:lang w:val="en-GB"/>
        </w:rPr>
        <w:t>® Gastric Ring.</w:t>
      </w:r>
      <w:r w:rsidRPr="004222B0">
        <w:rPr>
          <w:rFonts w:asciiTheme="majorHAnsi" w:hAnsiTheme="majorHAnsi" w:cstheme="majorHAnsi"/>
          <w:b w:val="0"/>
          <w:bCs w:val="0"/>
          <w:color w:val="000000" w:themeColor="text1"/>
          <w:sz w:val="24"/>
          <w:szCs w:val="24"/>
          <w:lang w:val="en-GB"/>
        </w:rPr>
        <w:t xml:space="preserve"> </w:t>
      </w:r>
      <w:r w:rsidRPr="00BD17AE">
        <w:rPr>
          <w:rFonts w:asciiTheme="majorHAnsi" w:hAnsiTheme="majorHAnsi" w:cstheme="majorHAnsi"/>
          <w:b w:val="0"/>
          <w:bCs w:val="0"/>
          <w:color w:val="000000" w:themeColor="text1"/>
          <w:sz w:val="24"/>
          <w:szCs w:val="24"/>
        </w:rPr>
        <w:t>Surgical Technology International 11/2022</w:t>
      </w:r>
    </w:p>
    <w:p w14:paraId="65177AD5" w14:textId="17A0485C" w:rsidR="00E02D11" w:rsidRPr="00BD17AE" w:rsidRDefault="00E02D11" w:rsidP="00E02D11">
      <w:pPr>
        <w:jc w:val="both"/>
        <w:rPr>
          <w:rFonts w:asciiTheme="majorHAnsi" w:hAnsiTheme="majorHAnsi" w:cstheme="majorHAnsi"/>
          <w:color w:val="212121"/>
          <w:shd w:val="clear" w:color="auto" w:fill="FFFFFF"/>
        </w:rPr>
      </w:pPr>
    </w:p>
    <w:p w14:paraId="5BCF75AC" w14:textId="77777777" w:rsidR="00E02D11" w:rsidRPr="004222B0" w:rsidRDefault="00E02D11" w:rsidP="00BD5F36">
      <w:p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4222B0">
        <w:rPr>
          <w:rFonts w:asciiTheme="majorHAnsi" w:hAnsiTheme="majorHAnsi" w:cstheme="majorHAnsi"/>
          <w:b/>
          <w:bCs/>
        </w:rPr>
        <w:t>D.M. Felsenreich,</w:t>
      </w:r>
      <w:r w:rsidRPr="004222B0">
        <w:rPr>
          <w:rFonts w:asciiTheme="majorHAnsi" w:hAnsiTheme="majorHAnsi" w:cstheme="majorHAnsi"/>
        </w:rPr>
        <w:t xml:space="preserve"> M.A. Arnoldner, L. Wintersteller, A. </w:t>
      </w:r>
      <w:proofErr w:type="spellStart"/>
      <w:r w:rsidRPr="004222B0">
        <w:rPr>
          <w:rFonts w:asciiTheme="majorHAnsi" w:hAnsiTheme="majorHAnsi" w:cstheme="majorHAnsi"/>
        </w:rPr>
        <w:t>Mrekva</w:t>
      </w:r>
      <w:proofErr w:type="spellEnd"/>
      <w:r w:rsidRPr="004222B0">
        <w:rPr>
          <w:rFonts w:asciiTheme="majorHAnsi" w:hAnsiTheme="majorHAnsi" w:cstheme="majorHAnsi"/>
        </w:rPr>
        <w:t>, J. Jedamzik, J. Eichelter, F.B.</w:t>
      </w:r>
    </w:p>
    <w:p w14:paraId="46142BA9" w14:textId="40E22CB6" w:rsidR="00280814" w:rsidRPr="00E02D11" w:rsidRDefault="00E02D11" w:rsidP="00E02D11">
      <w:pPr>
        <w:autoSpaceDE w:val="0"/>
        <w:autoSpaceDN w:val="0"/>
        <w:adjustRightInd w:val="0"/>
        <w:ind w:left="708"/>
        <w:rPr>
          <w:rFonts w:asciiTheme="majorHAnsi" w:hAnsiTheme="majorHAnsi" w:cstheme="majorHAnsi"/>
          <w:lang w:val="en-GB" w:eastAsia="en-US"/>
        </w:rPr>
      </w:pPr>
      <w:r w:rsidRPr="00E02D11">
        <w:rPr>
          <w:rFonts w:asciiTheme="majorHAnsi" w:hAnsiTheme="majorHAnsi" w:cstheme="majorHAnsi"/>
          <w:lang w:val="en-GB"/>
        </w:rPr>
        <w:t>Langer, G. Prager: Intrathoracic Pouch Migration in One-Anastomosis Gastric Bypass with and without Hiatoplasty – A 3D-CT Volumetry Study. SOARD 11/2022</w:t>
      </w:r>
    </w:p>
    <w:p w14:paraId="2198A713" w14:textId="3FDA2B2B" w:rsidR="00280814" w:rsidRDefault="00280814" w:rsidP="00BD5F36">
      <w:pPr>
        <w:autoSpaceDE w:val="0"/>
        <w:autoSpaceDN w:val="0"/>
        <w:adjustRightInd w:val="0"/>
        <w:rPr>
          <w:rFonts w:asciiTheme="majorHAnsi" w:hAnsiTheme="majorHAnsi" w:cstheme="majorHAnsi"/>
          <w:lang w:val="en-GB" w:eastAsia="en-US"/>
        </w:rPr>
      </w:pPr>
    </w:p>
    <w:p w14:paraId="419BF04C" w14:textId="77777777" w:rsidR="00E02D11" w:rsidRDefault="00E02D11" w:rsidP="00BD5F36">
      <w:pPr>
        <w:autoSpaceDE w:val="0"/>
        <w:autoSpaceDN w:val="0"/>
        <w:adjustRightInd w:val="0"/>
        <w:rPr>
          <w:rFonts w:asciiTheme="majorHAnsi" w:hAnsiTheme="majorHAnsi" w:cstheme="majorHAnsi"/>
          <w:lang w:val="en-GB"/>
        </w:rPr>
      </w:pPr>
      <w:r w:rsidRPr="00E02D11">
        <w:rPr>
          <w:rFonts w:asciiTheme="majorHAnsi" w:hAnsiTheme="majorHAnsi" w:cstheme="majorHAnsi"/>
          <w:b/>
          <w:bCs/>
          <w:lang w:val="en-GB"/>
        </w:rPr>
        <w:t>D. M. Felsenreich</w:t>
      </w:r>
      <w:r w:rsidRPr="00E02D11">
        <w:rPr>
          <w:rFonts w:asciiTheme="majorHAnsi" w:hAnsiTheme="majorHAnsi" w:cstheme="majorHAnsi"/>
          <w:lang w:val="en-GB"/>
        </w:rPr>
        <w:t xml:space="preserve">, M. Gachabayov, F. </w:t>
      </w:r>
      <w:proofErr w:type="spellStart"/>
      <w:r w:rsidRPr="00E02D11">
        <w:rPr>
          <w:rFonts w:asciiTheme="majorHAnsi" w:hAnsiTheme="majorHAnsi" w:cstheme="majorHAnsi"/>
          <w:lang w:val="en-GB"/>
        </w:rPr>
        <w:t>Cianchi</w:t>
      </w:r>
      <w:proofErr w:type="spellEnd"/>
      <w:r w:rsidRPr="00E02D11">
        <w:rPr>
          <w:rFonts w:asciiTheme="majorHAnsi" w:hAnsiTheme="majorHAnsi" w:cstheme="majorHAnsi"/>
          <w:lang w:val="en-GB"/>
        </w:rPr>
        <w:t>, R. Bergamaschi: Bandwagons in colorectal</w:t>
      </w:r>
    </w:p>
    <w:p w14:paraId="2FB6DD6D" w14:textId="3F3DAA97" w:rsidR="00E02D11" w:rsidRPr="009966CA" w:rsidRDefault="00E02D11" w:rsidP="00E02D11">
      <w:pPr>
        <w:autoSpaceDE w:val="0"/>
        <w:autoSpaceDN w:val="0"/>
        <w:adjustRightInd w:val="0"/>
        <w:ind w:firstLine="708"/>
        <w:rPr>
          <w:rFonts w:asciiTheme="majorHAnsi" w:hAnsiTheme="majorHAnsi" w:cstheme="majorHAnsi"/>
          <w:lang w:val="en-GB"/>
        </w:rPr>
      </w:pPr>
      <w:r w:rsidRPr="009966CA">
        <w:rPr>
          <w:rFonts w:asciiTheme="majorHAnsi" w:hAnsiTheme="majorHAnsi" w:cstheme="majorHAnsi"/>
          <w:lang w:val="en-GB"/>
        </w:rPr>
        <w:t>surgery. Minerva Surgery 12/2022</w:t>
      </w:r>
    </w:p>
    <w:p w14:paraId="3D3A02C7" w14:textId="75895F76" w:rsidR="00E02D11" w:rsidRPr="009966CA" w:rsidRDefault="00E02D11" w:rsidP="00E02D11">
      <w:pPr>
        <w:autoSpaceDE w:val="0"/>
        <w:autoSpaceDN w:val="0"/>
        <w:adjustRightInd w:val="0"/>
        <w:rPr>
          <w:rFonts w:asciiTheme="majorHAnsi" w:hAnsiTheme="majorHAnsi" w:cstheme="majorHAnsi"/>
          <w:lang w:val="en-GB"/>
        </w:rPr>
      </w:pPr>
    </w:p>
    <w:p w14:paraId="0390EC6A" w14:textId="77777777" w:rsidR="009966CA" w:rsidRPr="009966CA" w:rsidRDefault="009966CA" w:rsidP="00E02D11">
      <w:pPr>
        <w:autoSpaceDE w:val="0"/>
        <w:autoSpaceDN w:val="0"/>
        <w:adjustRightInd w:val="0"/>
        <w:rPr>
          <w:rFonts w:asciiTheme="majorHAnsi" w:hAnsiTheme="majorHAnsi" w:cstheme="majorHAnsi"/>
          <w:lang w:val="en-GB"/>
        </w:rPr>
      </w:pPr>
      <w:r w:rsidRPr="009966CA">
        <w:rPr>
          <w:rFonts w:asciiTheme="majorHAnsi" w:hAnsiTheme="majorHAnsi" w:cstheme="majorHAnsi"/>
          <w:b/>
          <w:bCs/>
          <w:lang w:val="en-GB"/>
        </w:rPr>
        <w:t>D.M.</w:t>
      </w:r>
      <w:r w:rsidR="00E02D11" w:rsidRPr="009966CA">
        <w:rPr>
          <w:rFonts w:asciiTheme="majorHAnsi" w:hAnsiTheme="majorHAnsi" w:cstheme="majorHAnsi"/>
          <w:b/>
          <w:bCs/>
          <w:lang w:val="en-GB"/>
        </w:rPr>
        <w:t> Felsenreich</w:t>
      </w:r>
      <w:r w:rsidRPr="009966CA">
        <w:rPr>
          <w:rFonts w:asciiTheme="majorHAnsi" w:hAnsiTheme="majorHAnsi" w:cstheme="majorHAnsi"/>
          <w:lang w:val="en-GB"/>
        </w:rPr>
        <w:t xml:space="preserve">, </w:t>
      </w:r>
      <w:r w:rsidR="00E02D11" w:rsidRPr="009966CA">
        <w:rPr>
          <w:rFonts w:asciiTheme="majorHAnsi" w:hAnsiTheme="majorHAnsi" w:cstheme="majorHAnsi"/>
          <w:lang w:val="en-GB"/>
        </w:rPr>
        <w:t>M</w:t>
      </w:r>
      <w:r w:rsidRPr="009966CA">
        <w:rPr>
          <w:rFonts w:asciiTheme="majorHAnsi" w:hAnsiTheme="majorHAnsi" w:cstheme="majorHAnsi"/>
          <w:lang w:val="en-GB"/>
        </w:rPr>
        <w:t>.</w:t>
      </w:r>
      <w:r w:rsidR="00E02D11" w:rsidRPr="009966CA">
        <w:rPr>
          <w:rFonts w:asciiTheme="majorHAnsi" w:hAnsiTheme="majorHAnsi" w:cstheme="majorHAnsi"/>
          <w:lang w:val="en-GB"/>
        </w:rPr>
        <w:t> Gachabayov</w:t>
      </w:r>
      <w:r w:rsidRPr="009966CA">
        <w:rPr>
          <w:rFonts w:asciiTheme="majorHAnsi" w:hAnsiTheme="majorHAnsi" w:cstheme="majorHAnsi"/>
          <w:lang w:val="en-GB"/>
        </w:rPr>
        <w:t xml:space="preserve">, </w:t>
      </w:r>
      <w:r w:rsidR="00E02D11" w:rsidRPr="009966CA">
        <w:rPr>
          <w:rFonts w:asciiTheme="majorHAnsi" w:hAnsiTheme="majorHAnsi" w:cstheme="majorHAnsi"/>
          <w:lang w:val="en-GB"/>
        </w:rPr>
        <w:t>R</w:t>
      </w:r>
      <w:r w:rsidRPr="009966CA">
        <w:rPr>
          <w:rFonts w:asciiTheme="majorHAnsi" w:hAnsiTheme="majorHAnsi" w:cstheme="majorHAnsi"/>
          <w:lang w:val="en-GB"/>
        </w:rPr>
        <w:t xml:space="preserve">. </w:t>
      </w:r>
      <w:r w:rsidR="00E02D11" w:rsidRPr="009966CA">
        <w:rPr>
          <w:rFonts w:asciiTheme="majorHAnsi" w:hAnsiTheme="majorHAnsi" w:cstheme="majorHAnsi"/>
          <w:lang w:val="en-GB"/>
        </w:rPr>
        <w:t>Bergamaschi1  on behalf of RESURRECT Study</w:t>
      </w:r>
    </w:p>
    <w:p w14:paraId="32202389" w14:textId="049B9DFB" w:rsidR="00E02D11" w:rsidRPr="00BD17AE" w:rsidRDefault="00E02D11" w:rsidP="009966CA">
      <w:pPr>
        <w:autoSpaceDE w:val="0"/>
        <w:autoSpaceDN w:val="0"/>
        <w:adjustRightInd w:val="0"/>
        <w:ind w:left="708"/>
        <w:rPr>
          <w:rFonts w:asciiTheme="majorHAnsi" w:hAnsiTheme="majorHAnsi" w:cstheme="majorHAnsi"/>
          <w:lang w:val="en-GB"/>
        </w:rPr>
      </w:pPr>
      <w:r w:rsidRPr="009966CA">
        <w:rPr>
          <w:rFonts w:asciiTheme="majorHAnsi" w:hAnsiTheme="majorHAnsi" w:cstheme="majorHAnsi"/>
          <w:lang w:val="en-GB"/>
        </w:rPr>
        <w:t>Group</w:t>
      </w:r>
      <w:r w:rsidR="009966CA" w:rsidRPr="009966CA">
        <w:rPr>
          <w:rFonts w:asciiTheme="majorHAnsi" w:hAnsiTheme="majorHAnsi" w:cstheme="majorHAnsi"/>
          <w:lang w:val="en-GB"/>
        </w:rPr>
        <w:t>: Does the </w:t>
      </w:r>
      <w:proofErr w:type="spellStart"/>
      <w:r w:rsidR="009966CA" w:rsidRPr="009966CA">
        <w:rPr>
          <w:rFonts w:asciiTheme="majorHAnsi" w:hAnsiTheme="majorHAnsi" w:cstheme="majorHAnsi"/>
          <w:lang w:val="en-GB"/>
        </w:rPr>
        <w:t>mesorectal</w:t>
      </w:r>
      <w:proofErr w:type="spellEnd"/>
      <w:r w:rsidR="009966CA" w:rsidRPr="009966CA">
        <w:rPr>
          <w:rFonts w:asciiTheme="majorHAnsi" w:hAnsiTheme="majorHAnsi" w:cstheme="majorHAnsi"/>
          <w:lang w:val="en-GB"/>
        </w:rPr>
        <w:t xml:space="preserve"> fat area impact the histopathology metrics of the specimen in males undergoing TME for distal rectal cancer? </w:t>
      </w:r>
      <w:r w:rsidR="009966CA" w:rsidRPr="00BD17AE">
        <w:rPr>
          <w:rFonts w:asciiTheme="majorHAnsi" w:hAnsiTheme="majorHAnsi" w:cstheme="majorHAnsi"/>
          <w:lang w:val="en-GB"/>
        </w:rPr>
        <w:t>Updates in Surgery 12/2022</w:t>
      </w:r>
    </w:p>
    <w:p w14:paraId="610863C6" w14:textId="4519457A" w:rsidR="004222B0" w:rsidRPr="00BD17AE" w:rsidRDefault="004222B0" w:rsidP="004222B0">
      <w:pPr>
        <w:autoSpaceDE w:val="0"/>
        <w:autoSpaceDN w:val="0"/>
        <w:adjustRightInd w:val="0"/>
        <w:rPr>
          <w:rFonts w:asciiTheme="majorHAnsi" w:hAnsiTheme="majorHAnsi" w:cstheme="majorHAnsi"/>
          <w:lang w:val="en-GB"/>
        </w:rPr>
      </w:pPr>
    </w:p>
    <w:p w14:paraId="28B431DF" w14:textId="0CEA5DB1" w:rsidR="004222B0" w:rsidRPr="00BD17AE" w:rsidRDefault="004222B0" w:rsidP="004222B0">
      <w:pPr>
        <w:shd w:val="clear" w:color="auto" w:fill="FFFFFF"/>
        <w:rPr>
          <w:rStyle w:val="full-name"/>
          <w:rFonts w:asciiTheme="majorHAnsi" w:hAnsiTheme="majorHAnsi" w:cstheme="majorHAnsi"/>
          <w:b/>
          <w:bCs/>
          <w:color w:val="000000" w:themeColor="text1"/>
          <w:shd w:val="clear" w:color="auto" w:fill="FFFFFF"/>
          <w:lang w:val="en-GB"/>
        </w:rPr>
      </w:pPr>
      <w:r w:rsidRPr="00BD17AE">
        <w:rPr>
          <w:rStyle w:val="full-name"/>
          <w:rFonts w:asciiTheme="majorHAnsi" w:hAnsiTheme="majorHAnsi" w:cstheme="majorHAnsi"/>
          <w:color w:val="000000" w:themeColor="text1"/>
          <w:shd w:val="clear" w:color="auto" w:fill="FFFFFF"/>
          <w:lang w:val="en-GB"/>
        </w:rPr>
        <w:t>B.D. Simone, F.M. Abu-</w:t>
      </w:r>
      <w:proofErr w:type="spellStart"/>
      <w:r w:rsidRPr="00BD17AE">
        <w:rPr>
          <w:rStyle w:val="full-name"/>
          <w:rFonts w:asciiTheme="majorHAnsi" w:hAnsiTheme="majorHAnsi" w:cstheme="majorHAnsi"/>
          <w:color w:val="000000" w:themeColor="text1"/>
          <w:shd w:val="clear" w:color="auto" w:fill="FFFFFF"/>
          <w:lang w:val="en-GB"/>
        </w:rPr>
        <w:t>Zidan</w:t>
      </w:r>
      <w:proofErr w:type="spellEnd"/>
      <w:r w:rsidRPr="00BD17AE">
        <w:rPr>
          <w:rStyle w:val="full-name"/>
          <w:rFonts w:asciiTheme="majorHAnsi" w:hAnsiTheme="majorHAnsi" w:cstheme="majorHAnsi"/>
          <w:color w:val="000000" w:themeColor="text1"/>
          <w:shd w:val="clear" w:color="auto" w:fill="FFFFFF"/>
          <w:lang w:val="en-GB"/>
        </w:rPr>
        <w:t>,</w:t>
      </w:r>
      <w:r w:rsidRPr="00BD17AE">
        <w:rPr>
          <w:rStyle w:val="author-sup-separator"/>
          <w:rFonts w:asciiTheme="majorHAnsi" w:hAnsiTheme="majorHAnsi" w:cstheme="majorHAnsi"/>
          <w:color w:val="000000" w:themeColor="text1"/>
          <w:sz w:val="18"/>
          <w:szCs w:val="18"/>
          <w:shd w:val="clear" w:color="auto" w:fill="FFFFFF"/>
          <w:vertAlign w:val="superscript"/>
          <w:lang w:val="en-GB"/>
        </w:rPr>
        <w:t> </w:t>
      </w:r>
      <w:r w:rsidRPr="00BD17AE">
        <w:rPr>
          <w:rStyle w:val="full-name"/>
          <w:rFonts w:asciiTheme="majorHAnsi" w:hAnsiTheme="majorHAnsi" w:cstheme="majorHAnsi"/>
          <w:color w:val="000000" w:themeColor="text1"/>
          <w:shd w:val="clear" w:color="auto" w:fill="FFFFFF"/>
          <w:lang w:val="en-GB"/>
        </w:rPr>
        <w:t xml:space="preserve">E. </w:t>
      </w:r>
      <w:proofErr w:type="spellStart"/>
      <w:r w:rsidRPr="00BD17AE">
        <w:rPr>
          <w:rStyle w:val="full-name"/>
          <w:rFonts w:asciiTheme="majorHAnsi" w:hAnsiTheme="majorHAnsi" w:cstheme="majorHAnsi"/>
          <w:color w:val="000000" w:themeColor="text1"/>
          <w:shd w:val="clear" w:color="auto" w:fill="FFFFFF"/>
          <w:lang w:val="en-GB"/>
        </w:rPr>
        <w:t>Chouillard</w:t>
      </w:r>
      <w:proofErr w:type="spellEnd"/>
      <w:r w:rsidRPr="00BD17AE">
        <w:rPr>
          <w:rStyle w:val="full-name"/>
          <w:rFonts w:asciiTheme="majorHAnsi" w:hAnsiTheme="majorHAnsi" w:cstheme="majorHAnsi"/>
          <w:color w:val="000000" w:themeColor="text1"/>
          <w:shd w:val="clear" w:color="auto" w:fill="FFFFFF"/>
          <w:lang w:val="en-GB"/>
        </w:rPr>
        <w:t>,</w:t>
      </w:r>
      <w:r w:rsidRPr="00BD17AE">
        <w:rPr>
          <w:rStyle w:val="author-sup-separator"/>
          <w:rFonts w:asciiTheme="majorHAnsi" w:hAnsiTheme="majorHAnsi" w:cstheme="majorHAnsi"/>
          <w:color w:val="000000" w:themeColor="text1"/>
          <w:sz w:val="18"/>
          <w:szCs w:val="18"/>
          <w:shd w:val="clear" w:color="auto" w:fill="FFFFFF"/>
          <w:vertAlign w:val="superscript"/>
          <w:lang w:val="en-GB"/>
        </w:rPr>
        <w:t xml:space="preserve"> </w:t>
      </w:r>
      <w:r w:rsidRPr="00BD17AE">
        <w:rPr>
          <w:rStyle w:val="full-name"/>
          <w:rFonts w:asciiTheme="majorHAnsi" w:hAnsiTheme="majorHAnsi" w:cstheme="majorHAnsi"/>
          <w:color w:val="000000" w:themeColor="text1"/>
          <w:shd w:val="clear" w:color="auto" w:fill="FFFFFF"/>
          <w:lang w:val="en-GB"/>
        </w:rPr>
        <w:t xml:space="preserve">S.D. </w:t>
      </w:r>
      <w:proofErr w:type="spellStart"/>
      <w:r w:rsidRPr="00BD17AE">
        <w:rPr>
          <w:rStyle w:val="full-name"/>
          <w:rFonts w:asciiTheme="majorHAnsi" w:hAnsiTheme="majorHAnsi" w:cstheme="majorHAnsi"/>
          <w:color w:val="000000" w:themeColor="text1"/>
          <w:shd w:val="clear" w:color="auto" w:fill="FFFFFF"/>
          <w:lang w:val="en-GB"/>
        </w:rPr>
        <w:t>Saverio</w:t>
      </w:r>
      <w:proofErr w:type="spellEnd"/>
      <w:r w:rsidRPr="00BD17AE">
        <w:rPr>
          <w:rStyle w:val="author-sup-separator"/>
          <w:rFonts w:asciiTheme="majorHAnsi" w:hAnsiTheme="majorHAnsi" w:cstheme="majorHAnsi"/>
          <w:color w:val="000000" w:themeColor="text1"/>
          <w:sz w:val="18"/>
          <w:szCs w:val="18"/>
          <w:shd w:val="clear" w:color="auto" w:fill="FFFFFF"/>
          <w:vertAlign w:val="superscript"/>
          <w:lang w:val="en-GB"/>
        </w:rPr>
        <w:t> </w:t>
      </w:r>
      <w:r w:rsidRPr="00BD17AE">
        <w:rPr>
          <w:rStyle w:val="comma"/>
          <w:rFonts w:asciiTheme="majorHAnsi" w:hAnsiTheme="majorHAnsi" w:cstheme="majorHAnsi"/>
          <w:color w:val="000000" w:themeColor="text1"/>
          <w:shd w:val="clear" w:color="auto" w:fill="FFFFFF"/>
          <w:lang w:val="en-GB"/>
        </w:rPr>
        <w:t>, </w:t>
      </w:r>
      <w:r w:rsidRPr="00BD17AE">
        <w:rPr>
          <w:rStyle w:val="full-name"/>
          <w:rFonts w:asciiTheme="majorHAnsi" w:hAnsiTheme="majorHAnsi" w:cstheme="majorHAnsi"/>
          <w:color w:val="000000" w:themeColor="text1"/>
          <w:shd w:val="clear" w:color="auto" w:fill="FFFFFF"/>
          <w:lang w:val="en-GB"/>
        </w:rPr>
        <w:t xml:space="preserve">M. </w:t>
      </w:r>
      <w:proofErr w:type="spellStart"/>
      <w:r w:rsidRPr="00BD17AE">
        <w:rPr>
          <w:rStyle w:val="full-name"/>
          <w:rFonts w:asciiTheme="majorHAnsi" w:hAnsiTheme="majorHAnsi" w:cstheme="majorHAnsi"/>
          <w:color w:val="000000" w:themeColor="text1"/>
          <w:shd w:val="clear" w:color="auto" w:fill="FFFFFF"/>
          <w:lang w:val="en-GB"/>
        </w:rPr>
        <w:t>Sartelli</w:t>
      </w:r>
      <w:proofErr w:type="spellEnd"/>
      <w:r w:rsidRPr="00BD17AE">
        <w:rPr>
          <w:rStyle w:val="full-name"/>
          <w:rFonts w:asciiTheme="majorHAnsi" w:hAnsiTheme="majorHAnsi" w:cstheme="majorHAnsi"/>
          <w:color w:val="000000" w:themeColor="text1"/>
          <w:shd w:val="clear" w:color="auto" w:fill="FFFFFF"/>
          <w:lang w:val="en-GB"/>
        </w:rPr>
        <w:t xml:space="preserve">, M. </w:t>
      </w:r>
      <w:proofErr w:type="spellStart"/>
      <w:r w:rsidRPr="00BD17AE">
        <w:rPr>
          <w:rStyle w:val="full-name"/>
          <w:rFonts w:asciiTheme="majorHAnsi" w:hAnsiTheme="majorHAnsi" w:cstheme="majorHAnsi"/>
          <w:color w:val="000000" w:themeColor="text1"/>
          <w:shd w:val="clear" w:color="auto" w:fill="FFFFFF"/>
          <w:lang w:val="en-GB"/>
        </w:rPr>
        <w:t>Podda</w:t>
      </w:r>
      <w:proofErr w:type="spellEnd"/>
      <w:r w:rsidRPr="00BD17AE">
        <w:rPr>
          <w:rStyle w:val="full-name"/>
          <w:rFonts w:asciiTheme="majorHAnsi" w:hAnsiTheme="majorHAnsi" w:cstheme="majorHAnsi"/>
          <w:color w:val="000000" w:themeColor="text1"/>
          <w:shd w:val="clear" w:color="auto" w:fill="FFFFFF"/>
          <w:lang w:val="en-GB"/>
        </w:rPr>
        <w:t xml:space="preserve">, …,  </w:t>
      </w:r>
      <w:r w:rsidRPr="00BD17AE">
        <w:rPr>
          <w:rStyle w:val="full-name"/>
          <w:rFonts w:asciiTheme="majorHAnsi" w:hAnsiTheme="majorHAnsi" w:cstheme="majorHAnsi"/>
          <w:b/>
          <w:bCs/>
          <w:color w:val="000000" w:themeColor="text1"/>
          <w:shd w:val="clear" w:color="auto" w:fill="FFFFFF"/>
          <w:lang w:val="en-GB"/>
        </w:rPr>
        <w:t>D.M.</w:t>
      </w:r>
    </w:p>
    <w:p w14:paraId="7BAFEE6A" w14:textId="36D2A588" w:rsidR="004222B0" w:rsidRPr="00BD17AE" w:rsidRDefault="004222B0" w:rsidP="004222B0">
      <w:pPr>
        <w:shd w:val="clear" w:color="auto" w:fill="FFFFFF"/>
        <w:ind w:left="708"/>
        <w:rPr>
          <w:rFonts w:asciiTheme="majorHAnsi" w:eastAsia="Times New Roman" w:hAnsiTheme="majorHAnsi" w:cstheme="majorHAnsi"/>
          <w:color w:val="000000" w:themeColor="text1"/>
        </w:rPr>
      </w:pPr>
      <w:r w:rsidRPr="004222B0">
        <w:rPr>
          <w:rStyle w:val="full-name"/>
          <w:rFonts w:asciiTheme="majorHAnsi" w:hAnsiTheme="majorHAnsi" w:cstheme="majorHAnsi"/>
          <w:b/>
          <w:bCs/>
          <w:color w:val="000000" w:themeColor="text1"/>
          <w:shd w:val="clear" w:color="auto" w:fill="FFFFFF"/>
          <w:lang w:val="en-GB"/>
        </w:rPr>
        <w:t>Felsenreich,</w:t>
      </w:r>
      <w:r w:rsidRPr="004222B0">
        <w:rPr>
          <w:rStyle w:val="full-name"/>
          <w:rFonts w:asciiTheme="majorHAnsi" w:hAnsiTheme="majorHAnsi" w:cstheme="majorHAnsi"/>
          <w:color w:val="000000" w:themeColor="text1"/>
          <w:shd w:val="clear" w:color="auto" w:fill="FFFFFF"/>
          <w:lang w:val="en-GB"/>
        </w:rPr>
        <w:t xml:space="preserve"> </w:t>
      </w:r>
      <w:r>
        <w:rPr>
          <w:rStyle w:val="full-name"/>
          <w:rFonts w:asciiTheme="majorHAnsi" w:hAnsiTheme="majorHAnsi" w:cstheme="majorHAnsi"/>
          <w:color w:val="000000" w:themeColor="text1"/>
          <w:shd w:val="clear" w:color="auto" w:fill="FFFFFF"/>
          <w:lang w:val="en-GB"/>
        </w:rPr>
        <w:t xml:space="preserve">…, </w:t>
      </w:r>
      <w:r w:rsidRPr="004222B0">
        <w:rPr>
          <w:rStyle w:val="full-name"/>
          <w:rFonts w:asciiTheme="majorHAnsi" w:hAnsiTheme="majorHAnsi" w:cstheme="majorHAnsi"/>
          <w:color w:val="000000" w:themeColor="text1"/>
          <w:shd w:val="clear" w:color="auto" w:fill="FFFFFF"/>
          <w:lang w:val="en-GB"/>
        </w:rPr>
        <w:t xml:space="preserve">D. </w:t>
      </w:r>
      <w:proofErr w:type="spellStart"/>
      <w:r w:rsidRPr="004222B0">
        <w:rPr>
          <w:rStyle w:val="full-name"/>
          <w:rFonts w:asciiTheme="majorHAnsi" w:hAnsiTheme="majorHAnsi" w:cstheme="majorHAnsi"/>
          <w:color w:val="000000" w:themeColor="text1"/>
          <w:shd w:val="clear" w:color="auto" w:fill="FFFFFF"/>
          <w:lang w:val="en-GB"/>
        </w:rPr>
        <w:t>Lacavalla</w:t>
      </w:r>
      <w:proofErr w:type="spellEnd"/>
      <w:r w:rsidRPr="004222B0">
        <w:rPr>
          <w:rStyle w:val="author-sup-separator"/>
          <w:rFonts w:asciiTheme="majorHAnsi" w:hAnsiTheme="majorHAnsi" w:cstheme="majorHAnsi"/>
          <w:color w:val="000000" w:themeColor="text1"/>
          <w:sz w:val="18"/>
          <w:szCs w:val="18"/>
          <w:shd w:val="clear" w:color="auto" w:fill="FFFFFF"/>
          <w:vertAlign w:val="superscript"/>
          <w:lang w:val="en-GB"/>
        </w:rPr>
        <w:t> </w:t>
      </w:r>
      <w:r w:rsidRPr="004222B0">
        <w:rPr>
          <w:rStyle w:val="comma"/>
          <w:rFonts w:asciiTheme="majorHAnsi" w:hAnsiTheme="majorHAnsi" w:cstheme="majorHAnsi"/>
          <w:color w:val="000000" w:themeColor="text1"/>
          <w:shd w:val="clear" w:color="auto" w:fill="FFFFFF"/>
          <w:lang w:val="en-GB"/>
        </w:rPr>
        <w:t>, </w:t>
      </w:r>
      <w:r w:rsidRPr="004222B0">
        <w:rPr>
          <w:rStyle w:val="full-name"/>
          <w:rFonts w:asciiTheme="majorHAnsi" w:hAnsiTheme="majorHAnsi" w:cstheme="majorHAnsi"/>
          <w:color w:val="000000" w:themeColor="text1"/>
          <w:shd w:val="clear" w:color="auto" w:fill="FFFFFF"/>
          <w:lang w:val="en-GB"/>
        </w:rPr>
        <w:t xml:space="preserve">W.L </w:t>
      </w:r>
      <w:proofErr w:type="spellStart"/>
      <w:r w:rsidRPr="004222B0">
        <w:rPr>
          <w:rStyle w:val="full-name"/>
          <w:rFonts w:asciiTheme="majorHAnsi" w:hAnsiTheme="majorHAnsi" w:cstheme="majorHAnsi"/>
          <w:color w:val="000000" w:themeColor="text1"/>
          <w:shd w:val="clear" w:color="auto" w:fill="FFFFFF"/>
          <w:lang w:val="en-GB"/>
        </w:rPr>
        <w:t>Biffl</w:t>
      </w:r>
      <w:proofErr w:type="spellEnd"/>
      <w:r w:rsidRPr="004222B0">
        <w:rPr>
          <w:rStyle w:val="comma"/>
          <w:rFonts w:asciiTheme="majorHAnsi" w:hAnsiTheme="majorHAnsi" w:cstheme="majorHAnsi"/>
          <w:color w:val="000000" w:themeColor="text1"/>
          <w:shd w:val="clear" w:color="auto" w:fill="FFFFFF"/>
          <w:lang w:val="en-GB"/>
        </w:rPr>
        <w:t xml:space="preserve">: </w:t>
      </w:r>
      <w:r w:rsidRPr="004222B0">
        <w:rPr>
          <w:rFonts w:asciiTheme="majorHAnsi" w:hAnsiTheme="majorHAnsi" w:cstheme="majorHAnsi"/>
          <w:color w:val="000000" w:themeColor="text1"/>
          <w:lang w:val="en-GB"/>
        </w:rPr>
        <w:t xml:space="preserve">The </w:t>
      </w:r>
      <w:proofErr w:type="spellStart"/>
      <w:r w:rsidRPr="004222B0">
        <w:rPr>
          <w:rFonts w:asciiTheme="majorHAnsi" w:hAnsiTheme="majorHAnsi" w:cstheme="majorHAnsi"/>
          <w:color w:val="000000" w:themeColor="text1"/>
          <w:lang w:val="en-GB"/>
        </w:rPr>
        <w:t>ChoCO</w:t>
      </w:r>
      <w:proofErr w:type="spellEnd"/>
      <w:r w:rsidRPr="004222B0">
        <w:rPr>
          <w:rFonts w:asciiTheme="majorHAnsi" w:hAnsiTheme="majorHAnsi" w:cstheme="majorHAnsi"/>
          <w:color w:val="000000" w:themeColor="text1"/>
          <w:lang w:val="en-GB"/>
        </w:rPr>
        <w:t xml:space="preserve">-W prospective observational global study: Does COVID-19 increase gangrenous cholecystitis? </w:t>
      </w:r>
      <w:r w:rsidRPr="00BD17AE">
        <w:rPr>
          <w:rFonts w:asciiTheme="majorHAnsi" w:eastAsia="Times New Roman" w:hAnsiTheme="majorHAnsi" w:cstheme="majorHAnsi"/>
          <w:color w:val="000000" w:themeColor="text1"/>
        </w:rPr>
        <w:t xml:space="preserve">World J </w:t>
      </w:r>
      <w:proofErr w:type="spellStart"/>
      <w:r w:rsidRPr="00BD17AE">
        <w:rPr>
          <w:rFonts w:asciiTheme="majorHAnsi" w:eastAsia="Times New Roman" w:hAnsiTheme="majorHAnsi" w:cstheme="majorHAnsi"/>
          <w:color w:val="000000" w:themeColor="text1"/>
        </w:rPr>
        <w:t>Emerg</w:t>
      </w:r>
      <w:proofErr w:type="spellEnd"/>
      <w:r w:rsidRPr="00BD17AE">
        <w:rPr>
          <w:rFonts w:asciiTheme="majorHAnsi" w:eastAsia="Times New Roman" w:hAnsiTheme="majorHAnsi" w:cstheme="majorHAnsi"/>
          <w:color w:val="000000" w:themeColor="text1"/>
        </w:rPr>
        <w:t xml:space="preserve"> </w:t>
      </w:r>
      <w:proofErr w:type="spellStart"/>
      <w:r w:rsidRPr="00BD17AE">
        <w:rPr>
          <w:rFonts w:asciiTheme="majorHAnsi" w:eastAsia="Times New Roman" w:hAnsiTheme="majorHAnsi" w:cstheme="majorHAnsi"/>
          <w:color w:val="000000" w:themeColor="text1"/>
        </w:rPr>
        <w:t>Surg</w:t>
      </w:r>
      <w:proofErr w:type="spellEnd"/>
      <w:r w:rsidRPr="00BD17AE">
        <w:rPr>
          <w:rFonts w:asciiTheme="majorHAnsi" w:eastAsia="Times New Roman" w:hAnsiTheme="majorHAnsi" w:cstheme="majorHAnsi"/>
          <w:color w:val="000000" w:themeColor="text1"/>
        </w:rPr>
        <w:t xml:space="preserve"> 12/2022</w:t>
      </w:r>
    </w:p>
    <w:p w14:paraId="36E55AFE" w14:textId="77777777" w:rsidR="004222B0" w:rsidRPr="00BD17AE" w:rsidRDefault="004222B0" w:rsidP="004222B0">
      <w:pPr>
        <w:autoSpaceDE w:val="0"/>
        <w:autoSpaceDN w:val="0"/>
        <w:adjustRightInd w:val="0"/>
      </w:pPr>
    </w:p>
    <w:p w14:paraId="6418FFA9" w14:textId="77777777" w:rsidR="004222B0" w:rsidRPr="004222B0" w:rsidRDefault="004222B0" w:rsidP="004222B0">
      <w:pPr>
        <w:autoSpaceDE w:val="0"/>
        <w:autoSpaceDN w:val="0"/>
        <w:adjustRightInd w:val="0"/>
        <w:rPr>
          <w:rFonts w:asciiTheme="majorHAnsi" w:hAnsiTheme="majorHAnsi" w:cstheme="majorHAnsi"/>
          <w:lang w:eastAsia="en-US"/>
        </w:rPr>
      </w:pPr>
      <w:r w:rsidRPr="004222B0">
        <w:rPr>
          <w:rFonts w:asciiTheme="majorHAnsi" w:hAnsiTheme="majorHAnsi" w:cstheme="majorHAnsi"/>
          <w:b/>
          <w:bCs/>
          <w:lang w:eastAsia="en-US"/>
        </w:rPr>
        <w:t xml:space="preserve">D. M. Felsenreich, </w:t>
      </w:r>
      <w:r w:rsidRPr="004222B0">
        <w:rPr>
          <w:rFonts w:asciiTheme="majorHAnsi" w:hAnsiTheme="majorHAnsi" w:cstheme="majorHAnsi"/>
          <w:lang w:eastAsia="en-US"/>
        </w:rPr>
        <w:t>M.L. Zach, N. Vock, J. Jedamzik, J. Eichelter, M. Mairinger, L. Gensthaler, L.</w:t>
      </w:r>
    </w:p>
    <w:p w14:paraId="0BEC036C" w14:textId="5CEC131C" w:rsidR="004222B0" w:rsidRPr="00BD17AE" w:rsidRDefault="004222B0" w:rsidP="004222B0">
      <w:pPr>
        <w:autoSpaceDE w:val="0"/>
        <w:autoSpaceDN w:val="0"/>
        <w:adjustRightInd w:val="0"/>
        <w:ind w:left="708"/>
        <w:rPr>
          <w:rFonts w:asciiTheme="majorHAnsi" w:hAnsiTheme="majorHAnsi" w:cstheme="majorHAnsi"/>
        </w:rPr>
      </w:pPr>
      <w:r w:rsidRPr="00BD17AE">
        <w:rPr>
          <w:rFonts w:asciiTheme="majorHAnsi" w:hAnsiTheme="majorHAnsi" w:cstheme="majorHAnsi"/>
          <w:lang w:val="en-GB" w:eastAsia="en-US"/>
        </w:rPr>
        <w:t>Nixdorf, P. Richwien,  C. Bichler, I. Kristo, F. B. Langer,</w:t>
      </w:r>
      <w:r w:rsidRPr="00BD17AE">
        <w:rPr>
          <w:rFonts w:asciiTheme="majorHAnsi" w:hAnsiTheme="majorHAnsi" w:cstheme="majorHAnsi"/>
          <w:lang w:val="en-US" w:eastAsia="en-US"/>
        </w:rPr>
        <w:t xml:space="preserve"> G. Prager</w:t>
      </w:r>
      <w:r w:rsidR="00BD17AE" w:rsidRPr="00BD17AE">
        <w:rPr>
          <w:rFonts w:asciiTheme="majorHAnsi" w:hAnsiTheme="majorHAnsi" w:cstheme="majorHAnsi"/>
          <w:lang w:val="en-US" w:eastAsia="en-US"/>
        </w:rPr>
        <w:t>:</w:t>
      </w:r>
      <w:r w:rsidRPr="00BD17AE">
        <w:rPr>
          <w:rFonts w:asciiTheme="majorHAnsi" w:hAnsiTheme="majorHAnsi" w:cstheme="majorHAnsi"/>
          <w:lang w:val="en-US" w:eastAsia="en-US"/>
        </w:rPr>
        <w:t xml:space="preserve"> </w:t>
      </w:r>
      <w:proofErr w:type="spellStart"/>
      <w:r w:rsidRPr="00BD17AE">
        <w:rPr>
          <w:rFonts w:asciiTheme="majorHAnsi" w:hAnsiTheme="majorHAnsi" w:cstheme="majorHAnsi"/>
          <w:lang w:val="en-GB"/>
        </w:rPr>
        <w:t>Esophageal</w:t>
      </w:r>
      <w:proofErr w:type="spellEnd"/>
      <w:r w:rsidRPr="00BD17AE">
        <w:rPr>
          <w:rFonts w:asciiTheme="majorHAnsi" w:hAnsiTheme="majorHAnsi" w:cstheme="majorHAnsi"/>
          <w:lang w:val="en-GB"/>
        </w:rPr>
        <w:t xml:space="preserve"> Function and Non-acid Reflux Evaluated by Impedance-24h-pH-metry, High-resolution Manometry, and Gastroscopy after One-Anastomosis Gastric Bypass – Outcomes of a Prospective Midterm Study. </w:t>
      </w:r>
      <w:r w:rsidRPr="00BD17AE">
        <w:rPr>
          <w:rFonts w:asciiTheme="majorHAnsi" w:hAnsiTheme="majorHAnsi" w:cstheme="majorHAnsi"/>
        </w:rPr>
        <w:t>Surgical Endoscopy 12/2022</w:t>
      </w:r>
    </w:p>
    <w:p w14:paraId="24751F7F" w14:textId="3C4619D0" w:rsidR="00BD17AE" w:rsidRPr="00BD17AE" w:rsidRDefault="00BD17AE" w:rsidP="00BD17AE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36BAB614" w14:textId="77777777" w:rsidR="00433D09" w:rsidRDefault="00433D09" w:rsidP="00433D09">
      <w:pPr>
        <w:rPr>
          <w:rFonts w:asciiTheme="majorHAnsi" w:eastAsia="Times New Roman" w:hAnsiTheme="majorHAnsi" w:cstheme="majorHAnsi"/>
        </w:rPr>
      </w:pPr>
      <w:r w:rsidRPr="00D1436C">
        <w:rPr>
          <w:rFonts w:asciiTheme="majorHAnsi" w:eastAsia="Times New Roman" w:hAnsiTheme="majorHAnsi" w:cstheme="majorHAnsi"/>
        </w:rPr>
        <w:t xml:space="preserve">J. Jedamzik, C. Bichler, </w:t>
      </w:r>
      <w:r w:rsidRPr="00D1436C">
        <w:rPr>
          <w:rFonts w:asciiTheme="majorHAnsi" w:eastAsia="Times New Roman" w:hAnsiTheme="majorHAnsi" w:cstheme="majorHAnsi"/>
          <w:b/>
          <w:bCs/>
        </w:rPr>
        <w:t>D. M. Felsenreich</w:t>
      </w:r>
      <w:r w:rsidRPr="00D1436C">
        <w:rPr>
          <w:rFonts w:asciiTheme="majorHAnsi" w:eastAsia="Times New Roman" w:hAnsiTheme="majorHAnsi" w:cstheme="majorHAnsi"/>
        </w:rPr>
        <w:t>, J. Brugger, J. Eichelter, L. Nixdorf, B. Itariu, F.B.</w:t>
      </w:r>
    </w:p>
    <w:p w14:paraId="33E7EC64" w14:textId="77777777" w:rsidR="00433D09" w:rsidRPr="00D1436C" w:rsidRDefault="00433D09" w:rsidP="00433D09">
      <w:pPr>
        <w:ind w:left="708"/>
        <w:rPr>
          <w:rFonts w:asciiTheme="majorHAnsi" w:eastAsia="Times New Roman" w:hAnsiTheme="majorHAnsi" w:cstheme="majorHAnsi"/>
          <w:lang w:val="en-GB"/>
        </w:rPr>
      </w:pPr>
      <w:r w:rsidRPr="00D1436C">
        <w:rPr>
          <w:rFonts w:asciiTheme="majorHAnsi" w:eastAsia="Times New Roman" w:hAnsiTheme="majorHAnsi" w:cstheme="majorHAnsi"/>
          <w:lang w:val="en-GB"/>
        </w:rPr>
        <w:lastRenderedPageBreak/>
        <w:t xml:space="preserve">Langer, G. Prager: </w:t>
      </w:r>
      <w:r w:rsidRPr="00D1436C">
        <w:rPr>
          <w:rFonts w:asciiTheme="majorHAnsi" w:hAnsiTheme="majorHAnsi" w:cstheme="majorHAnsi"/>
          <w:color w:val="212121"/>
          <w:lang w:val="en-GB"/>
        </w:rPr>
        <w:t xml:space="preserve">The male patient with obesity undergoing metabolic and bariatric surgery: changes in testosterone levels correlate with weight loss after one-anastomosis gastric bypass and Roux-en-Y gastric bypass. </w:t>
      </w:r>
      <w:r w:rsidRPr="00D1436C">
        <w:rPr>
          <w:rFonts w:asciiTheme="majorHAnsi" w:hAnsiTheme="majorHAnsi" w:cstheme="majorHAnsi"/>
          <w:lang w:val="en-GB"/>
        </w:rPr>
        <w:t>SOARD 12/2022</w:t>
      </w:r>
    </w:p>
    <w:p w14:paraId="17129646" w14:textId="3F1BBAD2" w:rsidR="00BD17AE" w:rsidRPr="00BD17AE" w:rsidRDefault="00BD17AE" w:rsidP="00BD17AE">
      <w:pPr>
        <w:autoSpaceDE w:val="0"/>
        <w:autoSpaceDN w:val="0"/>
        <w:adjustRightInd w:val="0"/>
        <w:rPr>
          <w:rFonts w:asciiTheme="majorHAnsi" w:hAnsiTheme="majorHAnsi" w:cstheme="majorHAnsi"/>
          <w:lang w:val="en-GB"/>
        </w:rPr>
      </w:pPr>
    </w:p>
    <w:p w14:paraId="7B55E82A" w14:textId="77777777" w:rsidR="00BD17AE" w:rsidRPr="00433D09" w:rsidRDefault="00BD17AE" w:rsidP="00BD17AE">
      <w:pPr>
        <w:autoSpaceDE w:val="0"/>
        <w:autoSpaceDN w:val="0"/>
        <w:adjustRightInd w:val="0"/>
        <w:rPr>
          <w:rFonts w:asciiTheme="majorHAnsi" w:hAnsiTheme="majorHAnsi" w:cstheme="majorHAnsi"/>
          <w:color w:val="152935"/>
          <w:lang w:val="en-GB"/>
        </w:rPr>
      </w:pPr>
      <w:r w:rsidRPr="00433D09">
        <w:rPr>
          <w:rFonts w:asciiTheme="majorHAnsi" w:eastAsia="Times New Roman" w:hAnsiTheme="majorHAnsi" w:cstheme="majorHAnsi"/>
          <w:b/>
          <w:bCs/>
          <w:lang w:val="en-GB"/>
        </w:rPr>
        <w:t>D. M. Felsenreich</w:t>
      </w:r>
      <w:r w:rsidRPr="00433D09">
        <w:rPr>
          <w:rFonts w:asciiTheme="majorHAnsi" w:eastAsia="Times New Roman" w:hAnsiTheme="majorHAnsi" w:cstheme="majorHAnsi"/>
          <w:lang w:val="en-GB"/>
        </w:rPr>
        <w:t xml:space="preserve">, M. A. Arnoldner, J. Jedamzik, G. Prager: </w:t>
      </w:r>
      <w:r w:rsidRPr="00433D09">
        <w:rPr>
          <w:rFonts w:asciiTheme="majorHAnsi" w:hAnsiTheme="majorHAnsi" w:cstheme="majorHAnsi"/>
          <w:color w:val="152935"/>
          <w:lang w:val="en-GB"/>
        </w:rPr>
        <w:t>Reply to the comment on:</w:t>
      </w:r>
    </w:p>
    <w:p w14:paraId="25DAD764" w14:textId="29B89DA7" w:rsidR="00BD17AE" w:rsidRPr="00AD305B" w:rsidRDefault="00BD17AE" w:rsidP="00BD17AE">
      <w:pPr>
        <w:autoSpaceDE w:val="0"/>
        <w:autoSpaceDN w:val="0"/>
        <w:adjustRightInd w:val="0"/>
        <w:ind w:left="708"/>
        <w:rPr>
          <w:rFonts w:asciiTheme="majorHAnsi" w:hAnsiTheme="majorHAnsi" w:cstheme="majorHAnsi"/>
          <w:lang w:val="en-GB" w:eastAsia="en-US"/>
        </w:rPr>
      </w:pPr>
      <w:r w:rsidRPr="00433D09">
        <w:rPr>
          <w:rFonts w:asciiTheme="majorHAnsi" w:hAnsiTheme="majorHAnsi" w:cstheme="majorHAnsi"/>
          <w:color w:val="152935"/>
          <w:lang w:val="en-GB"/>
        </w:rPr>
        <w:t xml:space="preserve">Intrathoracic pouch migration in one-anastomosis gastric bypass with and without hiatoplasty: A 3-dimensional–computed tomography volumetry study. </w:t>
      </w:r>
      <w:r w:rsidRPr="00AD305B">
        <w:rPr>
          <w:rFonts w:asciiTheme="majorHAnsi" w:hAnsiTheme="majorHAnsi" w:cstheme="majorHAnsi"/>
          <w:color w:val="152935"/>
          <w:lang w:val="en-GB"/>
        </w:rPr>
        <w:t>SOARD 01/2023</w:t>
      </w:r>
    </w:p>
    <w:p w14:paraId="5A9AB3CC" w14:textId="77777777" w:rsidR="00433D09" w:rsidRDefault="00433D09" w:rsidP="00433D09">
      <w:pPr>
        <w:pStyle w:val="berschrift1"/>
        <w:shd w:val="clear" w:color="auto" w:fill="FFFFFF"/>
        <w:rPr>
          <w:rFonts w:asciiTheme="majorHAnsi" w:hAnsiTheme="majorHAnsi" w:cstheme="majorHAnsi"/>
          <w:b w:val="0"/>
          <w:bCs w:val="0"/>
          <w:color w:val="212121"/>
          <w:sz w:val="24"/>
          <w:szCs w:val="24"/>
          <w:shd w:val="clear" w:color="auto" w:fill="FFFFFF"/>
          <w:lang w:val="en-GB"/>
        </w:rPr>
      </w:pPr>
      <w:bookmarkStart w:id="11" w:name="_Hlk130676363"/>
      <w:r w:rsidRPr="00433D09">
        <w:rPr>
          <w:rFonts w:asciiTheme="majorHAnsi" w:hAnsiTheme="majorHAnsi" w:cstheme="majorHAnsi"/>
          <w:b w:val="0"/>
          <w:bCs w:val="0"/>
          <w:color w:val="212121"/>
          <w:sz w:val="24"/>
          <w:szCs w:val="24"/>
          <w:shd w:val="clear" w:color="auto" w:fill="FFFFFF"/>
          <w:lang w:val="en-GB"/>
        </w:rPr>
        <w:t xml:space="preserve">Chiappetta S, Stier C, Ghanem OM, </w:t>
      </w:r>
      <w:proofErr w:type="spellStart"/>
      <w:r w:rsidRPr="00433D09">
        <w:rPr>
          <w:rFonts w:asciiTheme="majorHAnsi" w:hAnsiTheme="majorHAnsi" w:cstheme="majorHAnsi"/>
          <w:b w:val="0"/>
          <w:bCs w:val="0"/>
          <w:color w:val="212121"/>
          <w:sz w:val="24"/>
          <w:szCs w:val="24"/>
          <w:shd w:val="clear" w:color="auto" w:fill="FFFFFF"/>
          <w:lang w:val="en-GB"/>
        </w:rPr>
        <w:t>Dayyeh</w:t>
      </w:r>
      <w:proofErr w:type="spellEnd"/>
      <w:r w:rsidRPr="00433D09">
        <w:rPr>
          <w:rFonts w:asciiTheme="majorHAnsi" w:hAnsiTheme="majorHAnsi" w:cstheme="majorHAnsi"/>
          <w:b w:val="0"/>
          <w:bCs w:val="0"/>
          <w:color w:val="212121"/>
          <w:sz w:val="24"/>
          <w:szCs w:val="24"/>
          <w:shd w:val="clear" w:color="auto" w:fill="FFFFFF"/>
          <w:lang w:val="en-GB"/>
        </w:rPr>
        <w:t xml:space="preserve"> BKA, </w:t>
      </w:r>
      <w:proofErr w:type="spellStart"/>
      <w:r w:rsidRPr="00433D09">
        <w:rPr>
          <w:rFonts w:asciiTheme="majorHAnsi" w:hAnsiTheme="majorHAnsi" w:cstheme="majorHAnsi"/>
          <w:b w:val="0"/>
          <w:bCs w:val="0"/>
          <w:color w:val="212121"/>
          <w:sz w:val="24"/>
          <w:szCs w:val="24"/>
          <w:shd w:val="clear" w:color="auto" w:fill="FFFFFF"/>
          <w:lang w:val="en-GB"/>
        </w:rPr>
        <w:t>Boškoski</w:t>
      </w:r>
      <w:proofErr w:type="spellEnd"/>
      <w:r w:rsidRPr="00433D09">
        <w:rPr>
          <w:rFonts w:asciiTheme="majorHAnsi" w:hAnsiTheme="majorHAnsi" w:cstheme="majorHAnsi"/>
          <w:b w:val="0"/>
          <w:bCs w:val="0"/>
          <w:color w:val="212121"/>
          <w:sz w:val="24"/>
          <w:szCs w:val="24"/>
          <w:shd w:val="clear" w:color="auto" w:fill="FFFFFF"/>
          <w:lang w:val="en-GB"/>
        </w:rPr>
        <w:t xml:space="preserve"> I, Prager G, </w:t>
      </w:r>
      <w:proofErr w:type="spellStart"/>
      <w:r w:rsidRPr="00433D09">
        <w:rPr>
          <w:rFonts w:asciiTheme="majorHAnsi" w:hAnsiTheme="majorHAnsi" w:cstheme="majorHAnsi"/>
          <w:b w:val="0"/>
          <w:bCs w:val="0"/>
          <w:color w:val="212121"/>
          <w:sz w:val="24"/>
          <w:szCs w:val="24"/>
          <w:shd w:val="clear" w:color="auto" w:fill="FFFFFF"/>
          <w:lang w:val="en-GB"/>
        </w:rPr>
        <w:t>LaMasters</w:t>
      </w:r>
      <w:proofErr w:type="spellEnd"/>
      <w:r w:rsidRPr="00433D09">
        <w:rPr>
          <w:rFonts w:asciiTheme="majorHAnsi" w:hAnsiTheme="majorHAnsi" w:cstheme="majorHAnsi"/>
          <w:b w:val="0"/>
          <w:bCs w:val="0"/>
          <w:color w:val="212121"/>
          <w:sz w:val="24"/>
          <w:szCs w:val="24"/>
          <w:shd w:val="clear" w:color="auto" w:fill="FFFFFF"/>
          <w:lang w:val="en-GB"/>
        </w:rPr>
        <w:t xml:space="preserve"> T,</w:t>
      </w:r>
    </w:p>
    <w:p w14:paraId="6ECB2EBC" w14:textId="0A9E791E" w:rsidR="00433D09" w:rsidRDefault="00433D09" w:rsidP="00433D09">
      <w:pPr>
        <w:pStyle w:val="berschrift1"/>
        <w:shd w:val="clear" w:color="auto" w:fill="FFFFFF"/>
        <w:ind w:left="708"/>
        <w:rPr>
          <w:rFonts w:asciiTheme="majorHAnsi" w:hAnsiTheme="majorHAnsi" w:cstheme="majorHAnsi"/>
          <w:b w:val="0"/>
          <w:bCs w:val="0"/>
          <w:color w:val="212121"/>
          <w:sz w:val="24"/>
          <w:szCs w:val="24"/>
          <w:lang w:val="en-GB"/>
        </w:rPr>
      </w:pPr>
      <w:proofErr w:type="spellStart"/>
      <w:r w:rsidRPr="00433D09">
        <w:rPr>
          <w:rFonts w:asciiTheme="majorHAnsi" w:hAnsiTheme="majorHAnsi" w:cstheme="majorHAnsi"/>
          <w:b w:val="0"/>
          <w:bCs w:val="0"/>
          <w:color w:val="212121"/>
          <w:sz w:val="24"/>
          <w:szCs w:val="24"/>
          <w:shd w:val="clear" w:color="auto" w:fill="FFFFFF"/>
          <w:lang w:val="en-GB"/>
        </w:rPr>
        <w:t>Kermansaravi</w:t>
      </w:r>
      <w:proofErr w:type="spellEnd"/>
      <w:r w:rsidRPr="00433D09">
        <w:rPr>
          <w:rFonts w:asciiTheme="majorHAnsi" w:hAnsiTheme="majorHAnsi" w:cstheme="majorHAnsi"/>
          <w:b w:val="0"/>
          <w:bCs w:val="0"/>
          <w:color w:val="212121"/>
          <w:sz w:val="24"/>
          <w:szCs w:val="24"/>
          <w:shd w:val="clear" w:color="auto" w:fill="FFFFFF"/>
          <w:lang w:val="en-GB"/>
        </w:rPr>
        <w:t xml:space="preserve"> M; </w:t>
      </w:r>
      <w:r w:rsidRPr="00433D09">
        <w:rPr>
          <w:rFonts w:asciiTheme="majorHAnsi" w:hAnsiTheme="majorHAnsi" w:cstheme="majorHAnsi"/>
          <w:color w:val="212121"/>
          <w:sz w:val="24"/>
          <w:szCs w:val="24"/>
          <w:shd w:val="clear" w:color="auto" w:fill="FFFFFF"/>
          <w:lang w:val="en-GB"/>
        </w:rPr>
        <w:t>PGEMU collaborators</w:t>
      </w:r>
      <w:r w:rsidRPr="00433D09">
        <w:rPr>
          <w:rFonts w:asciiTheme="majorHAnsi" w:hAnsiTheme="majorHAnsi" w:cstheme="majorHAnsi"/>
          <w:b w:val="0"/>
          <w:bCs w:val="0"/>
          <w:color w:val="212121"/>
          <w:sz w:val="24"/>
          <w:szCs w:val="24"/>
          <w:shd w:val="clear" w:color="auto" w:fill="FFFFFF"/>
          <w:lang w:val="en-GB"/>
        </w:rPr>
        <w:t xml:space="preserve">: </w:t>
      </w:r>
      <w:r w:rsidRPr="00433D09">
        <w:rPr>
          <w:rFonts w:asciiTheme="majorHAnsi" w:hAnsiTheme="majorHAnsi" w:cstheme="majorHAnsi"/>
          <w:b w:val="0"/>
          <w:bCs w:val="0"/>
          <w:color w:val="212121"/>
          <w:sz w:val="24"/>
          <w:szCs w:val="24"/>
          <w:lang w:val="en-GB"/>
        </w:rPr>
        <w:t xml:space="preserve">Perioperative Interventions to Prevent Gastroesophageal Reflux Disease and Marginal Ulcers After Bariatric Surgery - an International Experts' Survey. Obesity Surgery </w:t>
      </w:r>
      <w:r w:rsidR="00AD305B">
        <w:rPr>
          <w:rFonts w:asciiTheme="majorHAnsi" w:hAnsiTheme="majorHAnsi" w:cstheme="majorHAnsi"/>
          <w:b w:val="0"/>
          <w:bCs w:val="0"/>
          <w:color w:val="212121"/>
          <w:sz w:val="24"/>
          <w:szCs w:val="24"/>
          <w:lang w:val="en-GB"/>
        </w:rPr>
        <w:t>01/</w:t>
      </w:r>
      <w:r w:rsidRPr="00433D09">
        <w:rPr>
          <w:rFonts w:asciiTheme="majorHAnsi" w:hAnsiTheme="majorHAnsi" w:cstheme="majorHAnsi"/>
          <w:b w:val="0"/>
          <w:bCs w:val="0"/>
          <w:color w:val="212121"/>
          <w:sz w:val="24"/>
          <w:szCs w:val="24"/>
          <w:lang w:val="en-GB"/>
        </w:rPr>
        <w:t>2023</w:t>
      </w:r>
    </w:p>
    <w:p w14:paraId="07BC5D88" w14:textId="362C5831" w:rsidR="00433D09" w:rsidRPr="00433D09" w:rsidRDefault="00433D09" w:rsidP="00433D09">
      <w:pPr>
        <w:pStyle w:val="berschrift1"/>
        <w:shd w:val="clear" w:color="auto" w:fill="FFFFFF"/>
        <w:rPr>
          <w:rFonts w:asciiTheme="majorHAnsi" w:hAnsiTheme="majorHAnsi" w:cstheme="majorHAnsi"/>
          <w:b w:val="0"/>
          <w:bCs w:val="0"/>
          <w:color w:val="212121"/>
          <w:sz w:val="24"/>
          <w:szCs w:val="24"/>
          <w:lang w:val="en-GB"/>
        </w:rPr>
      </w:pPr>
      <w:r>
        <w:rPr>
          <w:rFonts w:asciiTheme="majorHAnsi" w:hAnsiTheme="majorHAnsi" w:cstheme="majorHAnsi"/>
          <w:b w:val="0"/>
          <w:bCs w:val="0"/>
          <w:color w:val="212121"/>
          <w:sz w:val="24"/>
          <w:szCs w:val="24"/>
          <w:shd w:val="clear" w:color="auto" w:fill="FFFFFF"/>
          <w:lang w:val="en-GB"/>
        </w:rPr>
        <w:t xml:space="preserve">M. T </w:t>
      </w:r>
      <w:r w:rsidRPr="00433D09">
        <w:rPr>
          <w:rFonts w:asciiTheme="majorHAnsi" w:hAnsiTheme="majorHAnsi" w:cstheme="majorHAnsi"/>
          <w:b w:val="0"/>
          <w:bCs w:val="0"/>
          <w:color w:val="212121"/>
          <w:sz w:val="24"/>
          <w:szCs w:val="24"/>
          <w:shd w:val="clear" w:color="auto" w:fill="FFFFFF"/>
          <w:lang w:val="en-GB"/>
        </w:rPr>
        <w:t>Castaldi</w:t>
      </w:r>
      <w:r>
        <w:rPr>
          <w:rFonts w:asciiTheme="majorHAnsi" w:hAnsiTheme="majorHAnsi" w:cstheme="majorHAnsi"/>
          <w:b w:val="0"/>
          <w:bCs w:val="0"/>
          <w:color w:val="212121"/>
          <w:sz w:val="24"/>
          <w:szCs w:val="24"/>
          <w:shd w:val="clear" w:color="auto" w:fill="FFFFFF"/>
          <w:lang w:val="en-GB"/>
        </w:rPr>
        <w:t>, M</w:t>
      </w:r>
      <w:r w:rsidRPr="00433D09">
        <w:rPr>
          <w:rFonts w:asciiTheme="majorHAnsi" w:hAnsiTheme="majorHAnsi" w:cstheme="majorHAnsi"/>
          <w:b w:val="0"/>
          <w:bCs w:val="0"/>
          <w:color w:val="212121"/>
          <w:sz w:val="24"/>
          <w:szCs w:val="24"/>
          <w:shd w:val="clear" w:color="auto" w:fill="FFFFFF"/>
          <w:lang w:val="en-GB"/>
        </w:rPr>
        <w:t xml:space="preserve"> Palmer,</w:t>
      </w:r>
      <w:r>
        <w:rPr>
          <w:rFonts w:asciiTheme="majorHAnsi" w:hAnsiTheme="majorHAnsi" w:cstheme="majorHAnsi"/>
          <w:b w:val="0"/>
          <w:bCs w:val="0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Pr="00433D09">
        <w:rPr>
          <w:rFonts w:asciiTheme="majorHAnsi" w:hAnsiTheme="majorHAnsi" w:cstheme="majorHAnsi"/>
          <w:color w:val="212121"/>
          <w:sz w:val="24"/>
          <w:szCs w:val="24"/>
          <w:shd w:val="clear" w:color="auto" w:fill="FFFFFF"/>
          <w:lang w:val="en-GB"/>
        </w:rPr>
        <w:t>D. M. Felsenreich</w:t>
      </w:r>
      <w:r w:rsidRPr="00433D09">
        <w:rPr>
          <w:rFonts w:asciiTheme="majorHAnsi" w:hAnsiTheme="majorHAnsi" w:cstheme="majorHAnsi"/>
          <w:b w:val="0"/>
          <w:bCs w:val="0"/>
          <w:color w:val="212121"/>
          <w:sz w:val="24"/>
          <w:szCs w:val="24"/>
          <w:shd w:val="clear" w:color="auto" w:fill="FFFFFF"/>
          <w:lang w:val="en-GB"/>
        </w:rPr>
        <w:t>,</w:t>
      </w:r>
      <w:r>
        <w:rPr>
          <w:rFonts w:asciiTheme="majorHAnsi" w:hAnsiTheme="majorHAnsi" w:cstheme="majorHAnsi"/>
          <w:b w:val="0"/>
          <w:bCs w:val="0"/>
          <w:color w:val="212121"/>
          <w:sz w:val="24"/>
          <w:szCs w:val="24"/>
          <w:shd w:val="clear" w:color="auto" w:fill="FFFFFF"/>
          <w:lang w:val="en-GB"/>
        </w:rPr>
        <w:t xml:space="preserve"> J.</w:t>
      </w:r>
      <w:r w:rsidRPr="00433D09">
        <w:rPr>
          <w:rFonts w:asciiTheme="majorHAnsi" w:hAnsiTheme="majorHAnsi" w:cstheme="majorHAnsi"/>
          <w:b w:val="0"/>
          <w:bCs w:val="0"/>
          <w:color w:val="212121"/>
          <w:sz w:val="24"/>
          <w:szCs w:val="24"/>
          <w:shd w:val="clear" w:color="auto" w:fill="FFFFFF"/>
          <w:lang w:val="en-GB"/>
        </w:rPr>
        <w:t xml:space="preserve"> Con,</w:t>
      </w:r>
      <w:r>
        <w:rPr>
          <w:rFonts w:asciiTheme="majorHAnsi" w:hAnsiTheme="majorHAnsi" w:cstheme="majorHAnsi"/>
          <w:b w:val="0"/>
          <w:bCs w:val="0"/>
          <w:color w:val="212121"/>
          <w:sz w:val="24"/>
          <w:szCs w:val="24"/>
          <w:shd w:val="clear" w:color="auto" w:fill="FFFFFF"/>
          <w:lang w:val="en-GB"/>
        </w:rPr>
        <w:t xml:space="preserve"> R.</w:t>
      </w:r>
      <w:r w:rsidRPr="00433D09">
        <w:rPr>
          <w:rFonts w:asciiTheme="majorHAnsi" w:hAnsiTheme="majorHAnsi" w:cstheme="majorHAnsi"/>
          <w:b w:val="0"/>
          <w:bCs w:val="0"/>
          <w:color w:val="212121"/>
          <w:sz w:val="24"/>
          <w:szCs w:val="24"/>
          <w:shd w:val="clear" w:color="auto" w:fill="FFFFFF"/>
          <w:lang w:val="en-GB"/>
        </w:rPr>
        <w:t xml:space="preserve"> Bergamaschi: </w:t>
      </w:r>
      <w:r w:rsidRPr="00433D09">
        <w:rPr>
          <w:rFonts w:asciiTheme="majorHAnsi" w:hAnsiTheme="majorHAnsi" w:cstheme="majorHAnsi"/>
          <w:b w:val="0"/>
          <w:bCs w:val="0"/>
          <w:color w:val="212121"/>
          <w:sz w:val="24"/>
          <w:szCs w:val="24"/>
          <w:lang w:val="en-GB"/>
        </w:rPr>
        <w:t>Robotic-assisted surgery</w:t>
      </w:r>
      <w:r>
        <w:rPr>
          <w:rFonts w:asciiTheme="majorHAnsi" w:hAnsiTheme="majorHAnsi" w:cstheme="majorHAnsi"/>
          <w:b w:val="0"/>
          <w:bCs w:val="0"/>
          <w:color w:val="212121"/>
          <w:sz w:val="24"/>
          <w:szCs w:val="24"/>
          <w:lang w:val="en-GB"/>
        </w:rPr>
        <w:tab/>
      </w:r>
      <w:r w:rsidRPr="00433D09">
        <w:rPr>
          <w:rFonts w:asciiTheme="majorHAnsi" w:hAnsiTheme="majorHAnsi" w:cstheme="majorHAnsi"/>
          <w:b w:val="0"/>
          <w:bCs w:val="0"/>
          <w:color w:val="212121"/>
          <w:sz w:val="24"/>
          <w:szCs w:val="24"/>
          <w:lang w:val="en-GB"/>
        </w:rPr>
        <w:t xml:space="preserve"> training (RAST) program: module 1 of a three-module program. Assessment of patient</w:t>
      </w:r>
      <w:r>
        <w:rPr>
          <w:rFonts w:asciiTheme="majorHAnsi" w:hAnsiTheme="majorHAnsi" w:cstheme="majorHAnsi"/>
          <w:b w:val="0"/>
          <w:bCs w:val="0"/>
          <w:color w:val="212121"/>
          <w:sz w:val="24"/>
          <w:szCs w:val="24"/>
          <w:lang w:val="en-GB"/>
        </w:rPr>
        <w:tab/>
      </w:r>
      <w:r w:rsidRPr="00433D09">
        <w:rPr>
          <w:rFonts w:asciiTheme="majorHAnsi" w:hAnsiTheme="majorHAnsi" w:cstheme="majorHAnsi"/>
          <w:b w:val="0"/>
          <w:bCs w:val="0"/>
          <w:color w:val="212121"/>
          <w:sz w:val="24"/>
          <w:szCs w:val="24"/>
          <w:lang w:val="en-GB"/>
        </w:rPr>
        <w:t xml:space="preserve"> cart docking skills and educational environment. Updates in Surgery </w:t>
      </w:r>
      <w:r w:rsidR="00AD305B">
        <w:rPr>
          <w:rFonts w:asciiTheme="majorHAnsi" w:hAnsiTheme="majorHAnsi" w:cstheme="majorHAnsi"/>
          <w:b w:val="0"/>
          <w:bCs w:val="0"/>
          <w:color w:val="212121"/>
          <w:sz w:val="24"/>
          <w:szCs w:val="24"/>
          <w:lang w:val="en-GB"/>
        </w:rPr>
        <w:t>01/</w:t>
      </w:r>
      <w:r w:rsidRPr="00433D09">
        <w:rPr>
          <w:rFonts w:asciiTheme="majorHAnsi" w:hAnsiTheme="majorHAnsi" w:cstheme="majorHAnsi"/>
          <w:b w:val="0"/>
          <w:bCs w:val="0"/>
          <w:color w:val="212121"/>
          <w:sz w:val="24"/>
          <w:szCs w:val="24"/>
          <w:lang w:val="en-GB"/>
        </w:rPr>
        <w:t>2023</w:t>
      </w:r>
    </w:p>
    <w:bookmarkEnd w:id="3"/>
    <w:bookmarkEnd w:id="11"/>
    <w:p w14:paraId="5C9C5D2C" w14:textId="19208086" w:rsidR="00433D09" w:rsidRPr="007018DD" w:rsidRDefault="00AD305B" w:rsidP="00433D09">
      <w:pPr>
        <w:pStyle w:val="berschrift1"/>
        <w:shd w:val="clear" w:color="auto" w:fill="FFFFFF"/>
        <w:rPr>
          <w:rFonts w:asciiTheme="majorHAnsi" w:hAnsiTheme="majorHAnsi" w:cstheme="majorHAnsi"/>
          <w:b w:val="0"/>
          <w:bCs w:val="0"/>
          <w:color w:val="212121"/>
          <w:sz w:val="24"/>
          <w:szCs w:val="24"/>
          <w:lang w:val="en-GB"/>
        </w:rPr>
      </w:pPr>
      <w:r w:rsidRPr="00AD305B">
        <w:rPr>
          <w:rFonts w:asciiTheme="majorHAnsi" w:hAnsiTheme="majorHAnsi" w:cstheme="majorHAnsi"/>
          <w:color w:val="212121"/>
          <w:sz w:val="24"/>
          <w:szCs w:val="24"/>
        </w:rPr>
        <w:t>D.M. Felsenreich</w:t>
      </w:r>
      <w:r>
        <w:rPr>
          <w:rFonts w:asciiTheme="majorHAnsi" w:hAnsiTheme="majorHAnsi" w:cstheme="majorHAnsi"/>
          <w:b w:val="0"/>
          <w:bCs w:val="0"/>
          <w:color w:val="212121"/>
          <w:sz w:val="24"/>
          <w:szCs w:val="24"/>
        </w:rPr>
        <w:t xml:space="preserve">, R. Bergamaschi: </w:t>
      </w:r>
      <w:proofErr w:type="spellStart"/>
      <w:r>
        <w:rPr>
          <w:rFonts w:asciiTheme="majorHAnsi" w:hAnsiTheme="majorHAnsi" w:cstheme="majorHAnsi"/>
          <w:b w:val="0"/>
          <w:bCs w:val="0"/>
          <w:color w:val="212121"/>
          <w:sz w:val="24"/>
          <w:szCs w:val="24"/>
        </w:rPr>
        <w:t>Nullius</w:t>
      </w:r>
      <w:proofErr w:type="spellEnd"/>
      <w:r>
        <w:rPr>
          <w:rFonts w:asciiTheme="majorHAnsi" w:hAnsiTheme="majorHAnsi" w:cstheme="majorHAnsi"/>
          <w:b w:val="0"/>
          <w:bCs w:val="0"/>
          <w:color w:val="212121"/>
          <w:sz w:val="24"/>
          <w:szCs w:val="24"/>
        </w:rPr>
        <w:t xml:space="preserve"> in Verba. </w:t>
      </w:r>
      <w:proofErr w:type="spellStart"/>
      <w:r w:rsidRPr="007018DD">
        <w:rPr>
          <w:rFonts w:asciiTheme="majorHAnsi" w:hAnsiTheme="majorHAnsi" w:cstheme="majorHAnsi"/>
          <w:b w:val="0"/>
          <w:bCs w:val="0"/>
          <w:color w:val="212121"/>
          <w:sz w:val="24"/>
          <w:szCs w:val="24"/>
          <w:lang w:val="en-GB"/>
        </w:rPr>
        <w:t>Kosova</w:t>
      </w:r>
      <w:proofErr w:type="spellEnd"/>
      <w:r w:rsidRPr="007018DD">
        <w:rPr>
          <w:rFonts w:asciiTheme="majorHAnsi" w:hAnsiTheme="majorHAnsi" w:cstheme="majorHAnsi"/>
          <w:b w:val="0"/>
          <w:bCs w:val="0"/>
          <w:color w:val="212121"/>
          <w:sz w:val="24"/>
          <w:szCs w:val="24"/>
          <w:lang w:val="en-GB"/>
        </w:rPr>
        <w:t xml:space="preserve"> Journal of Surgery. 01/2023</w:t>
      </w:r>
    </w:p>
    <w:p w14:paraId="1B0074AA" w14:textId="77777777" w:rsidR="00541553" w:rsidRDefault="00541553" w:rsidP="00541553">
      <w:pPr>
        <w:pStyle w:val="KeinLeerraum"/>
        <w:rPr>
          <w:rFonts w:asciiTheme="majorHAnsi" w:hAnsiTheme="majorHAnsi" w:cstheme="majorHAnsi"/>
          <w:lang w:val="en-GB"/>
        </w:rPr>
      </w:pPr>
      <w:r>
        <w:rPr>
          <w:rFonts w:asciiTheme="majorHAnsi" w:hAnsiTheme="majorHAnsi" w:cstheme="majorHAnsi"/>
          <w:lang w:val="en-GB"/>
        </w:rPr>
        <w:t xml:space="preserve">E. Drivas, M. Gachabayov, A. Kajmolli, Z. </w:t>
      </w:r>
      <w:proofErr w:type="spellStart"/>
      <w:r>
        <w:rPr>
          <w:rFonts w:asciiTheme="majorHAnsi" w:hAnsiTheme="majorHAnsi" w:cstheme="majorHAnsi"/>
          <w:lang w:val="en-GB"/>
        </w:rPr>
        <w:t>Stadlan</w:t>
      </w:r>
      <w:proofErr w:type="spellEnd"/>
      <w:r>
        <w:rPr>
          <w:rFonts w:asciiTheme="majorHAnsi" w:hAnsiTheme="majorHAnsi" w:cstheme="majorHAnsi"/>
          <w:lang w:val="en-GB"/>
        </w:rPr>
        <w:t xml:space="preserve">, </w:t>
      </w:r>
      <w:r>
        <w:rPr>
          <w:rFonts w:asciiTheme="majorHAnsi" w:hAnsiTheme="majorHAnsi" w:cstheme="majorHAnsi"/>
          <w:b/>
          <w:bCs/>
          <w:lang w:val="en-GB"/>
        </w:rPr>
        <w:t>D.M. Felsenreich</w:t>
      </w:r>
      <w:r>
        <w:rPr>
          <w:rFonts w:asciiTheme="majorHAnsi" w:hAnsiTheme="majorHAnsi" w:cstheme="majorHAnsi"/>
          <w:lang w:val="en-GB"/>
        </w:rPr>
        <w:t xml:space="preserve">, </w:t>
      </w:r>
      <w:proofErr w:type="spellStart"/>
      <w:r>
        <w:rPr>
          <w:rFonts w:asciiTheme="majorHAnsi" w:hAnsiTheme="majorHAnsi" w:cstheme="majorHAnsi"/>
          <w:lang w:val="en-GB"/>
        </w:rPr>
        <w:t>M.Castaldi</w:t>
      </w:r>
      <w:proofErr w:type="spellEnd"/>
      <w:r>
        <w:rPr>
          <w:rFonts w:asciiTheme="majorHAnsi" w:hAnsiTheme="majorHAnsi" w:cstheme="majorHAnsi"/>
          <w:lang w:val="en-GB"/>
        </w:rPr>
        <w:t>: Quilting Suture</w:t>
      </w:r>
    </w:p>
    <w:p w14:paraId="7B886BE8" w14:textId="77777777" w:rsidR="00541553" w:rsidRPr="00A73A3A" w:rsidRDefault="00541553" w:rsidP="00541553">
      <w:pPr>
        <w:pStyle w:val="KeinLeerraum"/>
        <w:ind w:firstLine="708"/>
        <w:rPr>
          <w:rFonts w:asciiTheme="majorHAnsi" w:hAnsiTheme="majorHAnsi" w:cstheme="majorHAnsi"/>
          <w:lang w:val="en-GB" w:eastAsia="en-US"/>
        </w:rPr>
      </w:pPr>
      <w:r>
        <w:rPr>
          <w:rFonts w:asciiTheme="majorHAnsi" w:hAnsiTheme="majorHAnsi" w:cstheme="majorHAnsi"/>
          <w:lang w:val="en-GB"/>
        </w:rPr>
        <w:t xml:space="preserve">Technique After Mastectomy: A Meta-Analysis. </w:t>
      </w:r>
      <w:r w:rsidRPr="00A73A3A">
        <w:rPr>
          <w:rFonts w:asciiTheme="majorHAnsi" w:hAnsiTheme="majorHAnsi" w:cstheme="majorHAnsi"/>
          <w:lang w:val="en-GB"/>
        </w:rPr>
        <w:t>The American Surgeon 05/2023</w:t>
      </w:r>
    </w:p>
    <w:p w14:paraId="68E3EAA8" w14:textId="3B26A2AA" w:rsidR="002A3EC0" w:rsidRPr="00A73A3A" w:rsidRDefault="002A3EC0" w:rsidP="00BD17AE">
      <w:pPr>
        <w:autoSpaceDE w:val="0"/>
        <w:autoSpaceDN w:val="0"/>
        <w:adjustRightInd w:val="0"/>
        <w:rPr>
          <w:rFonts w:asciiTheme="majorHAnsi" w:hAnsiTheme="majorHAnsi" w:cstheme="majorHAnsi"/>
          <w:lang w:val="en-GB" w:eastAsia="en-US"/>
        </w:rPr>
      </w:pPr>
    </w:p>
    <w:p w14:paraId="7BAA8B43" w14:textId="77777777" w:rsidR="003871AF" w:rsidRPr="00A73A3A" w:rsidRDefault="003871AF" w:rsidP="003871AF">
      <w:pPr>
        <w:rPr>
          <w:rFonts w:asciiTheme="majorHAnsi" w:hAnsiTheme="majorHAnsi" w:cstheme="majorHAnsi"/>
          <w:color w:val="000000"/>
          <w:lang w:val="en-GB"/>
        </w:rPr>
      </w:pPr>
      <w:r w:rsidRPr="00A73A3A">
        <w:rPr>
          <w:rFonts w:asciiTheme="majorHAnsi" w:hAnsiTheme="majorHAnsi" w:cstheme="majorHAnsi"/>
          <w:b/>
          <w:bCs/>
          <w:color w:val="000000"/>
          <w:lang w:val="en-GB"/>
        </w:rPr>
        <w:t>D.M. Felsenreich</w:t>
      </w:r>
      <w:r w:rsidRPr="00A73A3A">
        <w:rPr>
          <w:rFonts w:asciiTheme="majorHAnsi" w:hAnsiTheme="majorHAnsi" w:cstheme="majorHAnsi"/>
          <w:color w:val="000000"/>
          <w:lang w:val="en-GB"/>
        </w:rPr>
        <w:t xml:space="preserve">, W. Yang, H.E. Taskin, T. Abdelbaki, </w:t>
      </w:r>
      <w:r w:rsidRPr="00A73A3A">
        <w:rPr>
          <w:rFonts w:asciiTheme="majorHAnsi" w:hAnsiTheme="majorHAnsi" w:cstheme="majorHAnsi"/>
          <w:lang w:val="en-GB"/>
        </w:rPr>
        <w:t>S. Shahabi</w:t>
      </w:r>
      <w:r w:rsidRPr="00A73A3A">
        <w:rPr>
          <w:rFonts w:asciiTheme="majorHAnsi" w:hAnsiTheme="majorHAnsi" w:cstheme="majorHAnsi"/>
          <w:color w:val="000000"/>
          <w:lang w:val="en-GB"/>
        </w:rPr>
        <w:t>, R. Zakeri, T. Talishinskiy, D.</w:t>
      </w:r>
    </w:p>
    <w:p w14:paraId="543B2295" w14:textId="2FE83B14" w:rsidR="003871AF" w:rsidRPr="008E625C" w:rsidRDefault="003871AF" w:rsidP="003871AF">
      <w:pPr>
        <w:ind w:left="708"/>
        <w:rPr>
          <w:rFonts w:asciiTheme="majorHAnsi" w:hAnsiTheme="majorHAnsi" w:cstheme="majorHAnsi"/>
          <w:lang w:val="en-GB"/>
        </w:rPr>
      </w:pPr>
      <w:r w:rsidRPr="00D114AF">
        <w:rPr>
          <w:rFonts w:asciiTheme="majorHAnsi" w:hAnsiTheme="majorHAnsi" w:cstheme="majorHAnsi"/>
          <w:color w:val="000000"/>
          <w:lang w:val="en-GB"/>
        </w:rPr>
        <w:t xml:space="preserve">Gero, A. Neimark, </w:t>
      </w:r>
      <w:proofErr w:type="spellStart"/>
      <w:r w:rsidRPr="00D114AF">
        <w:rPr>
          <w:rFonts w:asciiTheme="majorHAnsi" w:hAnsiTheme="majorHAnsi" w:cstheme="majorHAnsi"/>
          <w:color w:val="000000"/>
          <w:lang w:val="en-GB"/>
        </w:rPr>
        <w:t>S.Chiappetta</w:t>
      </w:r>
      <w:proofErr w:type="spellEnd"/>
      <w:r w:rsidRPr="00D114AF">
        <w:rPr>
          <w:rFonts w:asciiTheme="majorHAnsi" w:hAnsiTheme="majorHAnsi" w:cstheme="majorHAnsi"/>
          <w:color w:val="000000"/>
          <w:lang w:val="en-GB"/>
        </w:rPr>
        <w:t>, on behalf of Young IFSO Collaborative Group</w:t>
      </w:r>
      <w:r w:rsidRPr="00D114AF">
        <w:rPr>
          <w:rFonts w:asciiTheme="majorHAnsi" w:hAnsiTheme="majorHAnsi" w:cstheme="majorHAnsi"/>
          <w:lang w:val="en-GB"/>
        </w:rPr>
        <w:t xml:space="preserve">: Young IFSO Bariatric / Metabolic Surgery Training and Education Survey. </w:t>
      </w:r>
      <w:r w:rsidRPr="008E625C">
        <w:rPr>
          <w:rFonts w:asciiTheme="majorHAnsi" w:hAnsiTheme="majorHAnsi" w:cstheme="majorHAnsi"/>
          <w:lang w:val="en-GB"/>
        </w:rPr>
        <w:t>Obesity Surgery 2023</w:t>
      </w:r>
    </w:p>
    <w:p w14:paraId="7B2F2DE0" w14:textId="5BFFF2BE" w:rsidR="003F1502" w:rsidRPr="008E625C" w:rsidRDefault="003F1502" w:rsidP="003F1502">
      <w:pPr>
        <w:rPr>
          <w:rFonts w:asciiTheme="majorHAnsi" w:hAnsiTheme="majorHAnsi" w:cstheme="majorHAnsi"/>
          <w:lang w:val="en-GB"/>
        </w:rPr>
      </w:pPr>
    </w:p>
    <w:p w14:paraId="6B4AE4AC" w14:textId="77777777" w:rsidR="003F1502" w:rsidRDefault="003F1502" w:rsidP="003F1502">
      <w:pPr>
        <w:rPr>
          <w:rFonts w:asciiTheme="majorHAnsi" w:hAnsiTheme="majorHAnsi" w:cstheme="majorHAnsi"/>
          <w:lang w:val="en-GB"/>
        </w:rPr>
      </w:pPr>
      <w:r w:rsidRPr="003F1502">
        <w:rPr>
          <w:rFonts w:asciiTheme="majorHAnsi" w:hAnsiTheme="majorHAnsi" w:cstheme="majorHAnsi"/>
          <w:b/>
          <w:bCs/>
          <w:lang w:val="en-GB"/>
        </w:rPr>
        <w:t>D.M. Felsenreich</w:t>
      </w:r>
      <w:r w:rsidRPr="003F1502">
        <w:rPr>
          <w:rFonts w:asciiTheme="majorHAnsi" w:hAnsiTheme="majorHAnsi" w:cstheme="majorHAnsi"/>
          <w:lang w:val="en-GB"/>
        </w:rPr>
        <w:t>, G. Prager, S. Chiappetta, C. Stier: Potential Risk of Hypoglycaemia in Gastric</w:t>
      </w:r>
    </w:p>
    <w:p w14:paraId="05105358" w14:textId="48DFC0DA" w:rsidR="003F1502" w:rsidRDefault="003F1502" w:rsidP="003F1502">
      <w:pPr>
        <w:ind w:left="708"/>
        <w:rPr>
          <w:rFonts w:asciiTheme="majorHAnsi" w:hAnsiTheme="majorHAnsi" w:cstheme="majorHAnsi"/>
          <w:lang w:val="en-GB"/>
        </w:rPr>
      </w:pPr>
      <w:r w:rsidRPr="003F1502">
        <w:rPr>
          <w:rFonts w:asciiTheme="majorHAnsi" w:hAnsiTheme="majorHAnsi" w:cstheme="majorHAnsi"/>
          <w:lang w:val="en-GB"/>
        </w:rPr>
        <w:t xml:space="preserve">Bypass Patients with Their Profession in Public Transportation System. Obesity Surgery </w:t>
      </w:r>
      <w:r>
        <w:rPr>
          <w:rFonts w:asciiTheme="majorHAnsi" w:hAnsiTheme="majorHAnsi" w:cstheme="majorHAnsi"/>
          <w:lang w:val="en-GB"/>
        </w:rPr>
        <w:t>09/</w:t>
      </w:r>
      <w:r w:rsidRPr="003F1502">
        <w:rPr>
          <w:rFonts w:asciiTheme="majorHAnsi" w:hAnsiTheme="majorHAnsi" w:cstheme="majorHAnsi"/>
          <w:lang w:val="en-GB"/>
        </w:rPr>
        <w:t>2023</w:t>
      </w:r>
    </w:p>
    <w:p w14:paraId="10B1728E" w14:textId="02847C25" w:rsidR="003F1502" w:rsidRDefault="003F1502" w:rsidP="003F1502">
      <w:pPr>
        <w:rPr>
          <w:rFonts w:asciiTheme="majorHAnsi" w:hAnsiTheme="majorHAnsi" w:cstheme="majorHAnsi"/>
          <w:lang w:val="en-GB"/>
        </w:rPr>
      </w:pPr>
    </w:p>
    <w:p w14:paraId="634CC53E" w14:textId="77777777" w:rsidR="003F1502" w:rsidRDefault="003F1502" w:rsidP="003F1502">
      <w:pPr>
        <w:rPr>
          <w:rFonts w:asciiTheme="majorHAnsi" w:hAnsiTheme="majorHAnsi" w:cstheme="majorHAnsi"/>
          <w:lang w:val="en-GB"/>
        </w:rPr>
      </w:pPr>
      <w:r w:rsidRPr="003F1502">
        <w:rPr>
          <w:rFonts w:asciiTheme="majorHAnsi" w:hAnsiTheme="majorHAnsi" w:cstheme="majorHAnsi"/>
          <w:lang w:val="en-GB"/>
        </w:rPr>
        <w:t>E. </w:t>
      </w:r>
      <w:proofErr w:type="spellStart"/>
      <w:r w:rsidRPr="003F1502">
        <w:rPr>
          <w:rFonts w:asciiTheme="majorHAnsi" w:hAnsiTheme="majorHAnsi" w:cstheme="majorHAnsi"/>
          <w:lang w:val="en-GB"/>
        </w:rPr>
        <w:t>Barzola</w:t>
      </w:r>
      <w:proofErr w:type="spellEnd"/>
      <w:r w:rsidRPr="003F1502">
        <w:rPr>
          <w:rFonts w:asciiTheme="majorHAnsi" w:hAnsiTheme="majorHAnsi" w:cstheme="majorHAnsi"/>
          <w:lang w:val="en-GB"/>
        </w:rPr>
        <w:t xml:space="preserve">, </w:t>
      </w:r>
      <w:r w:rsidRPr="003F1502">
        <w:rPr>
          <w:rFonts w:asciiTheme="majorHAnsi" w:hAnsiTheme="majorHAnsi" w:cstheme="majorHAnsi"/>
          <w:b/>
          <w:bCs/>
          <w:lang w:val="en-GB"/>
        </w:rPr>
        <w:t>D.M. Felsenreich</w:t>
      </w:r>
      <w:r w:rsidRPr="003F1502">
        <w:rPr>
          <w:rFonts w:asciiTheme="majorHAnsi" w:hAnsiTheme="majorHAnsi" w:cstheme="majorHAnsi"/>
          <w:lang w:val="en-GB"/>
        </w:rPr>
        <w:t xml:space="preserve">: High tie </w:t>
      </w:r>
      <w:proofErr w:type="spellStart"/>
      <w:r w:rsidRPr="003F1502">
        <w:rPr>
          <w:rFonts w:asciiTheme="majorHAnsi" w:hAnsiTheme="majorHAnsi" w:cstheme="majorHAnsi"/>
          <w:lang w:val="en-GB"/>
        </w:rPr>
        <w:t>sigmoidectomy</w:t>
      </w:r>
      <w:proofErr w:type="spellEnd"/>
      <w:r w:rsidRPr="003F1502">
        <w:rPr>
          <w:rFonts w:asciiTheme="majorHAnsi" w:hAnsiTheme="majorHAnsi" w:cstheme="majorHAnsi"/>
          <w:lang w:val="en-GB"/>
        </w:rPr>
        <w:t xml:space="preserve"> syndrome, Techniques in Coloproctology</w:t>
      </w:r>
    </w:p>
    <w:p w14:paraId="2F9B40A7" w14:textId="5CC7F05A" w:rsidR="003F1502" w:rsidRDefault="003F1502" w:rsidP="003F1502">
      <w:pPr>
        <w:ind w:firstLine="708"/>
        <w:rPr>
          <w:rFonts w:asciiTheme="majorHAnsi" w:hAnsiTheme="majorHAnsi" w:cstheme="majorHAnsi"/>
          <w:lang w:val="en-GB"/>
        </w:rPr>
      </w:pPr>
      <w:r w:rsidRPr="003F1502">
        <w:rPr>
          <w:rFonts w:asciiTheme="majorHAnsi" w:hAnsiTheme="majorHAnsi" w:cstheme="majorHAnsi"/>
          <w:lang w:val="en-GB"/>
        </w:rPr>
        <w:t>10/2023</w:t>
      </w:r>
    </w:p>
    <w:p w14:paraId="7D5C8495" w14:textId="61574ACD" w:rsidR="003F1502" w:rsidRDefault="003F1502" w:rsidP="003F1502">
      <w:pPr>
        <w:rPr>
          <w:rFonts w:asciiTheme="majorHAnsi" w:hAnsiTheme="majorHAnsi" w:cstheme="majorHAnsi"/>
          <w:lang w:val="en-GB"/>
        </w:rPr>
      </w:pPr>
    </w:p>
    <w:p w14:paraId="196DB7C4" w14:textId="77777777" w:rsidR="003F1502" w:rsidRPr="003F1502" w:rsidRDefault="003F1502" w:rsidP="003F1502">
      <w:pPr>
        <w:rPr>
          <w:rFonts w:asciiTheme="majorHAnsi" w:hAnsiTheme="majorHAnsi" w:cstheme="majorHAnsi"/>
          <w:b/>
          <w:bCs/>
          <w:lang w:val="en-GB"/>
        </w:rPr>
      </w:pPr>
      <w:r w:rsidRPr="003F1502">
        <w:rPr>
          <w:rFonts w:asciiTheme="majorHAnsi" w:hAnsiTheme="majorHAnsi" w:cstheme="majorHAnsi"/>
          <w:lang w:val="en-GB"/>
        </w:rPr>
        <w:t xml:space="preserve">A. Balla, F. </w:t>
      </w:r>
      <w:proofErr w:type="spellStart"/>
      <w:r w:rsidRPr="003F1502">
        <w:rPr>
          <w:rFonts w:asciiTheme="majorHAnsi" w:hAnsiTheme="majorHAnsi" w:cstheme="majorHAnsi"/>
          <w:lang w:val="en-GB"/>
        </w:rPr>
        <w:t>Saraceno</w:t>
      </w:r>
      <w:proofErr w:type="spellEnd"/>
      <w:r w:rsidRPr="003F1502">
        <w:rPr>
          <w:rFonts w:asciiTheme="majorHAnsi" w:hAnsiTheme="majorHAnsi" w:cstheme="majorHAnsi"/>
          <w:lang w:val="en-GB"/>
        </w:rPr>
        <w:t xml:space="preserve">, M. </w:t>
      </w:r>
      <w:proofErr w:type="spellStart"/>
      <w:r w:rsidRPr="003F1502">
        <w:rPr>
          <w:rFonts w:asciiTheme="majorHAnsi" w:hAnsiTheme="majorHAnsi" w:cstheme="majorHAnsi"/>
          <w:lang w:val="en-GB"/>
        </w:rPr>
        <w:t>Shalaby</w:t>
      </w:r>
      <w:proofErr w:type="spellEnd"/>
      <w:r w:rsidRPr="003F1502">
        <w:rPr>
          <w:rFonts w:asciiTheme="majorHAnsi" w:hAnsiTheme="majorHAnsi" w:cstheme="majorHAnsi"/>
          <w:lang w:val="en-GB"/>
        </w:rPr>
        <w:t xml:space="preserve">, G. Gallo, S.D. </w:t>
      </w:r>
      <w:proofErr w:type="spellStart"/>
      <w:r w:rsidRPr="003F1502">
        <w:rPr>
          <w:rFonts w:asciiTheme="majorHAnsi" w:hAnsiTheme="majorHAnsi" w:cstheme="majorHAnsi"/>
          <w:lang w:val="en-GB"/>
        </w:rPr>
        <w:t>Saverio</w:t>
      </w:r>
      <w:proofErr w:type="spellEnd"/>
      <w:r w:rsidRPr="003F1502">
        <w:rPr>
          <w:rFonts w:asciiTheme="majorHAnsi" w:hAnsiTheme="majorHAnsi" w:cstheme="majorHAnsi"/>
          <w:lang w:val="en-GB"/>
        </w:rPr>
        <w:t xml:space="preserve">, P.D. </w:t>
      </w:r>
      <w:proofErr w:type="spellStart"/>
      <w:r w:rsidRPr="003F1502">
        <w:rPr>
          <w:rFonts w:asciiTheme="majorHAnsi" w:hAnsiTheme="majorHAnsi" w:cstheme="majorHAnsi"/>
          <w:lang w:val="en-GB"/>
        </w:rPr>
        <w:t>Nardi</w:t>
      </w:r>
      <w:proofErr w:type="spellEnd"/>
      <w:r w:rsidRPr="003F1502">
        <w:rPr>
          <w:rFonts w:asciiTheme="majorHAnsi" w:hAnsiTheme="majorHAnsi" w:cstheme="majorHAnsi"/>
          <w:lang w:val="en-GB"/>
        </w:rPr>
        <w:t xml:space="preserve">, R. </w:t>
      </w:r>
      <w:proofErr w:type="spellStart"/>
      <w:r w:rsidRPr="003F1502">
        <w:rPr>
          <w:rFonts w:asciiTheme="majorHAnsi" w:hAnsiTheme="majorHAnsi" w:cstheme="majorHAnsi"/>
          <w:lang w:val="en-GB"/>
        </w:rPr>
        <w:t>Perinotti</w:t>
      </w:r>
      <w:proofErr w:type="spellEnd"/>
      <w:r w:rsidRPr="003F1502">
        <w:rPr>
          <w:rFonts w:asciiTheme="majorHAnsi" w:hAnsiTheme="majorHAnsi" w:cstheme="majorHAnsi"/>
          <w:lang w:val="en-GB"/>
        </w:rPr>
        <w:t xml:space="preserve">, P. </w:t>
      </w:r>
      <w:proofErr w:type="spellStart"/>
      <w:r w:rsidRPr="003F1502">
        <w:rPr>
          <w:rFonts w:asciiTheme="majorHAnsi" w:hAnsiTheme="majorHAnsi" w:cstheme="majorHAnsi"/>
          <w:lang w:val="en-GB"/>
        </w:rPr>
        <w:t>Sileri</w:t>
      </w:r>
      <w:proofErr w:type="spellEnd"/>
      <w:r w:rsidRPr="003F1502">
        <w:rPr>
          <w:rFonts w:asciiTheme="majorHAnsi" w:hAnsiTheme="majorHAnsi" w:cstheme="majorHAnsi"/>
          <w:lang w:val="en-GB"/>
        </w:rPr>
        <w:t xml:space="preserve">, </w:t>
      </w:r>
      <w:r w:rsidRPr="003F1502">
        <w:rPr>
          <w:rFonts w:asciiTheme="majorHAnsi" w:hAnsiTheme="majorHAnsi" w:cstheme="majorHAnsi"/>
          <w:b/>
          <w:bCs/>
          <w:lang w:val="en-GB"/>
        </w:rPr>
        <w:t>Anal</w:t>
      </w:r>
    </w:p>
    <w:p w14:paraId="6CDD9248" w14:textId="753FA576" w:rsidR="003F1502" w:rsidRDefault="003F1502" w:rsidP="003F1502">
      <w:pPr>
        <w:ind w:left="708"/>
        <w:rPr>
          <w:rFonts w:asciiTheme="majorHAnsi" w:hAnsiTheme="majorHAnsi" w:cstheme="majorHAnsi"/>
        </w:rPr>
      </w:pPr>
      <w:r w:rsidRPr="003F1502">
        <w:rPr>
          <w:rFonts w:asciiTheme="majorHAnsi" w:hAnsiTheme="majorHAnsi" w:cstheme="majorHAnsi"/>
          <w:b/>
          <w:bCs/>
          <w:lang w:val="en-GB"/>
        </w:rPr>
        <w:t>Fissure Collaborative Group</w:t>
      </w:r>
      <w:r w:rsidRPr="003F1502">
        <w:rPr>
          <w:rFonts w:asciiTheme="majorHAnsi" w:hAnsiTheme="majorHAnsi" w:cstheme="majorHAnsi"/>
          <w:lang w:val="en-GB"/>
        </w:rPr>
        <w:t xml:space="preserve">: Surgeons’ practice and preferences for the anal </w:t>
      </w:r>
      <w:proofErr w:type="spellStart"/>
      <w:r w:rsidRPr="003F1502">
        <w:rPr>
          <w:rFonts w:asciiTheme="majorHAnsi" w:hAnsiTheme="majorHAnsi" w:cstheme="majorHAnsi"/>
          <w:lang w:val="en-GB"/>
        </w:rPr>
        <w:t>fssure</w:t>
      </w:r>
      <w:proofErr w:type="spellEnd"/>
      <w:r w:rsidRPr="003F1502">
        <w:rPr>
          <w:rFonts w:asciiTheme="majorHAnsi" w:hAnsiTheme="majorHAnsi" w:cstheme="majorHAnsi"/>
          <w:lang w:val="en-GB"/>
        </w:rPr>
        <w:t xml:space="preserve"> treatment: results from an international survey. </w:t>
      </w:r>
      <w:r w:rsidRPr="008E625C">
        <w:rPr>
          <w:rFonts w:asciiTheme="majorHAnsi" w:hAnsiTheme="majorHAnsi" w:cstheme="majorHAnsi"/>
        </w:rPr>
        <w:t>Updates in Surgery 10/2023</w:t>
      </w:r>
    </w:p>
    <w:p w14:paraId="6239E772" w14:textId="6270E797" w:rsidR="00BA1B9D" w:rsidRDefault="00BA1B9D" w:rsidP="00BA1B9D">
      <w:pPr>
        <w:rPr>
          <w:rFonts w:asciiTheme="majorHAnsi" w:hAnsiTheme="majorHAnsi" w:cstheme="majorHAnsi"/>
        </w:rPr>
      </w:pPr>
    </w:p>
    <w:p w14:paraId="5385E255" w14:textId="77777777" w:rsidR="00BA1B9D" w:rsidRDefault="00BA1B9D" w:rsidP="00BA1B9D">
      <w:pPr>
        <w:rPr>
          <w:rFonts w:asciiTheme="majorHAnsi" w:hAnsiTheme="majorHAnsi" w:cstheme="majorHAnsi"/>
        </w:rPr>
      </w:pPr>
      <w:r w:rsidRPr="00BA1B9D">
        <w:rPr>
          <w:rFonts w:asciiTheme="majorHAnsi" w:hAnsiTheme="majorHAnsi" w:cstheme="majorHAnsi"/>
          <w:b/>
          <w:bCs/>
        </w:rPr>
        <w:t>D.M. Felsenreich</w:t>
      </w:r>
      <w:r>
        <w:rPr>
          <w:rFonts w:asciiTheme="majorHAnsi" w:hAnsiTheme="majorHAnsi" w:cstheme="majorHAnsi"/>
        </w:rPr>
        <w:t xml:space="preserve">, </w:t>
      </w:r>
      <w:r w:rsidRPr="00BA1B9D">
        <w:rPr>
          <w:rFonts w:asciiTheme="majorHAnsi" w:hAnsiTheme="majorHAnsi" w:cstheme="majorHAnsi"/>
        </w:rPr>
        <w:t>A</w:t>
      </w:r>
      <w:r>
        <w:rPr>
          <w:rFonts w:asciiTheme="majorHAnsi" w:hAnsiTheme="majorHAnsi" w:cstheme="majorHAnsi"/>
        </w:rPr>
        <w:t xml:space="preserve">. </w:t>
      </w:r>
      <w:r w:rsidRPr="00BA1B9D">
        <w:rPr>
          <w:rFonts w:asciiTheme="majorHAnsi" w:hAnsiTheme="majorHAnsi" w:cstheme="majorHAnsi"/>
        </w:rPr>
        <w:t>Malzner</w:t>
      </w:r>
      <w:r>
        <w:rPr>
          <w:rFonts w:asciiTheme="majorHAnsi" w:hAnsiTheme="majorHAnsi" w:cstheme="majorHAnsi"/>
        </w:rPr>
        <w:t xml:space="preserve">, </w:t>
      </w:r>
      <w:r w:rsidRPr="00BA1B9D">
        <w:rPr>
          <w:rFonts w:asciiTheme="majorHAnsi" w:hAnsiTheme="majorHAnsi" w:cstheme="majorHAnsi"/>
        </w:rPr>
        <w:t>M</w:t>
      </w:r>
      <w:r>
        <w:rPr>
          <w:rFonts w:asciiTheme="majorHAnsi" w:hAnsiTheme="majorHAnsi" w:cstheme="majorHAnsi"/>
        </w:rPr>
        <w:t xml:space="preserve">. </w:t>
      </w:r>
      <w:r w:rsidRPr="00BA1B9D">
        <w:rPr>
          <w:rFonts w:asciiTheme="majorHAnsi" w:hAnsiTheme="majorHAnsi" w:cstheme="majorHAnsi"/>
        </w:rPr>
        <w:t>Eichner</w:t>
      </w:r>
      <w:r>
        <w:rPr>
          <w:rFonts w:asciiTheme="majorHAnsi" w:hAnsiTheme="majorHAnsi" w:cstheme="majorHAnsi"/>
        </w:rPr>
        <w:t xml:space="preserve">, </w:t>
      </w:r>
      <w:r w:rsidRPr="00BA1B9D">
        <w:rPr>
          <w:rFonts w:asciiTheme="majorHAnsi" w:hAnsiTheme="majorHAnsi" w:cstheme="majorHAnsi"/>
        </w:rPr>
        <w:t>E</w:t>
      </w:r>
      <w:r>
        <w:rPr>
          <w:rFonts w:asciiTheme="majorHAnsi" w:hAnsiTheme="majorHAnsi" w:cstheme="majorHAnsi"/>
        </w:rPr>
        <w:t>.</w:t>
      </w:r>
      <w:r w:rsidRPr="00BA1B9D">
        <w:rPr>
          <w:rFonts w:asciiTheme="majorHAnsi" w:hAnsiTheme="majorHAnsi" w:cstheme="majorHAnsi"/>
        </w:rPr>
        <w:t xml:space="preserve"> </w:t>
      </w:r>
      <w:proofErr w:type="spellStart"/>
      <w:r w:rsidRPr="00BA1B9D">
        <w:rPr>
          <w:rFonts w:asciiTheme="majorHAnsi" w:hAnsiTheme="majorHAnsi" w:cstheme="majorHAnsi"/>
        </w:rPr>
        <w:t>Hoelbing</w:t>
      </w:r>
      <w:proofErr w:type="spellEnd"/>
      <w:r>
        <w:rPr>
          <w:rFonts w:asciiTheme="majorHAnsi" w:hAnsiTheme="majorHAnsi" w:cstheme="majorHAnsi"/>
        </w:rPr>
        <w:t xml:space="preserve">, </w:t>
      </w:r>
      <w:r w:rsidRPr="00BA1B9D">
        <w:rPr>
          <w:rFonts w:asciiTheme="majorHAnsi" w:hAnsiTheme="majorHAnsi" w:cstheme="majorHAnsi"/>
        </w:rPr>
        <w:t>A</w:t>
      </w:r>
      <w:r>
        <w:rPr>
          <w:rFonts w:asciiTheme="majorHAnsi" w:hAnsiTheme="majorHAnsi" w:cstheme="majorHAnsi"/>
        </w:rPr>
        <w:t xml:space="preserve">. </w:t>
      </w:r>
      <w:r w:rsidRPr="00BA1B9D">
        <w:rPr>
          <w:rFonts w:asciiTheme="majorHAnsi" w:hAnsiTheme="majorHAnsi" w:cstheme="majorHAnsi"/>
        </w:rPr>
        <w:t>Moosbrugger</w:t>
      </w:r>
      <w:r>
        <w:rPr>
          <w:rFonts w:asciiTheme="majorHAnsi" w:hAnsiTheme="majorHAnsi" w:cstheme="majorHAnsi"/>
        </w:rPr>
        <w:t xml:space="preserve">, </w:t>
      </w:r>
      <w:r w:rsidRPr="00BA1B9D">
        <w:rPr>
          <w:rFonts w:asciiTheme="majorHAnsi" w:hAnsiTheme="majorHAnsi" w:cstheme="majorHAnsi"/>
        </w:rPr>
        <w:t>P</w:t>
      </w:r>
      <w:r>
        <w:rPr>
          <w:rFonts w:asciiTheme="majorHAnsi" w:hAnsiTheme="majorHAnsi" w:cstheme="majorHAnsi"/>
        </w:rPr>
        <w:t>.</w:t>
      </w:r>
      <w:r w:rsidRPr="00BA1B9D">
        <w:rPr>
          <w:rFonts w:asciiTheme="majorHAnsi" w:hAnsiTheme="majorHAnsi" w:cstheme="majorHAnsi"/>
        </w:rPr>
        <w:t xml:space="preserve"> Beckerhin</w:t>
      </w:r>
      <w:r>
        <w:rPr>
          <w:rFonts w:asciiTheme="majorHAnsi" w:hAnsiTheme="majorHAnsi" w:cstheme="majorHAnsi"/>
        </w:rPr>
        <w:t xml:space="preserve">n, </w:t>
      </w:r>
      <w:r w:rsidRPr="00BA1B9D">
        <w:rPr>
          <w:rFonts w:asciiTheme="majorHAnsi" w:hAnsiTheme="majorHAnsi" w:cstheme="majorHAnsi"/>
        </w:rPr>
        <w:t>G</w:t>
      </w:r>
      <w:r>
        <w:rPr>
          <w:rFonts w:asciiTheme="majorHAnsi" w:hAnsiTheme="majorHAnsi" w:cstheme="majorHAnsi"/>
        </w:rPr>
        <w:t>.</w:t>
      </w:r>
    </w:p>
    <w:p w14:paraId="0A5E0ED9" w14:textId="77777777" w:rsidR="00BA1B9D" w:rsidRDefault="00BA1B9D" w:rsidP="00BA1B9D">
      <w:pPr>
        <w:ind w:left="708"/>
        <w:rPr>
          <w:rFonts w:asciiTheme="majorHAnsi" w:hAnsiTheme="majorHAnsi" w:cstheme="majorHAnsi"/>
        </w:rPr>
      </w:pPr>
      <w:r w:rsidRPr="00BA1B9D">
        <w:rPr>
          <w:rFonts w:asciiTheme="majorHAnsi" w:hAnsiTheme="majorHAnsi" w:cstheme="majorHAnsi"/>
        </w:rPr>
        <w:t>Prager</w:t>
      </w:r>
      <w:r>
        <w:rPr>
          <w:rFonts w:asciiTheme="majorHAnsi" w:hAnsiTheme="majorHAnsi" w:cstheme="majorHAnsi"/>
        </w:rPr>
        <w:t xml:space="preserve">, </w:t>
      </w:r>
      <w:r w:rsidRPr="00BA1B9D">
        <w:rPr>
          <w:rFonts w:asciiTheme="majorHAnsi" w:hAnsiTheme="majorHAnsi" w:cstheme="majorHAnsi"/>
        </w:rPr>
        <w:t>J</w:t>
      </w:r>
      <w:r>
        <w:rPr>
          <w:rFonts w:asciiTheme="majorHAnsi" w:hAnsiTheme="majorHAnsi" w:cstheme="majorHAnsi"/>
        </w:rPr>
        <w:t xml:space="preserve">. M. </w:t>
      </w:r>
      <w:r w:rsidRPr="00BA1B9D">
        <w:rPr>
          <w:rFonts w:asciiTheme="majorHAnsi" w:hAnsiTheme="majorHAnsi" w:cstheme="majorHAnsi"/>
        </w:rPr>
        <w:t>Brix</w:t>
      </w:r>
      <w:r>
        <w:rPr>
          <w:rFonts w:asciiTheme="majorHAnsi" w:hAnsiTheme="majorHAnsi" w:cstheme="majorHAnsi"/>
        </w:rPr>
        <w:t xml:space="preserve">, </w:t>
      </w:r>
      <w:r w:rsidRPr="00BA1B9D">
        <w:rPr>
          <w:rFonts w:asciiTheme="majorHAnsi" w:hAnsiTheme="majorHAnsi" w:cstheme="majorHAnsi"/>
        </w:rPr>
        <w:t>B</w:t>
      </w:r>
      <w:r>
        <w:rPr>
          <w:rFonts w:asciiTheme="majorHAnsi" w:hAnsiTheme="majorHAnsi" w:cstheme="majorHAnsi"/>
        </w:rPr>
        <w:t xml:space="preserve">.K. </w:t>
      </w:r>
      <w:r w:rsidRPr="00BA1B9D">
        <w:rPr>
          <w:rFonts w:asciiTheme="majorHAnsi" w:hAnsiTheme="majorHAnsi" w:cstheme="majorHAnsi"/>
        </w:rPr>
        <w:t xml:space="preserve">Itariu: Indikation und präoperative Planung zur bariatrischen Operation. </w:t>
      </w:r>
    </w:p>
    <w:p w14:paraId="43D3316E" w14:textId="181C1AA3" w:rsidR="00BA1B9D" w:rsidRDefault="00BA1B9D" w:rsidP="00BA1B9D">
      <w:pPr>
        <w:rPr>
          <w:rFonts w:asciiTheme="majorHAnsi" w:hAnsiTheme="majorHAnsi" w:cstheme="majorHAnsi"/>
        </w:rPr>
      </w:pPr>
    </w:p>
    <w:p w14:paraId="5465BB5E" w14:textId="77777777" w:rsidR="00BA1B9D" w:rsidRDefault="00BA1B9D" w:rsidP="00BA1B9D">
      <w:pPr>
        <w:rPr>
          <w:rFonts w:asciiTheme="majorHAnsi" w:hAnsiTheme="majorHAnsi" w:cstheme="majorHAnsi"/>
        </w:rPr>
      </w:pPr>
      <w:r w:rsidRPr="00BA1B9D">
        <w:rPr>
          <w:rFonts w:asciiTheme="majorHAnsi" w:hAnsiTheme="majorHAnsi" w:cstheme="majorHAnsi"/>
        </w:rPr>
        <w:t>R</w:t>
      </w:r>
      <w:r>
        <w:rPr>
          <w:rFonts w:asciiTheme="majorHAnsi" w:hAnsiTheme="majorHAnsi" w:cstheme="majorHAnsi"/>
        </w:rPr>
        <w:t xml:space="preserve">. </w:t>
      </w:r>
      <w:r w:rsidRPr="00BA1B9D">
        <w:rPr>
          <w:rFonts w:asciiTheme="majorHAnsi" w:hAnsiTheme="majorHAnsi" w:cstheme="majorHAnsi"/>
        </w:rPr>
        <w:t>Kruschitz</w:t>
      </w:r>
      <w:r>
        <w:rPr>
          <w:rFonts w:asciiTheme="majorHAnsi" w:hAnsiTheme="majorHAnsi" w:cstheme="majorHAnsi"/>
        </w:rPr>
        <w:t xml:space="preserve">, M. </w:t>
      </w:r>
      <w:proofErr w:type="spellStart"/>
      <w:r w:rsidRPr="00BA1B9D">
        <w:rPr>
          <w:rFonts w:asciiTheme="majorHAnsi" w:hAnsiTheme="majorHAnsi" w:cstheme="majorHAnsi"/>
        </w:rPr>
        <w:t>Fahrnberger</w:t>
      </w:r>
      <w:proofErr w:type="spellEnd"/>
      <w:r>
        <w:rPr>
          <w:rFonts w:asciiTheme="majorHAnsi" w:hAnsiTheme="majorHAnsi" w:cstheme="majorHAnsi"/>
        </w:rPr>
        <w:t xml:space="preserve">,  </w:t>
      </w:r>
      <w:r w:rsidRPr="00BA1B9D">
        <w:rPr>
          <w:rFonts w:asciiTheme="majorHAnsi" w:hAnsiTheme="majorHAnsi" w:cstheme="majorHAnsi"/>
          <w:b/>
          <w:bCs/>
        </w:rPr>
        <w:t>D.M. Felsenreich</w:t>
      </w:r>
      <w:r>
        <w:rPr>
          <w:rFonts w:asciiTheme="majorHAnsi" w:hAnsiTheme="majorHAnsi" w:cstheme="majorHAnsi"/>
        </w:rPr>
        <w:t xml:space="preserve">, C. </w:t>
      </w:r>
      <w:r w:rsidRPr="00BA1B9D">
        <w:rPr>
          <w:rFonts w:asciiTheme="majorHAnsi" w:hAnsiTheme="majorHAnsi" w:cstheme="majorHAnsi"/>
        </w:rPr>
        <w:t>Ress</w:t>
      </w:r>
      <w:r>
        <w:rPr>
          <w:rFonts w:asciiTheme="majorHAnsi" w:hAnsiTheme="majorHAnsi" w:cstheme="majorHAnsi"/>
        </w:rPr>
        <w:t xml:space="preserve">, B. </w:t>
      </w:r>
      <w:r w:rsidRPr="00BA1B9D">
        <w:rPr>
          <w:rFonts w:asciiTheme="majorHAnsi" w:hAnsiTheme="majorHAnsi" w:cstheme="majorHAnsi"/>
        </w:rPr>
        <w:t>Andersen</w:t>
      </w:r>
      <w:r>
        <w:rPr>
          <w:rFonts w:asciiTheme="majorHAnsi" w:hAnsiTheme="majorHAnsi" w:cstheme="majorHAnsi"/>
        </w:rPr>
        <w:t xml:space="preserve">, K. </w:t>
      </w:r>
      <w:proofErr w:type="spellStart"/>
      <w:r w:rsidRPr="00BA1B9D">
        <w:rPr>
          <w:rFonts w:asciiTheme="majorHAnsi" w:hAnsiTheme="majorHAnsi" w:cstheme="majorHAnsi"/>
        </w:rPr>
        <w:t>Aydinkoc-Tuzcu</w:t>
      </w:r>
      <w:proofErr w:type="spellEnd"/>
      <w:r>
        <w:rPr>
          <w:rFonts w:asciiTheme="majorHAnsi" w:hAnsiTheme="majorHAnsi" w:cstheme="majorHAnsi"/>
        </w:rPr>
        <w:t>,  C.</w:t>
      </w:r>
    </w:p>
    <w:p w14:paraId="20716A44" w14:textId="56B22999" w:rsidR="00BA1B9D" w:rsidRDefault="00BA1B9D" w:rsidP="00BA1B9D">
      <w:pPr>
        <w:ind w:left="708"/>
        <w:rPr>
          <w:rFonts w:asciiTheme="majorHAnsi" w:hAnsiTheme="majorHAnsi" w:cstheme="majorHAnsi"/>
        </w:rPr>
      </w:pPr>
      <w:r w:rsidRPr="00BA1B9D">
        <w:rPr>
          <w:rFonts w:asciiTheme="majorHAnsi" w:hAnsiTheme="majorHAnsi" w:cstheme="majorHAnsi"/>
        </w:rPr>
        <w:t>Ciardi</w:t>
      </w:r>
      <w:r>
        <w:rPr>
          <w:rFonts w:asciiTheme="majorHAnsi" w:hAnsiTheme="majorHAnsi" w:cstheme="majorHAnsi"/>
        </w:rPr>
        <w:t xml:space="preserve">, S.L. </w:t>
      </w:r>
      <w:r w:rsidRPr="00BA1B9D">
        <w:rPr>
          <w:rFonts w:asciiTheme="majorHAnsi" w:hAnsiTheme="majorHAnsi" w:cstheme="majorHAnsi"/>
        </w:rPr>
        <w:t>Huber</w:t>
      </w:r>
      <w:r>
        <w:rPr>
          <w:rFonts w:asciiTheme="majorHAnsi" w:hAnsiTheme="majorHAnsi" w:cstheme="majorHAnsi"/>
        </w:rPr>
        <w:t xml:space="preserve">, F.W. </w:t>
      </w:r>
      <w:r w:rsidRPr="00BA1B9D">
        <w:rPr>
          <w:rFonts w:asciiTheme="majorHAnsi" w:hAnsiTheme="majorHAnsi" w:cstheme="majorHAnsi"/>
        </w:rPr>
        <w:t>Kiefer: Prävention und Management von postinterventioneller Gewichtszunahme. Wiener klinische Wochenschrift 10/2023</w:t>
      </w:r>
    </w:p>
    <w:p w14:paraId="248EFD5F" w14:textId="1C9AFD1B" w:rsidR="00BA1B9D" w:rsidRDefault="00BA1B9D" w:rsidP="00BA1B9D">
      <w:pPr>
        <w:rPr>
          <w:rFonts w:asciiTheme="majorHAnsi" w:hAnsiTheme="majorHAnsi" w:cstheme="majorHAnsi"/>
        </w:rPr>
      </w:pPr>
    </w:p>
    <w:p w14:paraId="0C244B26" w14:textId="77777777" w:rsidR="004A14A1" w:rsidRDefault="00BA1B9D" w:rsidP="00BA1B9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J.M. </w:t>
      </w:r>
      <w:r w:rsidRPr="00BA1B9D">
        <w:rPr>
          <w:rFonts w:asciiTheme="majorHAnsi" w:hAnsiTheme="majorHAnsi" w:cstheme="majorHAnsi"/>
        </w:rPr>
        <w:t>Brix</w:t>
      </w:r>
      <w:r>
        <w:rPr>
          <w:rFonts w:asciiTheme="majorHAnsi" w:hAnsiTheme="majorHAnsi" w:cstheme="majorHAnsi"/>
        </w:rPr>
        <w:t xml:space="preserve">, B. </w:t>
      </w:r>
      <w:r w:rsidRPr="00BA1B9D">
        <w:rPr>
          <w:rFonts w:asciiTheme="majorHAnsi" w:hAnsiTheme="majorHAnsi" w:cstheme="majorHAnsi"/>
        </w:rPr>
        <w:t>Andersen</w:t>
      </w:r>
      <w:r>
        <w:rPr>
          <w:rFonts w:asciiTheme="majorHAnsi" w:hAnsiTheme="majorHAnsi" w:cstheme="majorHAnsi"/>
        </w:rPr>
        <w:t xml:space="preserve">, K. </w:t>
      </w:r>
      <w:proofErr w:type="spellStart"/>
      <w:r w:rsidRPr="00BA1B9D">
        <w:rPr>
          <w:rFonts w:asciiTheme="majorHAnsi" w:hAnsiTheme="majorHAnsi" w:cstheme="majorHAnsi"/>
        </w:rPr>
        <w:t>Aydinkoc-Tuzcu</w:t>
      </w:r>
      <w:proofErr w:type="spellEnd"/>
      <w:r>
        <w:rPr>
          <w:rFonts w:asciiTheme="majorHAnsi" w:hAnsiTheme="majorHAnsi" w:cstheme="majorHAnsi"/>
        </w:rPr>
        <w:t xml:space="preserve">, P. </w:t>
      </w:r>
      <w:r w:rsidRPr="00BA1B9D">
        <w:rPr>
          <w:rFonts w:asciiTheme="majorHAnsi" w:hAnsiTheme="majorHAnsi" w:cstheme="majorHAnsi"/>
        </w:rPr>
        <w:t>Beckerhinn</w:t>
      </w:r>
      <w:r>
        <w:rPr>
          <w:rFonts w:asciiTheme="majorHAnsi" w:hAnsiTheme="majorHAnsi" w:cstheme="majorHAnsi"/>
        </w:rPr>
        <w:t xml:space="preserve">, A. </w:t>
      </w:r>
      <w:proofErr w:type="spellStart"/>
      <w:r w:rsidRPr="00BA1B9D">
        <w:rPr>
          <w:rFonts w:asciiTheme="majorHAnsi" w:hAnsiTheme="majorHAnsi" w:cstheme="majorHAnsi"/>
        </w:rPr>
        <w:t>Brossard-Eitzinger</w:t>
      </w:r>
      <w:proofErr w:type="spellEnd"/>
      <w:r>
        <w:rPr>
          <w:rFonts w:asciiTheme="majorHAnsi" w:hAnsiTheme="majorHAnsi" w:cstheme="majorHAnsi"/>
        </w:rPr>
        <w:t xml:space="preserve">, A. </w:t>
      </w:r>
      <w:proofErr w:type="spellStart"/>
      <w:r w:rsidRPr="00BA1B9D">
        <w:rPr>
          <w:rFonts w:asciiTheme="majorHAnsi" w:hAnsiTheme="majorHAnsi" w:cstheme="majorHAnsi"/>
        </w:rPr>
        <w:t>Cavini</w:t>
      </w:r>
      <w:proofErr w:type="spellEnd"/>
      <w:r>
        <w:rPr>
          <w:rFonts w:asciiTheme="majorHAnsi" w:hAnsiTheme="majorHAnsi" w:cstheme="majorHAnsi"/>
        </w:rPr>
        <w:t>,  C.</w:t>
      </w:r>
    </w:p>
    <w:p w14:paraId="00ECB540" w14:textId="45F32E49" w:rsidR="00BA1B9D" w:rsidRDefault="00BA1B9D" w:rsidP="00991134">
      <w:pPr>
        <w:ind w:left="708"/>
        <w:rPr>
          <w:rFonts w:asciiTheme="majorHAnsi" w:hAnsiTheme="majorHAnsi" w:cstheme="majorHAnsi"/>
        </w:rPr>
      </w:pPr>
      <w:r w:rsidRPr="00BA1B9D">
        <w:rPr>
          <w:rFonts w:asciiTheme="majorHAnsi" w:hAnsiTheme="majorHAnsi" w:cstheme="majorHAnsi"/>
        </w:rPr>
        <w:lastRenderedPageBreak/>
        <w:t>Ciardi</w:t>
      </w:r>
      <w:r>
        <w:rPr>
          <w:rFonts w:asciiTheme="majorHAnsi" w:hAnsiTheme="majorHAnsi" w:cstheme="majorHAnsi"/>
        </w:rPr>
        <w:t xml:space="preserve">, M. </w:t>
      </w:r>
      <w:proofErr w:type="spellStart"/>
      <w:r w:rsidRPr="00BA1B9D">
        <w:rPr>
          <w:rFonts w:asciiTheme="majorHAnsi" w:hAnsiTheme="majorHAnsi" w:cstheme="majorHAnsi"/>
        </w:rPr>
        <w:t>Clodi</w:t>
      </w:r>
      <w:proofErr w:type="spellEnd"/>
      <w:r>
        <w:rPr>
          <w:rFonts w:asciiTheme="majorHAnsi" w:hAnsiTheme="majorHAnsi" w:cstheme="majorHAnsi"/>
        </w:rPr>
        <w:t xml:space="preserve">, M. </w:t>
      </w:r>
      <w:r w:rsidRPr="00BA1B9D">
        <w:rPr>
          <w:rFonts w:asciiTheme="majorHAnsi" w:hAnsiTheme="majorHAnsi" w:cstheme="majorHAnsi"/>
        </w:rPr>
        <w:t>Eichner</w:t>
      </w:r>
      <w:r>
        <w:rPr>
          <w:rFonts w:asciiTheme="majorHAnsi" w:hAnsiTheme="majorHAnsi" w:cstheme="majorHAnsi"/>
        </w:rPr>
        <w:t xml:space="preserve">, B. </w:t>
      </w:r>
      <w:r w:rsidRPr="00BA1B9D">
        <w:rPr>
          <w:rFonts w:asciiTheme="majorHAnsi" w:hAnsiTheme="majorHAnsi" w:cstheme="majorHAnsi"/>
        </w:rPr>
        <w:t>Erlacher</w:t>
      </w:r>
      <w:r>
        <w:rPr>
          <w:rFonts w:asciiTheme="majorHAnsi" w:hAnsiTheme="majorHAnsi" w:cstheme="majorHAnsi"/>
        </w:rPr>
        <w:t xml:space="preserve">, M. </w:t>
      </w:r>
      <w:proofErr w:type="spellStart"/>
      <w:r w:rsidRPr="00BA1B9D">
        <w:rPr>
          <w:rFonts w:asciiTheme="majorHAnsi" w:hAnsiTheme="majorHAnsi" w:cstheme="majorHAnsi"/>
        </w:rPr>
        <w:t>Fahrnberger</w:t>
      </w:r>
      <w:proofErr w:type="spellEnd"/>
      <w:r>
        <w:rPr>
          <w:rFonts w:asciiTheme="majorHAnsi" w:hAnsiTheme="majorHAnsi" w:cstheme="majorHAnsi"/>
        </w:rPr>
        <w:t xml:space="preserve">, </w:t>
      </w:r>
      <w:r w:rsidRPr="0072155D">
        <w:rPr>
          <w:rFonts w:asciiTheme="majorHAnsi" w:hAnsiTheme="majorHAnsi" w:cstheme="majorHAnsi"/>
          <w:b/>
          <w:bCs/>
        </w:rPr>
        <w:t>D.M. Felsenreich</w:t>
      </w:r>
      <w:r>
        <w:rPr>
          <w:rFonts w:asciiTheme="majorHAnsi" w:hAnsiTheme="majorHAnsi" w:cstheme="majorHAnsi"/>
        </w:rPr>
        <w:t xml:space="preserve">, </w:t>
      </w:r>
      <w:r w:rsidRPr="00BA1B9D">
        <w:rPr>
          <w:rFonts w:asciiTheme="majorHAnsi" w:hAnsiTheme="majorHAnsi" w:cstheme="majorHAnsi"/>
        </w:rPr>
        <w:t>C</w:t>
      </w:r>
      <w:r>
        <w:rPr>
          <w:rFonts w:asciiTheme="majorHAnsi" w:hAnsiTheme="majorHAnsi" w:cstheme="majorHAnsi"/>
        </w:rPr>
        <w:t>.</w:t>
      </w:r>
      <w:r w:rsidRPr="00BA1B9D">
        <w:rPr>
          <w:rFonts w:asciiTheme="majorHAnsi" w:hAnsiTheme="majorHAnsi" w:cstheme="majorHAnsi"/>
        </w:rPr>
        <w:t xml:space="preserve"> </w:t>
      </w:r>
      <w:proofErr w:type="spellStart"/>
      <w:r w:rsidRPr="00BA1B9D">
        <w:rPr>
          <w:rFonts w:asciiTheme="majorHAnsi" w:hAnsiTheme="majorHAnsi" w:cstheme="majorHAnsi"/>
        </w:rPr>
        <w:t>Francesconi</w:t>
      </w:r>
      <w:proofErr w:type="spellEnd"/>
      <w:r>
        <w:rPr>
          <w:rFonts w:asciiTheme="majorHAnsi" w:hAnsiTheme="majorHAnsi" w:cstheme="majorHAnsi"/>
        </w:rPr>
        <w:t xml:space="preserve">, B. </w:t>
      </w:r>
      <w:r w:rsidRPr="00BA1B9D">
        <w:rPr>
          <w:rFonts w:asciiTheme="majorHAnsi" w:hAnsiTheme="majorHAnsi" w:cstheme="majorHAnsi"/>
        </w:rPr>
        <w:t>Göbel</w:t>
      </w:r>
      <w:r>
        <w:rPr>
          <w:rFonts w:asciiTheme="majorHAnsi" w:hAnsiTheme="majorHAnsi" w:cstheme="majorHAnsi"/>
        </w:rPr>
        <w:t xml:space="preserve">, E. </w:t>
      </w:r>
      <w:proofErr w:type="spellStart"/>
      <w:r w:rsidRPr="00BA1B9D">
        <w:rPr>
          <w:rFonts w:asciiTheme="majorHAnsi" w:hAnsiTheme="majorHAnsi" w:cstheme="majorHAnsi"/>
        </w:rPr>
        <w:t>Hölbing</w:t>
      </w:r>
      <w:proofErr w:type="spellEnd"/>
      <w:r>
        <w:rPr>
          <w:rFonts w:asciiTheme="majorHAnsi" w:hAnsiTheme="majorHAnsi" w:cstheme="majorHAnsi"/>
        </w:rPr>
        <w:t xml:space="preserve">, F. </w:t>
      </w:r>
      <w:proofErr w:type="spellStart"/>
      <w:r w:rsidRPr="00BA1B9D">
        <w:rPr>
          <w:rFonts w:asciiTheme="majorHAnsi" w:hAnsiTheme="majorHAnsi" w:cstheme="majorHAnsi"/>
        </w:rPr>
        <w:t>Hoppichler</w:t>
      </w:r>
      <w:proofErr w:type="spellEnd"/>
      <w:r>
        <w:rPr>
          <w:rFonts w:asciiTheme="majorHAnsi" w:hAnsiTheme="majorHAnsi" w:cstheme="majorHAnsi"/>
        </w:rPr>
        <w:t xml:space="preserve">, J. </w:t>
      </w:r>
      <w:r w:rsidRPr="00BA1B9D">
        <w:rPr>
          <w:rFonts w:asciiTheme="majorHAnsi" w:hAnsiTheme="majorHAnsi" w:cstheme="majorHAnsi"/>
        </w:rPr>
        <w:t>Huber</w:t>
      </w:r>
      <w:r>
        <w:rPr>
          <w:rFonts w:asciiTheme="majorHAnsi" w:hAnsiTheme="majorHAnsi" w:cstheme="majorHAnsi"/>
        </w:rPr>
        <w:t xml:space="preserve">, S.L. </w:t>
      </w:r>
      <w:r w:rsidRPr="00BA1B9D">
        <w:rPr>
          <w:rFonts w:asciiTheme="majorHAnsi" w:hAnsiTheme="majorHAnsi" w:cstheme="majorHAnsi"/>
        </w:rPr>
        <w:t>Huber</w:t>
      </w:r>
      <w:r w:rsidR="00660432">
        <w:rPr>
          <w:rFonts w:asciiTheme="majorHAnsi" w:hAnsiTheme="majorHAnsi" w:cstheme="majorHAnsi"/>
        </w:rPr>
        <w:t xml:space="preserve">, B.K. </w:t>
      </w:r>
      <w:r w:rsidRPr="00BA1B9D">
        <w:rPr>
          <w:rFonts w:asciiTheme="majorHAnsi" w:hAnsiTheme="majorHAnsi" w:cstheme="majorHAnsi"/>
        </w:rPr>
        <w:t>Itariu</w:t>
      </w:r>
      <w:r w:rsidR="00660432">
        <w:rPr>
          <w:rFonts w:asciiTheme="majorHAnsi" w:hAnsiTheme="majorHAnsi" w:cstheme="majorHAnsi"/>
        </w:rPr>
        <w:t xml:space="preserve">, B. </w:t>
      </w:r>
      <w:proofErr w:type="spellStart"/>
      <w:r w:rsidRPr="00BA1B9D">
        <w:rPr>
          <w:rFonts w:asciiTheme="majorHAnsi" w:hAnsiTheme="majorHAnsi" w:cstheme="majorHAnsi"/>
        </w:rPr>
        <w:t>Jandrasitz</w:t>
      </w:r>
      <w:proofErr w:type="spellEnd"/>
      <w:r w:rsidR="00660432">
        <w:rPr>
          <w:rFonts w:asciiTheme="majorHAnsi" w:hAnsiTheme="majorHAnsi" w:cstheme="majorHAnsi"/>
        </w:rPr>
        <w:t>, F.W.</w:t>
      </w:r>
      <w:r w:rsidRPr="00BA1B9D">
        <w:rPr>
          <w:rFonts w:asciiTheme="majorHAnsi" w:hAnsiTheme="majorHAnsi" w:cstheme="majorHAnsi"/>
        </w:rPr>
        <w:t xml:space="preserve"> Kiefer</w:t>
      </w:r>
      <w:r w:rsidR="00660432">
        <w:rPr>
          <w:rFonts w:asciiTheme="majorHAnsi" w:hAnsiTheme="majorHAnsi" w:cstheme="majorHAnsi"/>
        </w:rPr>
        <w:t xml:space="preserve">, G. </w:t>
      </w:r>
      <w:r w:rsidRPr="00BA1B9D">
        <w:rPr>
          <w:rFonts w:asciiTheme="majorHAnsi" w:hAnsiTheme="majorHAnsi" w:cstheme="majorHAnsi"/>
        </w:rPr>
        <w:t>Köhler</w:t>
      </w:r>
      <w:r w:rsidR="00660432">
        <w:rPr>
          <w:rFonts w:asciiTheme="majorHAnsi" w:hAnsiTheme="majorHAnsi" w:cstheme="majorHAnsi"/>
        </w:rPr>
        <w:t xml:space="preserve">, R. </w:t>
      </w:r>
      <w:r w:rsidRPr="00BA1B9D">
        <w:rPr>
          <w:rFonts w:asciiTheme="majorHAnsi" w:hAnsiTheme="majorHAnsi" w:cstheme="majorHAnsi"/>
        </w:rPr>
        <w:t>Kruschitz</w:t>
      </w:r>
      <w:r w:rsidR="00660432">
        <w:rPr>
          <w:rFonts w:asciiTheme="majorHAnsi" w:hAnsiTheme="majorHAnsi" w:cstheme="majorHAnsi"/>
        </w:rPr>
        <w:t xml:space="preserve">, B. </w:t>
      </w:r>
      <w:r w:rsidRPr="00BA1B9D">
        <w:rPr>
          <w:rFonts w:asciiTheme="majorHAnsi" w:hAnsiTheme="majorHAnsi" w:cstheme="majorHAnsi"/>
        </w:rPr>
        <w:t>Ludvik</w:t>
      </w:r>
      <w:r w:rsidR="00660432">
        <w:rPr>
          <w:rFonts w:asciiTheme="majorHAnsi" w:hAnsiTheme="majorHAnsi" w:cstheme="majorHAnsi"/>
        </w:rPr>
        <w:t xml:space="preserve">, A. </w:t>
      </w:r>
      <w:r w:rsidRPr="00BA1B9D">
        <w:rPr>
          <w:rFonts w:asciiTheme="majorHAnsi" w:hAnsiTheme="majorHAnsi" w:cstheme="majorHAnsi"/>
        </w:rPr>
        <w:t>Malzner</w:t>
      </w:r>
      <w:r w:rsidR="00660432">
        <w:rPr>
          <w:rFonts w:asciiTheme="majorHAnsi" w:hAnsiTheme="majorHAnsi" w:cstheme="majorHAnsi"/>
        </w:rPr>
        <w:t xml:space="preserve">, A. </w:t>
      </w:r>
      <w:r w:rsidRPr="00BA1B9D">
        <w:rPr>
          <w:rFonts w:asciiTheme="majorHAnsi" w:hAnsiTheme="majorHAnsi" w:cstheme="majorHAnsi"/>
        </w:rPr>
        <w:t>Moosbrugger</w:t>
      </w:r>
      <w:r w:rsidR="00660432">
        <w:rPr>
          <w:rFonts w:asciiTheme="majorHAnsi" w:hAnsiTheme="majorHAnsi" w:cstheme="majorHAnsi"/>
        </w:rPr>
        <w:t xml:space="preserve">, A. </w:t>
      </w:r>
      <w:proofErr w:type="spellStart"/>
      <w:r w:rsidRPr="00BA1B9D">
        <w:rPr>
          <w:rFonts w:asciiTheme="majorHAnsi" w:hAnsiTheme="majorHAnsi" w:cstheme="majorHAnsi"/>
        </w:rPr>
        <w:t>Öfferlbauer</w:t>
      </w:r>
      <w:proofErr w:type="spellEnd"/>
      <w:r w:rsidRPr="00BA1B9D">
        <w:rPr>
          <w:rFonts w:asciiTheme="majorHAnsi" w:hAnsiTheme="majorHAnsi" w:cstheme="majorHAnsi"/>
        </w:rPr>
        <w:t>-Ernst</w:t>
      </w:r>
      <w:r w:rsidR="00660432">
        <w:rPr>
          <w:rFonts w:asciiTheme="majorHAnsi" w:hAnsiTheme="majorHAnsi" w:cstheme="majorHAnsi"/>
        </w:rPr>
        <w:t xml:space="preserve">, V. </w:t>
      </w:r>
      <w:r w:rsidRPr="00BA1B9D">
        <w:rPr>
          <w:rFonts w:asciiTheme="majorHAnsi" w:hAnsiTheme="majorHAnsi" w:cstheme="majorHAnsi"/>
        </w:rPr>
        <w:t>Parzer</w:t>
      </w:r>
      <w:r w:rsidR="00660432">
        <w:rPr>
          <w:rFonts w:asciiTheme="majorHAnsi" w:hAnsiTheme="majorHAnsi" w:cstheme="majorHAnsi"/>
        </w:rPr>
        <w:t xml:space="preserve">, G. </w:t>
      </w:r>
      <w:r w:rsidRPr="00BA1B9D">
        <w:rPr>
          <w:rFonts w:asciiTheme="majorHAnsi" w:hAnsiTheme="majorHAnsi" w:cstheme="majorHAnsi"/>
        </w:rPr>
        <w:t xml:space="preserve">Prager · Michael </w:t>
      </w:r>
      <w:proofErr w:type="spellStart"/>
      <w:r w:rsidRPr="00BA1B9D">
        <w:rPr>
          <w:rFonts w:asciiTheme="majorHAnsi" w:hAnsiTheme="majorHAnsi" w:cstheme="majorHAnsi"/>
        </w:rPr>
        <w:t>Resl</w:t>
      </w:r>
      <w:proofErr w:type="spellEnd"/>
      <w:r w:rsidRPr="00BA1B9D">
        <w:rPr>
          <w:rFonts w:asciiTheme="majorHAnsi" w:hAnsiTheme="majorHAnsi" w:cstheme="majorHAnsi"/>
        </w:rPr>
        <w:t xml:space="preserve"> · Claudia Ress · Christian </w:t>
      </w:r>
      <w:proofErr w:type="spellStart"/>
      <w:r w:rsidRPr="00BA1B9D">
        <w:rPr>
          <w:rFonts w:asciiTheme="majorHAnsi" w:hAnsiTheme="majorHAnsi" w:cstheme="majorHAnsi"/>
        </w:rPr>
        <w:t>Schelkshorn</w:t>
      </w:r>
      <w:proofErr w:type="spellEnd"/>
      <w:r w:rsidRPr="00BA1B9D">
        <w:rPr>
          <w:rFonts w:asciiTheme="majorHAnsi" w:hAnsiTheme="majorHAnsi" w:cstheme="majorHAnsi"/>
        </w:rPr>
        <w:t xml:space="preserve"> · Thomas Scherer · Harald </w:t>
      </w:r>
      <w:proofErr w:type="spellStart"/>
      <w:r w:rsidRPr="00BA1B9D">
        <w:rPr>
          <w:rFonts w:asciiTheme="majorHAnsi" w:hAnsiTheme="majorHAnsi" w:cstheme="majorHAnsi"/>
        </w:rPr>
        <w:t>Sourji</w:t>
      </w:r>
      <w:proofErr w:type="spellEnd"/>
      <w:r w:rsidRPr="00BA1B9D">
        <w:rPr>
          <w:rFonts w:asciiTheme="majorHAnsi" w:hAnsiTheme="majorHAnsi" w:cstheme="majorHAnsi"/>
        </w:rPr>
        <w:t xml:space="preserve"> · Lars </w:t>
      </w:r>
      <w:proofErr w:type="spellStart"/>
      <w:r w:rsidRPr="00BA1B9D">
        <w:rPr>
          <w:rFonts w:asciiTheme="majorHAnsi" w:hAnsiTheme="majorHAnsi" w:cstheme="majorHAnsi"/>
        </w:rPr>
        <w:t>Stechemesser</w:t>
      </w:r>
      <w:proofErr w:type="spellEnd"/>
      <w:r w:rsidRPr="00BA1B9D">
        <w:rPr>
          <w:rFonts w:asciiTheme="majorHAnsi" w:hAnsiTheme="majorHAnsi" w:cstheme="majorHAnsi"/>
        </w:rPr>
        <w:t xml:space="preserve"> · Thomas </w:t>
      </w:r>
      <w:proofErr w:type="spellStart"/>
      <w:r w:rsidRPr="00BA1B9D">
        <w:rPr>
          <w:rFonts w:asciiTheme="majorHAnsi" w:hAnsiTheme="majorHAnsi" w:cstheme="majorHAnsi"/>
        </w:rPr>
        <w:t>Stulnig</w:t>
      </w:r>
      <w:proofErr w:type="spellEnd"/>
      <w:r w:rsidRPr="00BA1B9D">
        <w:rPr>
          <w:rFonts w:asciiTheme="majorHAnsi" w:hAnsiTheme="majorHAnsi" w:cstheme="majorHAnsi"/>
        </w:rPr>
        <w:t xml:space="preserve"> · Hermann Toplak · Maria </w:t>
      </w:r>
      <w:proofErr w:type="spellStart"/>
      <w:r w:rsidRPr="00BA1B9D">
        <w:rPr>
          <w:rFonts w:asciiTheme="majorHAnsi" w:hAnsiTheme="majorHAnsi" w:cstheme="majorHAnsi"/>
        </w:rPr>
        <w:t>Wakolbinger</w:t>
      </w:r>
      <w:proofErr w:type="spellEnd"/>
      <w:r w:rsidRPr="00BA1B9D">
        <w:rPr>
          <w:rFonts w:asciiTheme="majorHAnsi" w:hAnsiTheme="majorHAnsi" w:cstheme="majorHAnsi"/>
        </w:rPr>
        <w:t xml:space="preserve"> · Alexander </w:t>
      </w:r>
      <w:proofErr w:type="spellStart"/>
      <w:r w:rsidRPr="00BA1B9D">
        <w:rPr>
          <w:rFonts w:asciiTheme="majorHAnsi" w:hAnsiTheme="majorHAnsi" w:cstheme="majorHAnsi"/>
        </w:rPr>
        <w:t>Vonbank</w:t>
      </w:r>
      <w:proofErr w:type="spellEnd"/>
      <w:r w:rsidRPr="00BA1B9D">
        <w:rPr>
          <w:rFonts w:asciiTheme="majorHAnsi" w:hAnsiTheme="majorHAnsi" w:cstheme="majorHAnsi"/>
        </w:rPr>
        <w:t xml:space="preserve"> · Daniel </w:t>
      </w:r>
      <w:proofErr w:type="spellStart"/>
      <w:r w:rsidRPr="00BA1B9D">
        <w:rPr>
          <w:rFonts w:asciiTheme="majorHAnsi" w:hAnsiTheme="majorHAnsi" w:cstheme="majorHAnsi"/>
        </w:rPr>
        <w:t>Weghuber</w:t>
      </w:r>
      <w:proofErr w:type="spellEnd"/>
      <w:r w:rsidRPr="00BA1B9D">
        <w:rPr>
          <w:rFonts w:asciiTheme="majorHAnsi" w:hAnsiTheme="majorHAnsi" w:cstheme="majorHAnsi"/>
        </w:rPr>
        <w:t>: Übergewicht und Adipositas bei Erwachsenen: allgemeine Behandlungsgrundsätze und konservatives Management. Wiener klinische Wochenschrift 10/2023</w:t>
      </w:r>
    </w:p>
    <w:p w14:paraId="690BEC06" w14:textId="77777777" w:rsidR="004A14A1" w:rsidRPr="004A14A1" w:rsidRDefault="004A14A1" w:rsidP="00BA1B9D">
      <w:pPr>
        <w:rPr>
          <w:rFonts w:asciiTheme="majorHAnsi" w:hAnsiTheme="majorHAnsi" w:cstheme="majorHAnsi"/>
        </w:rPr>
      </w:pPr>
    </w:p>
    <w:p w14:paraId="47AC3F1F" w14:textId="77777777" w:rsidR="004A14A1" w:rsidRPr="004929BD" w:rsidRDefault="004A14A1" w:rsidP="00BA1B9D">
      <w:pPr>
        <w:rPr>
          <w:rFonts w:asciiTheme="majorHAnsi" w:hAnsiTheme="majorHAnsi" w:cstheme="majorHAnsi"/>
        </w:rPr>
      </w:pPr>
      <w:r w:rsidRPr="004929BD">
        <w:rPr>
          <w:rFonts w:asciiTheme="majorHAnsi" w:hAnsiTheme="majorHAnsi" w:cstheme="majorHAnsi"/>
        </w:rPr>
        <w:t xml:space="preserve">C. Dawoud, F. </w:t>
      </w:r>
      <w:proofErr w:type="spellStart"/>
      <w:r w:rsidRPr="004929BD">
        <w:rPr>
          <w:rFonts w:asciiTheme="majorHAnsi" w:hAnsiTheme="majorHAnsi" w:cstheme="majorHAnsi"/>
        </w:rPr>
        <w:t>Harpain</w:t>
      </w:r>
      <w:proofErr w:type="spellEnd"/>
      <w:r w:rsidRPr="004929BD">
        <w:rPr>
          <w:rFonts w:asciiTheme="majorHAnsi" w:hAnsiTheme="majorHAnsi" w:cstheme="majorHAnsi"/>
        </w:rPr>
        <w:t xml:space="preserve">, </w:t>
      </w:r>
      <w:r w:rsidRPr="004929BD">
        <w:rPr>
          <w:rFonts w:asciiTheme="majorHAnsi" w:hAnsiTheme="majorHAnsi" w:cstheme="majorHAnsi"/>
          <w:b/>
          <w:bCs/>
        </w:rPr>
        <w:t>D.M. Felsenreich</w:t>
      </w:r>
      <w:r w:rsidRPr="004929BD">
        <w:rPr>
          <w:rFonts w:asciiTheme="majorHAnsi" w:hAnsiTheme="majorHAnsi" w:cstheme="majorHAnsi"/>
        </w:rPr>
        <w:t xml:space="preserve">, S. Riss: Surgical </w:t>
      </w:r>
      <w:proofErr w:type="spellStart"/>
      <w:r w:rsidRPr="004929BD">
        <w:rPr>
          <w:rFonts w:asciiTheme="majorHAnsi" w:hAnsiTheme="majorHAnsi" w:cstheme="majorHAnsi"/>
        </w:rPr>
        <w:t>Technique</w:t>
      </w:r>
      <w:proofErr w:type="spellEnd"/>
      <w:r w:rsidRPr="004929BD">
        <w:rPr>
          <w:rFonts w:asciiTheme="majorHAnsi" w:hAnsiTheme="majorHAnsi" w:cstheme="majorHAnsi"/>
        </w:rPr>
        <w:t xml:space="preserve"> </w:t>
      </w:r>
      <w:proofErr w:type="spellStart"/>
      <w:r w:rsidRPr="004929BD">
        <w:rPr>
          <w:rFonts w:asciiTheme="majorHAnsi" w:hAnsiTheme="majorHAnsi" w:cstheme="majorHAnsi"/>
        </w:rPr>
        <w:t>for</w:t>
      </w:r>
      <w:proofErr w:type="spellEnd"/>
      <w:r w:rsidRPr="004929BD">
        <w:rPr>
          <w:rFonts w:asciiTheme="majorHAnsi" w:hAnsiTheme="majorHAnsi" w:cstheme="majorHAnsi"/>
        </w:rPr>
        <w:t xml:space="preserve"> </w:t>
      </w:r>
      <w:proofErr w:type="spellStart"/>
      <w:r w:rsidRPr="004929BD">
        <w:rPr>
          <w:rFonts w:asciiTheme="majorHAnsi" w:hAnsiTheme="majorHAnsi" w:cstheme="majorHAnsi"/>
        </w:rPr>
        <w:t>Sphinkeeper</w:t>
      </w:r>
      <w:proofErr w:type="spellEnd"/>
      <w:r w:rsidRPr="004929BD">
        <w:rPr>
          <w:rFonts w:asciiTheme="majorHAnsi" w:hAnsiTheme="majorHAnsi" w:cstheme="majorHAnsi"/>
        </w:rPr>
        <w:t xml:space="preserve"> ®</w:t>
      </w:r>
    </w:p>
    <w:p w14:paraId="26E34C33" w14:textId="1D4386A8" w:rsidR="004A14A1" w:rsidRDefault="004A14A1" w:rsidP="004A14A1">
      <w:pPr>
        <w:ind w:firstLine="708"/>
        <w:rPr>
          <w:rFonts w:asciiTheme="majorHAnsi" w:hAnsiTheme="majorHAnsi" w:cstheme="majorHAnsi"/>
          <w:lang w:val="en-GB"/>
        </w:rPr>
      </w:pPr>
      <w:r w:rsidRPr="004A14A1">
        <w:rPr>
          <w:rFonts w:asciiTheme="majorHAnsi" w:hAnsiTheme="majorHAnsi" w:cstheme="majorHAnsi"/>
          <w:lang w:val="en-GB"/>
        </w:rPr>
        <w:t>Implantation. Surgical Technology International 10/2023</w:t>
      </w:r>
    </w:p>
    <w:p w14:paraId="4291903B" w14:textId="6556FFEC" w:rsidR="00991134" w:rsidRDefault="00991134" w:rsidP="00991134">
      <w:pPr>
        <w:rPr>
          <w:rFonts w:asciiTheme="majorHAnsi" w:hAnsiTheme="majorHAnsi" w:cstheme="majorHAnsi"/>
          <w:lang w:val="en-GB"/>
        </w:rPr>
      </w:pPr>
    </w:p>
    <w:p w14:paraId="335BC8CE" w14:textId="77777777" w:rsidR="00991134" w:rsidRPr="002B2030" w:rsidRDefault="00991134" w:rsidP="00991134">
      <w:pPr>
        <w:rPr>
          <w:rFonts w:asciiTheme="majorHAnsi" w:hAnsiTheme="majorHAnsi" w:cstheme="majorHAnsi"/>
          <w:lang w:val="en-GB"/>
        </w:rPr>
      </w:pPr>
      <w:r w:rsidRPr="002B2030">
        <w:rPr>
          <w:rFonts w:asciiTheme="majorHAnsi" w:hAnsiTheme="majorHAnsi" w:cstheme="majorHAnsi"/>
          <w:lang w:val="en-GB"/>
        </w:rPr>
        <w:t xml:space="preserve">W. Yang, </w:t>
      </w:r>
      <w:r w:rsidRPr="002B2030">
        <w:rPr>
          <w:rFonts w:asciiTheme="majorHAnsi" w:hAnsiTheme="majorHAnsi" w:cstheme="majorHAnsi"/>
          <w:b/>
          <w:bCs/>
          <w:lang w:val="en-GB"/>
        </w:rPr>
        <w:t>D.M. Felsenreich</w:t>
      </w:r>
      <w:r w:rsidRPr="002B2030">
        <w:rPr>
          <w:rFonts w:asciiTheme="majorHAnsi" w:hAnsiTheme="majorHAnsi" w:cstheme="majorHAnsi"/>
          <w:lang w:val="en-GB"/>
        </w:rPr>
        <w:t>, H.E. Taskin, R. Rajan, S. Shahabi, R. Zakeri, J.E. Garcia Flores,</w:t>
      </w:r>
    </w:p>
    <w:p w14:paraId="63334E51" w14:textId="14D86266" w:rsidR="00991134" w:rsidRPr="00F52CF3" w:rsidRDefault="00991134" w:rsidP="00991134">
      <w:pPr>
        <w:ind w:left="708"/>
        <w:rPr>
          <w:rFonts w:asciiTheme="majorHAnsi" w:hAnsiTheme="majorHAnsi" w:cstheme="majorHAnsi"/>
          <w:lang w:val="en-GB"/>
        </w:rPr>
      </w:pPr>
      <w:r w:rsidRPr="002B2030">
        <w:rPr>
          <w:rFonts w:asciiTheme="majorHAnsi" w:hAnsiTheme="majorHAnsi" w:cstheme="majorHAnsi"/>
          <w:lang w:val="en-GB"/>
        </w:rPr>
        <w:t xml:space="preserve">T. Abdelbaki, T. Talishinskiy, S. Chiappetta, D. Gero, A. Neimark, K. Dolezalova, S. Weiner: 10th Anniversary of the Young IFSO (International Federation for the Surgery of Obesity and Metabolic Disorders): Current Status and Future Perspectives. </w:t>
      </w:r>
      <w:r w:rsidRPr="00F52CF3">
        <w:rPr>
          <w:rFonts w:asciiTheme="majorHAnsi" w:hAnsiTheme="majorHAnsi" w:cstheme="majorHAnsi"/>
          <w:lang w:val="en-GB"/>
        </w:rPr>
        <w:t>Obesity Surgery 11/2023</w:t>
      </w:r>
    </w:p>
    <w:p w14:paraId="4C43A717" w14:textId="5A6DF47F" w:rsidR="00FA2D42" w:rsidRPr="00F52CF3" w:rsidRDefault="00FA2D42" w:rsidP="00FA2D42">
      <w:pPr>
        <w:rPr>
          <w:rFonts w:asciiTheme="majorHAnsi" w:hAnsiTheme="majorHAnsi" w:cstheme="majorHAnsi"/>
          <w:lang w:val="en-GB"/>
        </w:rPr>
      </w:pPr>
    </w:p>
    <w:p w14:paraId="3C05AD8E" w14:textId="77777777" w:rsidR="00FA2D42" w:rsidRDefault="00FA2D42" w:rsidP="00FA2D42">
      <w:pPr>
        <w:rPr>
          <w:rFonts w:asciiTheme="majorHAnsi" w:hAnsiTheme="majorHAnsi" w:cstheme="majorHAnsi"/>
          <w:lang w:val="en-GB"/>
        </w:rPr>
      </w:pPr>
      <w:r w:rsidRPr="00FA2D42">
        <w:rPr>
          <w:rFonts w:asciiTheme="majorHAnsi" w:hAnsiTheme="majorHAnsi" w:cstheme="majorHAnsi"/>
          <w:lang w:val="en-GB"/>
        </w:rPr>
        <w:t xml:space="preserve">M. Gachabayov, H. Lee, A. Kajmolli, </w:t>
      </w:r>
      <w:r w:rsidRPr="00FA2D42">
        <w:rPr>
          <w:rFonts w:asciiTheme="majorHAnsi" w:hAnsiTheme="majorHAnsi" w:cstheme="majorHAnsi"/>
          <w:b/>
          <w:bCs/>
          <w:lang w:val="en-GB"/>
        </w:rPr>
        <w:t>D.M. Felsenreich</w:t>
      </w:r>
      <w:r w:rsidRPr="00FA2D42">
        <w:rPr>
          <w:rFonts w:asciiTheme="majorHAnsi" w:hAnsiTheme="majorHAnsi" w:cstheme="majorHAnsi"/>
          <w:lang w:val="en-GB"/>
        </w:rPr>
        <w:t>, R. Bergamaschi, RESURRECT Study</w:t>
      </w:r>
    </w:p>
    <w:p w14:paraId="47498F7E" w14:textId="40DFEE5D" w:rsidR="00FA2D42" w:rsidRPr="00FA2D42" w:rsidRDefault="00FA2D42" w:rsidP="00FA2D42">
      <w:pPr>
        <w:ind w:left="708"/>
        <w:rPr>
          <w:rFonts w:asciiTheme="majorHAnsi" w:hAnsiTheme="majorHAnsi" w:cstheme="majorHAnsi"/>
          <w:lang w:val="en-GB"/>
        </w:rPr>
      </w:pPr>
      <w:r w:rsidRPr="00FA2D42">
        <w:rPr>
          <w:rFonts w:asciiTheme="majorHAnsi" w:hAnsiTheme="majorHAnsi" w:cstheme="majorHAnsi"/>
          <w:lang w:val="en-GB"/>
        </w:rPr>
        <w:t xml:space="preserve">Group: Impact of robotic total </w:t>
      </w:r>
      <w:proofErr w:type="spellStart"/>
      <w:r w:rsidRPr="00FA2D42">
        <w:rPr>
          <w:rFonts w:asciiTheme="majorHAnsi" w:hAnsiTheme="majorHAnsi" w:cstheme="majorHAnsi"/>
          <w:lang w:val="en-GB"/>
        </w:rPr>
        <w:t>mesorectal</w:t>
      </w:r>
      <w:proofErr w:type="spellEnd"/>
      <w:r w:rsidRPr="00FA2D42">
        <w:rPr>
          <w:rFonts w:asciiTheme="majorHAnsi" w:hAnsiTheme="majorHAnsi" w:cstheme="majorHAnsi"/>
          <w:lang w:val="en-GB"/>
        </w:rPr>
        <w:t xml:space="preserve"> excision upon pathology metrics in overweight males with low rectal cancer: a pooled analysis of 836 cases. Updates in Surgery 12/2023</w:t>
      </w:r>
    </w:p>
    <w:p w14:paraId="55A4EE6E" w14:textId="69C82E17" w:rsidR="00991134" w:rsidRDefault="00991134" w:rsidP="00991134">
      <w:pPr>
        <w:rPr>
          <w:rFonts w:asciiTheme="majorHAnsi" w:hAnsiTheme="majorHAnsi" w:cstheme="majorHAnsi"/>
          <w:lang w:val="en-GB"/>
        </w:rPr>
      </w:pPr>
    </w:p>
    <w:p w14:paraId="5E8FCB38" w14:textId="77777777" w:rsidR="00FA2D42" w:rsidRDefault="00FA2D42" w:rsidP="00991134">
      <w:pPr>
        <w:rPr>
          <w:rFonts w:asciiTheme="majorHAnsi" w:hAnsiTheme="majorHAnsi" w:cstheme="majorHAnsi"/>
          <w:lang w:val="en-GB"/>
        </w:rPr>
      </w:pPr>
      <w:r w:rsidRPr="00FA2D42">
        <w:rPr>
          <w:rFonts w:asciiTheme="majorHAnsi" w:hAnsiTheme="majorHAnsi" w:cstheme="majorHAnsi"/>
          <w:lang w:val="en-GB"/>
        </w:rPr>
        <w:t xml:space="preserve">M. Gachabayov, A. Kajmolli, L. Quintero, </w:t>
      </w:r>
      <w:r w:rsidRPr="00FA2D42">
        <w:rPr>
          <w:rFonts w:asciiTheme="majorHAnsi" w:hAnsiTheme="majorHAnsi" w:cstheme="majorHAnsi"/>
          <w:b/>
          <w:bCs/>
          <w:lang w:val="en-GB"/>
        </w:rPr>
        <w:t>D.M. Felsenreich</w:t>
      </w:r>
      <w:r w:rsidRPr="00FA2D42">
        <w:rPr>
          <w:rFonts w:asciiTheme="majorHAnsi" w:hAnsiTheme="majorHAnsi" w:cstheme="majorHAnsi"/>
          <w:lang w:val="en-GB"/>
        </w:rPr>
        <w:t xml:space="preserve">, D. E. Popa, D. </w:t>
      </w:r>
      <w:proofErr w:type="spellStart"/>
      <w:r w:rsidRPr="00FA2D42">
        <w:rPr>
          <w:rFonts w:asciiTheme="majorHAnsi" w:hAnsiTheme="majorHAnsi" w:cstheme="majorHAnsi"/>
          <w:lang w:val="en-GB"/>
        </w:rPr>
        <w:t>Ignjatovic</w:t>
      </w:r>
      <w:proofErr w:type="spellEnd"/>
      <w:r w:rsidRPr="00FA2D42">
        <w:rPr>
          <w:rFonts w:asciiTheme="majorHAnsi" w:hAnsiTheme="majorHAnsi" w:cstheme="majorHAnsi"/>
          <w:lang w:val="en-GB"/>
        </w:rPr>
        <w:t>, R.</w:t>
      </w:r>
    </w:p>
    <w:p w14:paraId="3F9D0D0F" w14:textId="4D74159C" w:rsidR="00FA2D42" w:rsidRPr="00F52CF3" w:rsidRDefault="00FA2D42" w:rsidP="00FA2D42">
      <w:pPr>
        <w:ind w:left="708"/>
        <w:rPr>
          <w:rFonts w:asciiTheme="majorHAnsi" w:hAnsiTheme="majorHAnsi" w:cstheme="majorHAnsi"/>
        </w:rPr>
      </w:pPr>
      <w:r w:rsidRPr="00FA2D42">
        <w:rPr>
          <w:rFonts w:asciiTheme="majorHAnsi" w:hAnsiTheme="majorHAnsi" w:cstheme="majorHAnsi"/>
          <w:lang w:val="en-GB"/>
        </w:rPr>
        <w:t xml:space="preserve">Bergamaschi: Inadvertent laparoscopic lavage of perforated colon cancer: a systematic review. </w:t>
      </w:r>
      <w:r w:rsidRPr="00F52CF3">
        <w:rPr>
          <w:rFonts w:asciiTheme="majorHAnsi" w:hAnsiTheme="majorHAnsi" w:cstheme="majorHAnsi"/>
        </w:rPr>
        <w:t>Langenbeck's Archives of Surgery 01/2024</w:t>
      </w:r>
    </w:p>
    <w:p w14:paraId="7D6DB715" w14:textId="4A27D59D" w:rsidR="00C573B6" w:rsidRPr="00F52CF3" w:rsidRDefault="008719D2" w:rsidP="000C4886">
      <w:pPr>
        <w:spacing w:before="100" w:beforeAutospacing="1" w:after="100" w:afterAutospacing="1"/>
        <w:rPr>
          <w:rFonts w:asciiTheme="majorHAnsi" w:hAnsiTheme="majorHAnsi"/>
          <w:b/>
          <w:sz w:val="28"/>
          <w:szCs w:val="28"/>
        </w:rPr>
      </w:pPr>
      <w:r w:rsidRPr="00F52CF3">
        <w:rPr>
          <w:rFonts w:asciiTheme="majorHAnsi" w:hAnsiTheme="majorHAnsi"/>
          <w:b/>
          <w:sz w:val="28"/>
          <w:szCs w:val="28"/>
        </w:rPr>
        <w:t>Artikel:</w:t>
      </w:r>
    </w:p>
    <w:p w14:paraId="2A392AA0" w14:textId="77777777" w:rsidR="007018DD" w:rsidRDefault="007018DD" w:rsidP="007018DD">
      <w:pPr>
        <w:autoSpaceDE w:val="0"/>
        <w:autoSpaceDN w:val="0"/>
        <w:adjustRightInd w:val="0"/>
        <w:jc w:val="both"/>
        <w:rPr>
          <w:rFonts w:asciiTheme="majorHAnsi" w:hAnsiTheme="majorHAnsi"/>
          <w:bCs/>
          <w:i/>
        </w:rPr>
      </w:pPr>
      <w:r w:rsidRPr="00997322">
        <w:rPr>
          <w:rFonts w:asciiTheme="majorHAnsi" w:hAnsiTheme="majorHAnsi" w:cs="Arial"/>
          <w:b/>
          <w:lang w:eastAsia="ja-JP"/>
        </w:rPr>
        <w:t>D. M. Felsenreich</w:t>
      </w:r>
      <w:r w:rsidRPr="00997322">
        <w:rPr>
          <w:rFonts w:asciiTheme="majorHAnsi" w:hAnsiTheme="majorHAnsi" w:cs="Arial"/>
          <w:lang w:eastAsia="ja-JP"/>
        </w:rPr>
        <w:t>, F. Langer, P. Panhofer, G. Prager.</w:t>
      </w:r>
      <w:r w:rsidRPr="00997322">
        <w:rPr>
          <w:rFonts w:asciiTheme="majorHAnsi" w:hAnsiTheme="majorHAnsi"/>
          <w:bCs/>
        </w:rPr>
        <w:t xml:space="preserve"> </w:t>
      </w:r>
      <w:r w:rsidRPr="003A2BB0">
        <w:rPr>
          <w:rFonts w:asciiTheme="majorHAnsi" w:hAnsiTheme="majorHAnsi"/>
          <w:bCs/>
          <w:i/>
        </w:rPr>
        <w:t xml:space="preserve">Metabolische Chirurgie </w:t>
      </w:r>
      <w:r>
        <w:rPr>
          <w:rFonts w:asciiTheme="majorHAnsi" w:hAnsiTheme="majorHAnsi"/>
          <w:bCs/>
          <w:i/>
        </w:rPr>
        <w:t>– Indikationen,</w:t>
      </w:r>
    </w:p>
    <w:p w14:paraId="6E25075A" w14:textId="77777777" w:rsidR="007018DD" w:rsidRPr="00BB03A4" w:rsidRDefault="007018DD" w:rsidP="007018DD">
      <w:pPr>
        <w:autoSpaceDE w:val="0"/>
        <w:autoSpaceDN w:val="0"/>
        <w:adjustRightInd w:val="0"/>
        <w:jc w:val="both"/>
        <w:rPr>
          <w:rFonts w:asciiTheme="majorHAnsi" w:hAnsiTheme="majorHAnsi" w:cs="Tahoma"/>
        </w:rPr>
      </w:pPr>
      <w:r>
        <w:rPr>
          <w:rFonts w:asciiTheme="majorHAnsi" w:hAnsiTheme="majorHAnsi"/>
          <w:bCs/>
          <w:i/>
        </w:rPr>
        <w:tab/>
      </w:r>
      <w:r w:rsidRPr="003A2BB0">
        <w:rPr>
          <w:rFonts w:asciiTheme="majorHAnsi" w:hAnsiTheme="majorHAnsi"/>
          <w:bCs/>
          <w:i/>
        </w:rPr>
        <w:t>Kontraindikationen und Nachsorge</w:t>
      </w:r>
      <w:r>
        <w:rPr>
          <w:rFonts w:asciiTheme="majorHAnsi" w:hAnsiTheme="majorHAnsi"/>
          <w:bCs/>
          <w:i/>
        </w:rPr>
        <w:t>.</w:t>
      </w:r>
      <w:r>
        <w:rPr>
          <w:rFonts w:asciiTheme="majorHAnsi" w:hAnsiTheme="majorHAnsi"/>
          <w:i/>
          <w:color w:val="000000" w:themeColor="text1"/>
        </w:rPr>
        <w:t xml:space="preserve"> </w:t>
      </w:r>
      <w:r w:rsidRPr="00806289">
        <w:rPr>
          <w:rFonts w:asciiTheme="majorHAnsi" w:hAnsiTheme="majorHAnsi" w:cs="Tahoma"/>
        </w:rPr>
        <w:t>Universum Innere Medizin 09/2015.</w:t>
      </w:r>
    </w:p>
    <w:p w14:paraId="1D97EFA0" w14:textId="77777777" w:rsidR="007018DD" w:rsidRDefault="007018DD" w:rsidP="007018DD">
      <w:pPr>
        <w:rPr>
          <w:rFonts w:asciiTheme="majorHAnsi" w:hAnsiTheme="majorHAnsi" w:cs="Arial"/>
          <w:b/>
          <w:lang w:eastAsia="ja-JP"/>
        </w:rPr>
      </w:pPr>
    </w:p>
    <w:p w14:paraId="68D07E33" w14:textId="77777777" w:rsidR="007018DD" w:rsidRDefault="007018DD" w:rsidP="007018DD">
      <w:pPr>
        <w:rPr>
          <w:rFonts w:asciiTheme="majorHAnsi" w:hAnsiTheme="majorHAnsi" w:cs="Arial"/>
          <w:bCs/>
          <w:i/>
        </w:rPr>
      </w:pPr>
      <w:r w:rsidRPr="00C527D9">
        <w:rPr>
          <w:rFonts w:asciiTheme="majorHAnsi" w:hAnsiTheme="majorHAnsi" w:cs="Arial"/>
          <w:b/>
          <w:lang w:eastAsia="ja-JP"/>
        </w:rPr>
        <w:t>D. M. Felsenreich</w:t>
      </w:r>
      <w:r w:rsidRPr="00C527D9">
        <w:rPr>
          <w:rFonts w:asciiTheme="majorHAnsi" w:hAnsiTheme="majorHAnsi" w:cs="Arial"/>
          <w:lang w:eastAsia="ja-JP"/>
        </w:rPr>
        <w:t>, F. Langer, P. Panhofer, G. Prager</w:t>
      </w:r>
      <w:r>
        <w:rPr>
          <w:rFonts w:asciiTheme="majorHAnsi" w:hAnsiTheme="majorHAnsi" w:cs="Arial"/>
          <w:lang w:eastAsia="ja-JP"/>
        </w:rPr>
        <w:t xml:space="preserve">. </w:t>
      </w:r>
      <w:r w:rsidRPr="003A2BB0">
        <w:rPr>
          <w:rFonts w:asciiTheme="majorHAnsi" w:hAnsiTheme="majorHAnsi" w:cs="Arial"/>
          <w:bCs/>
          <w:i/>
        </w:rPr>
        <w:t>Indikation und therapeutisches Potential</w:t>
      </w:r>
    </w:p>
    <w:p w14:paraId="218669C2" w14:textId="77777777" w:rsidR="007018DD" w:rsidRPr="00806289" w:rsidRDefault="007018DD" w:rsidP="007018DD">
      <w:pPr>
        <w:ind w:firstLine="708"/>
        <w:rPr>
          <w:rFonts w:asciiTheme="majorHAnsi" w:hAnsiTheme="majorHAnsi" w:cs="Arial"/>
          <w:bCs/>
          <w:i/>
        </w:rPr>
      </w:pPr>
      <w:r w:rsidRPr="003A2BB0">
        <w:rPr>
          <w:rFonts w:asciiTheme="majorHAnsi" w:hAnsiTheme="majorHAnsi" w:cs="Arial"/>
          <w:bCs/>
          <w:i/>
        </w:rPr>
        <w:t xml:space="preserve"> der bariatrischen Chirurgie</w:t>
      </w:r>
      <w:r>
        <w:rPr>
          <w:rFonts w:asciiTheme="majorHAnsi" w:hAnsiTheme="majorHAnsi" w:cs="Arial"/>
          <w:lang w:eastAsia="ja-JP"/>
        </w:rPr>
        <w:t xml:space="preserve">. </w:t>
      </w:r>
      <w:r w:rsidRPr="00C527D9">
        <w:rPr>
          <w:rFonts w:asciiTheme="majorHAnsi" w:hAnsiTheme="majorHAnsi"/>
        </w:rPr>
        <w:t>KLINIK der interdisziplinären Fachzeitschrift</w:t>
      </w:r>
      <w:r>
        <w:rPr>
          <w:rFonts w:asciiTheme="majorHAnsi" w:hAnsiTheme="majorHAnsi"/>
        </w:rPr>
        <w:t xml:space="preserve"> 02/2016</w:t>
      </w:r>
    </w:p>
    <w:p w14:paraId="3C93FB4A" w14:textId="77777777" w:rsidR="007018DD" w:rsidRPr="00806289" w:rsidRDefault="007018DD" w:rsidP="007018DD">
      <w:pPr>
        <w:autoSpaceDE w:val="0"/>
        <w:autoSpaceDN w:val="0"/>
        <w:adjustRightInd w:val="0"/>
        <w:jc w:val="both"/>
        <w:rPr>
          <w:rFonts w:asciiTheme="majorHAnsi" w:hAnsiTheme="majorHAnsi"/>
          <w:bCs/>
          <w:i/>
        </w:rPr>
      </w:pPr>
    </w:p>
    <w:p w14:paraId="141C081F" w14:textId="77777777" w:rsidR="007018DD" w:rsidRDefault="007018DD" w:rsidP="007018DD">
      <w:pPr>
        <w:autoSpaceDE w:val="0"/>
        <w:autoSpaceDN w:val="0"/>
        <w:adjustRightInd w:val="0"/>
        <w:jc w:val="both"/>
        <w:rPr>
          <w:rFonts w:asciiTheme="majorHAnsi" w:hAnsiTheme="majorHAnsi" w:cs="Tahoma"/>
        </w:rPr>
      </w:pPr>
      <w:r w:rsidRPr="00C527D9">
        <w:rPr>
          <w:rFonts w:asciiTheme="majorHAnsi" w:hAnsiTheme="majorHAnsi" w:cs="Arial"/>
          <w:b/>
          <w:lang w:eastAsia="ja-JP"/>
        </w:rPr>
        <w:t>D. M. Felsenreich</w:t>
      </w:r>
      <w:r>
        <w:rPr>
          <w:rFonts w:asciiTheme="majorHAnsi" w:hAnsiTheme="majorHAnsi" w:cs="Arial"/>
          <w:lang w:eastAsia="ja-JP"/>
        </w:rPr>
        <w:t xml:space="preserve">, F. Langer, </w:t>
      </w:r>
      <w:r w:rsidRPr="00C527D9">
        <w:rPr>
          <w:rFonts w:asciiTheme="majorHAnsi" w:hAnsiTheme="majorHAnsi" w:cs="Arial"/>
          <w:lang w:eastAsia="ja-JP"/>
        </w:rPr>
        <w:t>G. Prager</w:t>
      </w:r>
      <w:r>
        <w:rPr>
          <w:rFonts w:asciiTheme="majorHAnsi" w:hAnsiTheme="majorHAnsi" w:cs="Arial"/>
          <w:lang w:eastAsia="ja-JP"/>
        </w:rPr>
        <w:t>.</w:t>
      </w:r>
      <w:r w:rsidRPr="00C527D9">
        <w:rPr>
          <w:rFonts w:asciiTheme="majorHAnsi" w:hAnsiTheme="majorHAnsi"/>
          <w:bCs/>
        </w:rPr>
        <w:t xml:space="preserve"> </w:t>
      </w:r>
      <w:r w:rsidRPr="002E6F04">
        <w:rPr>
          <w:rFonts w:asciiTheme="majorHAnsi" w:hAnsiTheme="majorHAnsi"/>
          <w:bCs/>
          <w:i/>
        </w:rPr>
        <w:t>Möglichkeiten und Grenzen der bariatrischen Chirurgie</w:t>
      </w:r>
      <w:r>
        <w:rPr>
          <w:rFonts w:asciiTheme="majorHAnsi" w:hAnsiTheme="majorHAnsi"/>
          <w:i/>
          <w:color w:val="000000" w:themeColor="text1"/>
        </w:rPr>
        <w:tab/>
      </w:r>
      <w:r>
        <w:rPr>
          <w:rFonts w:asciiTheme="majorHAnsi" w:hAnsiTheme="majorHAnsi" w:cs="Tahoma"/>
        </w:rPr>
        <w:t>ZFA – Zeitschrift für Allgemeinmediziner 10/2016</w:t>
      </w:r>
    </w:p>
    <w:p w14:paraId="1270569F" w14:textId="77777777" w:rsidR="007018DD" w:rsidRPr="00DC3177" w:rsidRDefault="007018DD" w:rsidP="007018DD">
      <w:pPr>
        <w:autoSpaceDE w:val="0"/>
        <w:autoSpaceDN w:val="0"/>
        <w:adjustRightInd w:val="0"/>
        <w:jc w:val="both"/>
        <w:rPr>
          <w:rFonts w:asciiTheme="majorHAnsi" w:hAnsiTheme="majorHAnsi" w:cstheme="majorHAnsi"/>
        </w:rPr>
      </w:pPr>
    </w:p>
    <w:p w14:paraId="7AB7BE91" w14:textId="77777777" w:rsidR="007018DD" w:rsidRPr="00DC3177" w:rsidRDefault="007018DD" w:rsidP="007018D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i/>
        </w:rPr>
      </w:pPr>
      <w:r w:rsidRPr="00DC3177">
        <w:rPr>
          <w:rFonts w:asciiTheme="majorHAnsi" w:hAnsiTheme="majorHAnsi" w:cstheme="majorHAnsi"/>
          <w:b/>
          <w:lang w:eastAsia="ja-JP"/>
        </w:rPr>
        <w:t>D. M. Felsenreich</w:t>
      </w:r>
      <w:r w:rsidRPr="00DC3177">
        <w:rPr>
          <w:rFonts w:asciiTheme="majorHAnsi" w:hAnsiTheme="majorHAnsi" w:cstheme="majorHAnsi"/>
          <w:lang w:eastAsia="ja-JP"/>
        </w:rPr>
        <w:t>, G. Prager.</w:t>
      </w:r>
      <w:r w:rsidRPr="00DC3177">
        <w:rPr>
          <w:rFonts w:asciiTheme="majorHAnsi" w:hAnsiTheme="majorHAnsi" w:cstheme="majorHAnsi"/>
          <w:bCs/>
        </w:rPr>
        <w:t xml:space="preserve"> </w:t>
      </w:r>
      <w:r w:rsidRPr="00DC3177">
        <w:rPr>
          <w:rFonts w:asciiTheme="majorHAnsi" w:hAnsiTheme="majorHAnsi" w:cstheme="majorHAnsi"/>
          <w:bCs/>
          <w:i/>
        </w:rPr>
        <w:t>Metabolische Chirurgie bei DM II</w:t>
      </w:r>
    </w:p>
    <w:p w14:paraId="7616B257" w14:textId="77777777" w:rsidR="007018DD" w:rsidRPr="00DC3177" w:rsidRDefault="007018DD" w:rsidP="007018DD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theme="majorHAnsi"/>
        </w:rPr>
      </w:pPr>
      <w:r w:rsidRPr="00DC3177">
        <w:rPr>
          <w:rFonts w:asciiTheme="majorHAnsi" w:hAnsiTheme="majorHAnsi" w:cstheme="majorHAnsi"/>
        </w:rPr>
        <w:t>DAM - Allgemeinmediziner 06/2018</w:t>
      </w:r>
    </w:p>
    <w:p w14:paraId="5FC4A293" w14:textId="77777777" w:rsidR="007018DD" w:rsidRPr="00DC3177" w:rsidRDefault="007018DD" w:rsidP="007018DD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159DBBB2" w14:textId="77777777" w:rsidR="007018DD" w:rsidRPr="00DC3177" w:rsidRDefault="007018DD" w:rsidP="007018DD">
      <w:p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DC3177">
        <w:rPr>
          <w:rFonts w:asciiTheme="majorHAnsi" w:hAnsiTheme="majorHAnsi" w:cstheme="majorHAnsi"/>
          <w:lang w:eastAsia="ja-JP"/>
        </w:rPr>
        <w:t xml:space="preserve">G. Prager, </w:t>
      </w:r>
      <w:r w:rsidRPr="00DC3177">
        <w:rPr>
          <w:rFonts w:asciiTheme="majorHAnsi" w:hAnsiTheme="majorHAnsi" w:cstheme="majorHAnsi"/>
          <w:b/>
          <w:lang w:eastAsia="ja-JP"/>
        </w:rPr>
        <w:t>D. M. Felsenreich</w:t>
      </w:r>
      <w:r w:rsidRPr="00DC3177">
        <w:rPr>
          <w:rFonts w:asciiTheme="majorHAnsi" w:hAnsiTheme="majorHAnsi" w:cstheme="majorHAnsi"/>
          <w:lang w:eastAsia="ja-JP"/>
        </w:rPr>
        <w:t>.</w:t>
      </w:r>
      <w:r w:rsidRPr="00DC3177">
        <w:rPr>
          <w:rFonts w:asciiTheme="majorHAnsi" w:hAnsiTheme="majorHAnsi" w:cstheme="majorHAnsi"/>
          <w:bCs/>
        </w:rPr>
        <w:t xml:space="preserve"> </w:t>
      </w:r>
      <w:proofErr w:type="spellStart"/>
      <w:r w:rsidRPr="00DC3177">
        <w:rPr>
          <w:rFonts w:asciiTheme="majorHAnsi" w:hAnsiTheme="majorHAnsi" w:cstheme="majorHAnsi"/>
        </w:rPr>
        <w:t>Adipositaschirurgie</w:t>
      </w:r>
      <w:proofErr w:type="spellEnd"/>
      <w:r w:rsidRPr="00DC3177">
        <w:rPr>
          <w:rFonts w:asciiTheme="majorHAnsi" w:hAnsiTheme="majorHAnsi" w:cstheme="majorHAnsi"/>
        </w:rPr>
        <w:t xml:space="preserve"> spart Geld und verlängert Leben:</w:t>
      </w:r>
    </w:p>
    <w:p w14:paraId="5F364A6B" w14:textId="77777777" w:rsidR="007018DD" w:rsidRPr="00DC3177" w:rsidRDefault="007018DD" w:rsidP="007018DD">
      <w:pPr>
        <w:autoSpaceDE w:val="0"/>
        <w:autoSpaceDN w:val="0"/>
        <w:adjustRightInd w:val="0"/>
        <w:ind w:firstLine="708"/>
        <w:rPr>
          <w:rFonts w:asciiTheme="majorHAnsi" w:hAnsiTheme="majorHAnsi" w:cstheme="majorHAnsi"/>
        </w:rPr>
      </w:pPr>
      <w:r w:rsidRPr="00DC3177">
        <w:rPr>
          <w:rFonts w:asciiTheme="majorHAnsi" w:hAnsiTheme="majorHAnsi" w:cstheme="majorHAnsi"/>
        </w:rPr>
        <w:t>Behandlungsmöglichkeiten und Wissenswertes für die Nachsorge</w:t>
      </w:r>
    </w:p>
    <w:p w14:paraId="40D1D1E6" w14:textId="77777777" w:rsidR="007018DD" w:rsidRPr="00DC3177" w:rsidRDefault="007018DD" w:rsidP="007018DD">
      <w:pPr>
        <w:autoSpaceDE w:val="0"/>
        <w:autoSpaceDN w:val="0"/>
        <w:adjustRightInd w:val="0"/>
        <w:rPr>
          <w:rFonts w:asciiTheme="majorHAnsi" w:hAnsiTheme="majorHAnsi" w:cstheme="majorHAnsi"/>
          <w:bCs/>
          <w:i/>
        </w:rPr>
      </w:pPr>
      <w:r w:rsidRPr="00DC3177">
        <w:rPr>
          <w:rFonts w:asciiTheme="majorHAnsi" w:hAnsiTheme="majorHAnsi" w:cstheme="majorHAnsi"/>
          <w:bCs/>
          <w:i/>
        </w:rPr>
        <w:tab/>
        <w:t>Med Diplom 10/2018</w:t>
      </w:r>
    </w:p>
    <w:p w14:paraId="4C6E3507" w14:textId="77777777" w:rsidR="007018DD" w:rsidRPr="00DC3177" w:rsidRDefault="007018DD" w:rsidP="007018DD">
      <w:pPr>
        <w:autoSpaceDE w:val="0"/>
        <w:autoSpaceDN w:val="0"/>
        <w:adjustRightInd w:val="0"/>
        <w:rPr>
          <w:rFonts w:asciiTheme="majorHAnsi" w:hAnsiTheme="majorHAnsi" w:cstheme="majorHAnsi"/>
          <w:bCs/>
          <w:i/>
        </w:rPr>
      </w:pPr>
    </w:p>
    <w:p w14:paraId="3AF52A88" w14:textId="77777777" w:rsidR="007018DD" w:rsidRPr="00DC3177" w:rsidRDefault="007018DD" w:rsidP="007018DD">
      <w:pPr>
        <w:autoSpaceDE w:val="0"/>
        <w:autoSpaceDN w:val="0"/>
        <w:adjustRightInd w:val="0"/>
        <w:rPr>
          <w:rFonts w:asciiTheme="majorHAnsi" w:hAnsiTheme="majorHAnsi" w:cstheme="majorHAnsi"/>
          <w:lang w:eastAsia="ja-JP"/>
        </w:rPr>
      </w:pPr>
      <w:r w:rsidRPr="00DC3177">
        <w:rPr>
          <w:rFonts w:asciiTheme="majorHAnsi" w:hAnsiTheme="majorHAnsi" w:cstheme="majorHAnsi"/>
          <w:lang w:eastAsia="ja-JP"/>
        </w:rPr>
        <w:t xml:space="preserve">G. Prager, </w:t>
      </w:r>
      <w:r w:rsidRPr="00DC3177">
        <w:rPr>
          <w:rFonts w:asciiTheme="majorHAnsi" w:hAnsiTheme="majorHAnsi" w:cstheme="majorHAnsi"/>
          <w:b/>
          <w:lang w:eastAsia="ja-JP"/>
        </w:rPr>
        <w:t>D. M. Felsenreich</w:t>
      </w:r>
      <w:r w:rsidRPr="00DC3177">
        <w:rPr>
          <w:rFonts w:asciiTheme="majorHAnsi" w:hAnsiTheme="majorHAnsi" w:cstheme="majorHAnsi"/>
          <w:lang w:eastAsia="ja-JP"/>
        </w:rPr>
        <w:t xml:space="preserve">. </w:t>
      </w:r>
      <w:proofErr w:type="spellStart"/>
      <w:r w:rsidRPr="00DC3177">
        <w:rPr>
          <w:rFonts w:asciiTheme="majorHAnsi" w:hAnsiTheme="majorHAnsi" w:cstheme="majorHAnsi"/>
          <w:lang w:eastAsia="ja-JP"/>
        </w:rPr>
        <w:t>Adipositaschirurgie</w:t>
      </w:r>
      <w:proofErr w:type="spellEnd"/>
      <w:r w:rsidRPr="00DC3177">
        <w:rPr>
          <w:rFonts w:asciiTheme="majorHAnsi" w:hAnsiTheme="majorHAnsi" w:cstheme="majorHAnsi"/>
          <w:lang w:eastAsia="ja-JP"/>
        </w:rPr>
        <w:t xml:space="preserve">: State of the Art </w:t>
      </w:r>
    </w:p>
    <w:p w14:paraId="6A6D66D7" w14:textId="77777777" w:rsidR="007018DD" w:rsidRPr="00DC3177" w:rsidRDefault="007018DD" w:rsidP="007018DD">
      <w:pPr>
        <w:autoSpaceDE w:val="0"/>
        <w:autoSpaceDN w:val="0"/>
        <w:adjustRightInd w:val="0"/>
        <w:ind w:firstLine="708"/>
        <w:rPr>
          <w:rFonts w:asciiTheme="majorHAnsi" w:hAnsiTheme="majorHAnsi" w:cstheme="majorHAnsi"/>
        </w:rPr>
      </w:pPr>
      <w:r w:rsidRPr="00DC3177">
        <w:rPr>
          <w:rFonts w:asciiTheme="majorHAnsi" w:hAnsiTheme="majorHAnsi" w:cstheme="majorHAnsi"/>
        </w:rPr>
        <w:t>ÖÄZ – österreichische Ärztezeitung 11/2018</w:t>
      </w:r>
    </w:p>
    <w:p w14:paraId="020F323B" w14:textId="77777777" w:rsidR="007018DD" w:rsidRPr="00DC3177" w:rsidRDefault="007018DD" w:rsidP="007018DD">
      <w:pPr>
        <w:autoSpaceDE w:val="0"/>
        <w:autoSpaceDN w:val="0"/>
        <w:adjustRightInd w:val="0"/>
        <w:rPr>
          <w:rFonts w:asciiTheme="majorHAnsi" w:hAnsiTheme="majorHAnsi" w:cstheme="majorHAnsi"/>
          <w:bCs/>
          <w:i/>
        </w:rPr>
      </w:pPr>
    </w:p>
    <w:p w14:paraId="1C06B908" w14:textId="77777777" w:rsidR="007018DD" w:rsidRPr="00DC3177" w:rsidRDefault="007018DD" w:rsidP="007018DD">
      <w:pPr>
        <w:autoSpaceDE w:val="0"/>
        <w:autoSpaceDN w:val="0"/>
        <w:adjustRightInd w:val="0"/>
        <w:rPr>
          <w:rFonts w:asciiTheme="majorHAnsi" w:hAnsiTheme="majorHAnsi" w:cstheme="majorHAnsi"/>
          <w:lang w:eastAsia="ja-JP"/>
        </w:rPr>
      </w:pPr>
      <w:r w:rsidRPr="00DC3177">
        <w:rPr>
          <w:rFonts w:asciiTheme="majorHAnsi" w:hAnsiTheme="majorHAnsi" w:cstheme="majorHAnsi"/>
          <w:b/>
          <w:lang w:eastAsia="ja-JP"/>
        </w:rPr>
        <w:lastRenderedPageBreak/>
        <w:t>D. M. Felsenreich</w:t>
      </w:r>
      <w:r w:rsidRPr="00DC3177">
        <w:rPr>
          <w:rFonts w:asciiTheme="majorHAnsi" w:hAnsiTheme="majorHAnsi" w:cstheme="majorHAnsi"/>
          <w:lang w:eastAsia="ja-JP"/>
        </w:rPr>
        <w:t>, G. Prager: Einschnitt in den Metabolismus</w:t>
      </w:r>
    </w:p>
    <w:p w14:paraId="48F53935" w14:textId="77777777" w:rsidR="007018DD" w:rsidRPr="00DC3177" w:rsidRDefault="007018DD" w:rsidP="007018DD">
      <w:pPr>
        <w:autoSpaceDE w:val="0"/>
        <w:autoSpaceDN w:val="0"/>
        <w:adjustRightInd w:val="0"/>
        <w:rPr>
          <w:rFonts w:asciiTheme="majorHAnsi" w:hAnsiTheme="majorHAnsi" w:cstheme="majorHAnsi"/>
          <w:lang w:eastAsia="ja-JP"/>
        </w:rPr>
      </w:pPr>
      <w:r w:rsidRPr="00DC3177">
        <w:rPr>
          <w:rFonts w:asciiTheme="majorHAnsi" w:hAnsiTheme="majorHAnsi" w:cstheme="majorHAnsi"/>
          <w:lang w:eastAsia="ja-JP"/>
        </w:rPr>
        <w:tab/>
        <w:t>Ärztewoche – Springer Medizin Österreich 11/2018</w:t>
      </w:r>
    </w:p>
    <w:p w14:paraId="02A073CF" w14:textId="77777777" w:rsidR="007018DD" w:rsidRPr="00DC3177" w:rsidRDefault="007018DD" w:rsidP="007018DD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60877F99" w14:textId="77777777" w:rsidR="007018DD" w:rsidRPr="00DC3177" w:rsidRDefault="007018DD" w:rsidP="007018DD">
      <w:p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DC3177">
        <w:rPr>
          <w:rFonts w:asciiTheme="majorHAnsi" w:hAnsiTheme="majorHAnsi" w:cstheme="majorHAnsi"/>
          <w:b/>
          <w:lang w:eastAsia="ja-JP"/>
        </w:rPr>
        <w:t>D. M. Felsenreich</w:t>
      </w:r>
      <w:r w:rsidRPr="00DC3177">
        <w:rPr>
          <w:rFonts w:asciiTheme="majorHAnsi" w:hAnsiTheme="majorHAnsi" w:cstheme="majorHAnsi"/>
          <w:lang w:eastAsia="ja-JP"/>
        </w:rPr>
        <w:t>, G. Prager: Metabolische Chirurgie: Was sollten Internisten darüber wissen?</w:t>
      </w:r>
    </w:p>
    <w:p w14:paraId="493701A7" w14:textId="6D11288A" w:rsidR="007018DD" w:rsidRDefault="007018DD" w:rsidP="007018DD">
      <w:pPr>
        <w:autoSpaceDE w:val="0"/>
        <w:autoSpaceDN w:val="0"/>
        <w:adjustRightInd w:val="0"/>
        <w:ind w:firstLine="708"/>
        <w:rPr>
          <w:rFonts w:asciiTheme="majorHAnsi" w:hAnsiTheme="majorHAnsi" w:cstheme="majorHAnsi"/>
        </w:rPr>
      </w:pPr>
      <w:r w:rsidRPr="00DC3177">
        <w:rPr>
          <w:rFonts w:asciiTheme="majorHAnsi" w:hAnsiTheme="majorHAnsi" w:cstheme="majorHAnsi"/>
        </w:rPr>
        <w:t>Internistische Praxis 01/2020</w:t>
      </w:r>
    </w:p>
    <w:p w14:paraId="719401B9" w14:textId="5613071F" w:rsidR="008E625C" w:rsidRDefault="008E625C" w:rsidP="008E625C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0D060621" w14:textId="77777777" w:rsidR="008E625C" w:rsidRDefault="008E625C" w:rsidP="008E625C">
      <w:pPr>
        <w:autoSpaceDE w:val="0"/>
        <w:autoSpaceDN w:val="0"/>
        <w:adjustRightInd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lang w:eastAsia="ja-JP"/>
        </w:rPr>
        <w:t>D. M. Felsenreich</w:t>
      </w:r>
      <w:r>
        <w:rPr>
          <w:rFonts w:asciiTheme="majorHAnsi" w:hAnsiTheme="majorHAnsi" w:cstheme="majorHAnsi"/>
          <w:lang w:eastAsia="ja-JP"/>
        </w:rPr>
        <w:t>, G. Prager: Metabolische Chirurgie: Was sollten Pädiater darüber wissen?</w:t>
      </w:r>
    </w:p>
    <w:p w14:paraId="33052646" w14:textId="297E80B0" w:rsidR="008E625C" w:rsidRPr="00DC3177" w:rsidRDefault="008E625C" w:rsidP="008E625C">
      <w:pPr>
        <w:autoSpaceDE w:val="0"/>
        <w:autoSpaceDN w:val="0"/>
        <w:adjustRightInd w:val="0"/>
        <w:ind w:firstLine="70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Internistische Praxis 01/2021</w:t>
      </w:r>
    </w:p>
    <w:p w14:paraId="5E4731D1" w14:textId="77777777" w:rsidR="007018DD" w:rsidRPr="00DC3177" w:rsidRDefault="007018DD" w:rsidP="007018DD">
      <w:pPr>
        <w:autoSpaceDE w:val="0"/>
        <w:autoSpaceDN w:val="0"/>
        <w:adjustRightInd w:val="0"/>
        <w:rPr>
          <w:rFonts w:asciiTheme="majorHAnsi" w:hAnsiTheme="majorHAnsi" w:cstheme="majorHAnsi"/>
          <w:lang w:eastAsia="ja-JP"/>
        </w:rPr>
      </w:pPr>
    </w:p>
    <w:p w14:paraId="6C4F0A12" w14:textId="77777777" w:rsidR="007018DD" w:rsidRPr="00DC3177" w:rsidRDefault="007018DD" w:rsidP="007018DD">
      <w:pPr>
        <w:rPr>
          <w:rFonts w:asciiTheme="majorHAnsi" w:hAnsiTheme="majorHAnsi" w:cstheme="majorHAnsi"/>
          <w:bCs/>
        </w:rPr>
      </w:pPr>
      <w:r w:rsidRPr="00DC3177">
        <w:rPr>
          <w:rFonts w:asciiTheme="majorHAnsi" w:hAnsiTheme="majorHAnsi" w:cstheme="majorHAnsi"/>
          <w:b/>
          <w:lang w:eastAsia="ja-JP"/>
        </w:rPr>
        <w:t>D. M. Felsenreich</w:t>
      </w:r>
      <w:r w:rsidRPr="00DC3177">
        <w:rPr>
          <w:rFonts w:asciiTheme="majorHAnsi" w:hAnsiTheme="majorHAnsi" w:cstheme="majorHAnsi"/>
          <w:bCs/>
          <w:lang w:eastAsia="ja-JP"/>
        </w:rPr>
        <w:t xml:space="preserve">, G. Prager: </w:t>
      </w:r>
      <w:r w:rsidRPr="00DC3177">
        <w:rPr>
          <w:rFonts w:asciiTheme="majorHAnsi" w:hAnsiTheme="majorHAnsi" w:cstheme="majorHAnsi"/>
          <w:bCs/>
        </w:rPr>
        <w:t>Chirurgische Therapie bei BMI ≥60kg/m</w:t>
      </w:r>
      <w:r w:rsidRPr="00DC3177">
        <w:rPr>
          <w:rFonts w:asciiTheme="majorHAnsi" w:hAnsiTheme="majorHAnsi" w:cstheme="majorHAnsi"/>
          <w:bCs/>
          <w:vertAlign w:val="superscript"/>
        </w:rPr>
        <w:t>2</w:t>
      </w:r>
      <w:r w:rsidRPr="00DC3177">
        <w:rPr>
          <w:rFonts w:asciiTheme="majorHAnsi" w:hAnsiTheme="majorHAnsi" w:cstheme="majorHAnsi"/>
          <w:bCs/>
        </w:rPr>
        <w:t xml:space="preserve"> – </w:t>
      </w:r>
      <w:proofErr w:type="spellStart"/>
      <w:r w:rsidRPr="00DC3177">
        <w:rPr>
          <w:rFonts w:asciiTheme="majorHAnsi" w:hAnsiTheme="majorHAnsi" w:cstheme="majorHAnsi"/>
          <w:bCs/>
        </w:rPr>
        <w:t>Adipositasspiegel</w:t>
      </w:r>
      <w:proofErr w:type="spellEnd"/>
    </w:p>
    <w:p w14:paraId="2F424B01" w14:textId="77777777" w:rsidR="007018DD" w:rsidRPr="007018DD" w:rsidRDefault="007018DD" w:rsidP="007018DD">
      <w:pPr>
        <w:ind w:firstLine="708"/>
        <w:rPr>
          <w:rFonts w:asciiTheme="majorHAnsi" w:hAnsiTheme="majorHAnsi" w:cstheme="majorHAnsi"/>
          <w:bCs/>
          <w:lang w:val="en-GB"/>
        </w:rPr>
      </w:pPr>
      <w:r w:rsidRPr="007018DD">
        <w:rPr>
          <w:rFonts w:asciiTheme="majorHAnsi" w:hAnsiTheme="majorHAnsi" w:cstheme="majorHAnsi"/>
          <w:bCs/>
          <w:lang w:val="en-GB"/>
        </w:rPr>
        <w:t>2020</w:t>
      </w:r>
    </w:p>
    <w:p w14:paraId="1D441F96" w14:textId="77777777" w:rsidR="007018DD" w:rsidRPr="007018DD" w:rsidRDefault="007018DD" w:rsidP="007018DD">
      <w:pPr>
        <w:autoSpaceDE w:val="0"/>
        <w:autoSpaceDN w:val="0"/>
        <w:adjustRightInd w:val="0"/>
        <w:rPr>
          <w:rFonts w:asciiTheme="majorHAnsi" w:hAnsiTheme="majorHAnsi" w:cstheme="majorHAnsi"/>
          <w:lang w:val="en-GB" w:eastAsia="ja-JP"/>
        </w:rPr>
      </w:pPr>
    </w:p>
    <w:p w14:paraId="1DE868EA" w14:textId="77777777" w:rsidR="007018DD" w:rsidRDefault="007018DD" w:rsidP="007018DD">
      <w:pPr>
        <w:pStyle w:val="KeinLeerraum"/>
        <w:rPr>
          <w:rFonts w:asciiTheme="majorHAnsi" w:hAnsiTheme="majorHAnsi" w:cstheme="majorHAnsi"/>
          <w:color w:val="111111"/>
          <w:shd w:val="clear" w:color="auto" w:fill="FFFFFF"/>
          <w:lang w:val="en-GB"/>
        </w:rPr>
      </w:pPr>
      <w:r w:rsidRPr="00DC3177">
        <w:rPr>
          <w:rFonts w:asciiTheme="majorHAnsi" w:hAnsiTheme="majorHAnsi" w:cstheme="majorHAnsi"/>
          <w:b/>
          <w:bCs/>
          <w:lang w:val="en-GB" w:eastAsia="ja-JP"/>
        </w:rPr>
        <w:t xml:space="preserve">D.M. Felsenreich: </w:t>
      </w:r>
      <w:r w:rsidRPr="00DC3177">
        <w:rPr>
          <w:rFonts w:asciiTheme="majorHAnsi" w:hAnsiTheme="majorHAnsi" w:cstheme="majorHAnsi"/>
          <w:color w:val="111111"/>
          <w:shd w:val="clear" w:color="auto" w:fill="FFFFFF"/>
          <w:lang w:val="en-GB"/>
        </w:rPr>
        <w:t xml:space="preserve">Clinical and Research Fellowship am Westchester Medical </w:t>
      </w:r>
      <w:proofErr w:type="spellStart"/>
      <w:r w:rsidRPr="00DC3177">
        <w:rPr>
          <w:rFonts w:asciiTheme="majorHAnsi" w:hAnsiTheme="majorHAnsi" w:cstheme="majorHAnsi"/>
          <w:color w:val="111111"/>
          <w:shd w:val="clear" w:color="auto" w:fill="FFFFFF"/>
          <w:lang w:val="en-GB"/>
        </w:rPr>
        <w:t>Center</w:t>
      </w:r>
      <w:proofErr w:type="spellEnd"/>
      <w:r w:rsidRPr="00DC3177">
        <w:rPr>
          <w:rFonts w:asciiTheme="majorHAnsi" w:hAnsiTheme="majorHAnsi" w:cstheme="majorHAnsi"/>
          <w:color w:val="111111"/>
          <w:shd w:val="clear" w:color="auto" w:fill="FFFFFF"/>
          <w:lang w:val="en-GB"/>
        </w:rPr>
        <w:t xml:space="preserve"> (New</w:t>
      </w:r>
    </w:p>
    <w:p w14:paraId="597C7623" w14:textId="780D9625" w:rsidR="007018DD" w:rsidRPr="00541553" w:rsidRDefault="007018DD" w:rsidP="007018DD">
      <w:pPr>
        <w:pStyle w:val="KeinLeerraum"/>
        <w:ind w:firstLine="708"/>
        <w:rPr>
          <w:rFonts w:asciiTheme="majorHAnsi" w:hAnsiTheme="majorHAnsi" w:cstheme="majorHAnsi"/>
          <w:b/>
          <w:bCs/>
          <w:lang w:eastAsia="en-US"/>
        </w:rPr>
      </w:pPr>
      <w:r w:rsidRPr="00541553">
        <w:rPr>
          <w:rFonts w:asciiTheme="majorHAnsi" w:hAnsiTheme="majorHAnsi" w:cstheme="majorHAnsi"/>
          <w:color w:val="111111"/>
          <w:shd w:val="clear" w:color="auto" w:fill="FFFFFF"/>
        </w:rPr>
        <w:t>York) – Chirurgie 01/2022</w:t>
      </w:r>
    </w:p>
    <w:p w14:paraId="16CD02D8" w14:textId="77777777" w:rsidR="007018DD" w:rsidRPr="00541553" w:rsidRDefault="007018DD" w:rsidP="007018DD">
      <w:pPr>
        <w:autoSpaceDE w:val="0"/>
        <w:autoSpaceDN w:val="0"/>
        <w:adjustRightInd w:val="0"/>
        <w:rPr>
          <w:rFonts w:asciiTheme="majorHAnsi" w:hAnsiTheme="majorHAnsi" w:cstheme="majorHAnsi"/>
          <w:lang w:eastAsia="ja-JP"/>
        </w:rPr>
      </w:pPr>
    </w:p>
    <w:p w14:paraId="51F2E20C" w14:textId="77777777" w:rsidR="007018DD" w:rsidRPr="00DC3177" w:rsidRDefault="007018DD" w:rsidP="007018DD">
      <w:pPr>
        <w:autoSpaceDE w:val="0"/>
        <w:autoSpaceDN w:val="0"/>
        <w:adjustRightInd w:val="0"/>
        <w:rPr>
          <w:rFonts w:asciiTheme="majorHAnsi" w:eastAsia="MyriadPro-SemiCn" w:hAnsiTheme="majorHAnsi" w:cstheme="majorHAnsi"/>
          <w:bCs/>
          <w:lang w:eastAsia="en-US"/>
        </w:rPr>
      </w:pPr>
      <w:r w:rsidRPr="00DC3177">
        <w:rPr>
          <w:rFonts w:asciiTheme="majorHAnsi" w:hAnsiTheme="majorHAnsi" w:cstheme="majorHAnsi"/>
          <w:b/>
          <w:lang w:eastAsia="ja-JP"/>
        </w:rPr>
        <w:t>D. M. Felsenreich</w:t>
      </w:r>
      <w:r w:rsidRPr="00DC3177">
        <w:rPr>
          <w:rFonts w:asciiTheme="majorHAnsi" w:hAnsiTheme="majorHAnsi" w:cstheme="majorHAnsi"/>
          <w:bCs/>
          <w:lang w:eastAsia="ja-JP"/>
        </w:rPr>
        <w:t xml:space="preserve">, G. Prager: </w:t>
      </w:r>
      <w:r w:rsidRPr="00DC3177">
        <w:rPr>
          <w:rFonts w:asciiTheme="majorHAnsi" w:hAnsiTheme="majorHAnsi" w:cstheme="majorHAnsi"/>
          <w:bCs/>
          <w:lang w:eastAsia="en-US"/>
        </w:rPr>
        <w:t xml:space="preserve">Bariatrische Chirurgie – welche Therapieoptionen? – </w:t>
      </w:r>
      <w:r w:rsidRPr="00DC3177">
        <w:rPr>
          <w:rFonts w:asciiTheme="majorHAnsi" w:eastAsia="MyriadPro-SemiCn" w:hAnsiTheme="majorHAnsi" w:cstheme="majorHAnsi"/>
          <w:bCs/>
          <w:lang w:eastAsia="en-US"/>
        </w:rPr>
        <w:t>Journal</w:t>
      </w:r>
    </w:p>
    <w:p w14:paraId="6DD6CE6F" w14:textId="77777777" w:rsidR="007018DD" w:rsidRPr="00DC3177" w:rsidRDefault="007018DD" w:rsidP="007018DD">
      <w:pPr>
        <w:autoSpaceDE w:val="0"/>
        <w:autoSpaceDN w:val="0"/>
        <w:adjustRightInd w:val="0"/>
        <w:ind w:firstLine="708"/>
        <w:rPr>
          <w:rFonts w:asciiTheme="majorHAnsi" w:eastAsia="MyriadPro-SemiCn" w:hAnsiTheme="majorHAnsi" w:cstheme="majorHAnsi"/>
          <w:bCs/>
          <w:lang w:val="en-GB" w:eastAsia="en-US"/>
        </w:rPr>
      </w:pPr>
      <w:r w:rsidRPr="00DC3177">
        <w:rPr>
          <w:rFonts w:asciiTheme="majorHAnsi" w:eastAsia="MyriadPro-SemiCn" w:hAnsiTheme="majorHAnsi" w:cstheme="majorHAnsi"/>
          <w:bCs/>
          <w:lang w:val="en-GB" w:eastAsia="en-US"/>
        </w:rPr>
        <w:t xml:space="preserve">für </w:t>
      </w:r>
      <w:proofErr w:type="spellStart"/>
      <w:r w:rsidRPr="00DC3177">
        <w:rPr>
          <w:rFonts w:asciiTheme="majorHAnsi" w:eastAsia="MyriadPro-SemiCn" w:hAnsiTheme="majorHAnsi" w:cstheme="majorHAnsi"/>
          <w:bCs/>
          <w:lang w:val="en-GB" w:eastAsia="en-US"/>
        </w:rPr>
        <w:t>Gynäkologische</w:t>
      </w:r>
      <w:proofErr w:type="spellEnd"/>
      <w:r w:rsidRPr="00DC3177">
        <w:rPr>
          <w:rFonts w:asciiTheme="majorHAnsi" w:eastAsia="MyriadPro-SemiCn" w:hAnsiTheme="majorHAnsi" w:cstheme="majorHAnsi"/>
          <w:bCs/>
          <w:lang w:val="en-GB" w:eastAsia="en-US"/>
        </w:rPr>
        <w:t xml:space="preserve"> </w:t>
      </w:r>
      <w:proofErr w:type="spellStart"/>
      <w:r w:rsidRPr="00DC3177">
        <w:rPr>
          <w:rFonts w:asciiTheme="majorHAnsi" w:eastAsia="MyriadPro-SemiCn" w:hAnsiTheme="majorHAnsi" w:cstheme="majorHAnsi"/>
          <w:bCs/>
          <w:lang w:val="en-GB" w:eastAsia="en-US"/>
        </w:rPr>
        <w:t>Endokrinologie</w:t>
      </w:r>
      <w:proofErr w:type="spellEnd"/>
      <w:r w:rsidRPr="00DC3177">
        <w:rPr>
          <w:rFonts w:asciiTheme="majorHAnsi" w:eastAsia="MyriadPro-SemiCn" w:hAnsiTheme="majorHAnsi" w:cstheme="majorHAnsi"/>
          <w:bCs/>
          <w:lang w:val="en-GB" w:eastAsia="en-US"/>
        </w:rPr>
        <w:t xml:space="preserve"> / Austria 02/2021</w:t>
      </w:r>
    </w:p>
    <w:p w14:paraId="64BA5DA0" w14:textId="77777777" w:rsidR="007018DD" w:rsidRPr="00DC3177" w:rsidRDefault="007018DD" w:rsidP="007018DD">
      <w:pPr>
        <w:autoSpaceDE w:val="0"/>
        <w:autoSpaceDN w:val="0"/>
        <w:adjustRightInd w:val="0"/>
        <w:rPr>
          <w:rFonts w:asciiTheme="majorHAnsi" w:eastAsia="MyriadPro-SemiCn" w:hAnsiTheme="majorHAnsi" w:cstheme="majorHAnsi"/>
          <w:bCs/>
          <w:lang w:val="en-GB" w:eastAsia="en-US"/>
        </w:rPr>
      </w:pPr>
    </w:p>
    <w:p w14:paraId="5CA6B324" w14:textId="77777777" w:rsidR="007018DD" w:rsidRPr="007018DD" w:rsidRDefault="007018DD" w:rsidP="00A73A3A">
      <w:pPr>
        <w:pStyle w:val="berschrift1"/>
        <w:shd w:val="clear" w:color="auto" w:fill="FFFFFF"/>
        <w:spacing w:before="0" w:beforeAutospacing="0" w:after="0" w:afterAutospacing="0" w:line="288" w:lineRule="atLeast"/>
        <w:rPr>
          <w:rFonts w:asciiTheme="majorHAnsi" w:hAnsiTheme="majorHAnsi" w:cstheme="majorHAnsi"/>
          <w:b w:val="0"/>
          <w:bCs w:val="0"/>
          <w:spacing w:val="-15"/>
          <w:sz w:val="24"/>
          <w:szCs w:val="24"/>
          <w:lang w:val="en-GB"/>
        </w:rPr>
      </w:pPr>
      <w:r w:rsidRPr="00DC3177">
        <w:rPr>
          <w:rFonts w:asciiTheme="majorHAnsi" w:hAnsiTheme="majorHAnsi" w:cstheme="majorHAnsi"/>
          <w:sz w:val="24"/>
          <w:szCs w:val="24"/>
          <w:lang w:val="en-GB" w:eastAsia="ja-JP"/>
        </w:rPr>
        <w:t>D. M. Felsenreich</w:t>
      </w:r>
      <w:r w:rsidRPr="007018DD">
        <w:rPr>
          <w:rFonts w:asciiTheme="majorHAnsi" w:hAnsiTheme="majorHAnsi" w:cstheme="majorHAnsi"/>
          <w:b w:val="0"/>
          <w:bCs w:val="0"/>
          <w:sz w:val="24"/>
          <w:szCs w:val="24"/>
          <w:lang w:val="en-GB" w:eastAsia="ja-JP"/>
        </w:rPr>
        <w:t xml:space="preserve">, M. Fried, G. Prager: </w:t>
      </w:r>
      <w:r w:rsidRPr="007018DD">
        <w:rPr>
          <w:rFonts w:asciiTheme="majorHAnsi" w:hAnsiTheme="majorHAnsi" w:cstheme="majorHAnsi"/>
          <w:b w:val="0"/>
          <w:bCs w:val="0"/>
          <w:spacing w:val="-15"/>
          <w:sz w:val="24"/>
          <w:szCs w:val="24"/>
          <w:lang w:val="en-GB"/>
        </w:rPr>
        <w:t>International Federation for the Surgery of Obesity and</w:t>
      </w:r>
    </w:p>
    <w:p w14:paraId="7BDE8101" w14:textId="14817C9C" w:rsidR="007018DD" w:rsidRDefault="007018DD" w:rsidP="00A73A3A">
      <w:pPr>
        <w:pStyle w:val="berschrift1"/>
        <w:shd w:val="clear" w:color="auto" w:fill="FFFFFF"/>
        <w:spacing w:before="0" w:beforeAutospacing="0" w:after="0" w:afterAutospacing="0" w:line="288" w:lineRule="atLeast"/>
        <w:ind w:firstLine="708"/>
        <w:rPr>
          <w:rFonts w:asciiTheme="majorHAnsi" w:hAnsiTheme="majorHAnsi" w:cstheme="majorHAnsi"/>
          <w:b w:val="0"/>
          <w:bCs w:val="0"/>
          <w:spacing w:val="-15"/>
          <w:sz w:val="24"/>
          <w:szCs w:val="24"/>
          <w:lang w:val="en-GB"/>
        </w:rPr>
      </w:pPr>
      <w:r w:rsidRPr="007018DD">
        <w:rPr>
          <w:rFonts w:asciiTheme="majorHAnsi" w:hAnsiTheme="majorHAnsi" w:cstheme="majorHAnsi"/>
          <w:b w:val="0"/>
          <w:bCs w:val="0"/>
          <w:spacing w:val="-15"/>
          <w:sz w:val="24"/>
          <w:szCs w:val="24"/>
          <w:lang w:val="en-GB"/>
        </w:rPr>
        <w:t xml:space="preserve">Metabolic Disorders (IFSO) Chapter Spotlight: European Chapter (EC) </w:t>
      </w:r>
      <w:r w:rsidRPr="007018DD">
        <w:rPr>
          <w:rFonts w:asciiTheme="majorHAnsi" w:hAnsiTheme="majorHAnsi" w:cstheme="majorHAnsi"/>
          <w:b w:val="0"/>
          <w:bCs w:val="0"/>
          <w:sz w:val="24"/>
          <w:szCs w:val="24"/>
          <w:lang w:val="en-GB" w:eastAsia="en-US"/>
        </w:rPr>
        <w:t>–</w:t>
      </w:r>
      <w:r w:rsidRPr="007018DD">
        <w:rPr>
          <w:rFonts w:asciiTheme="majorHAnsi" w:hAnsiTheme="majorHAnsi" w:cstheme="majorHAnsi"/>
          <w:b w:val="0"/>
          <w:bCs w:val="0"/>
          <w:spacing w:val="-15"/>
          <w:sz w:val="24"/>
          <w:szCs w:val="24"/>
          <w:lang w:val="en-GB"/>
        </w:rPr>
        <w:t xml:space="preserve">  Bariatric Times 06/2022</w:t>
      </w:r>
    </w:p>
    <w:p w14:paraId="46963B6C" w14:textId="77777777" w:rsidR="007018DD" w:rsidRPr="007018DD" w:rsidRDefault="007018DD" w:rsidP="00A73A3A">
      <w:pPr>
        <w:pStyle w:val="berschrift1"/>
        <w:shd w:val="clear" w:color="auto" w:fill="FFFFFF"/>
        <w:spacing w:before="0" w:beforeAutospacing="0" w:after="0" w:afterAutospacing="0" w:line="288" w:lineRule="atLeast"/>
        <w:ind w:firstLine="708"/>
        <w:rPr>
          <w:rFonts w:asciiTheme="majorHAnsi" w:hAnsiTheme="majorHAnsi" w:cstheme="majorHAnsi"/>
          <w:b w:val="0"/>
          <w:bCs w:val="0"/>
          <w:spacing w:val="-15"/>
          <w:sz w:val="24"/>
          <w:szCs w:val="24"/>
          <w:lang w:val="en-GB"/>
        </w:rPr>
      </w:pPr>
    </w:p>
    <w:p w14:paraId="13E10073" w14:textId="77777777" w:rsidR="007018DD" w:rsidRPr="007018DD" w:rsidRDefault="007018DD" w:rsidP="00A73A3A">
      <w:pPr>
        <w:pStyle w:val="berschrift1"/>
        <w:shd w:val="clear" w:color="auto" w:fill="FFFFFF"/>
        <w:spacing w:before="0" w:beforeAutospacing="0" w:after="0" w:afterAutospacing="0" w:line="288" w:lineRule="atLeast"/>
        <w:rPr>
          <w:rFonts w:asciiTheme="majorHAnsi" w:hAnsiTheme="majorHAnsi" w:cstheme="majorHAnsi"/>
          <w:b w:val="0"/>
          <w:bCs w:val="0"/>
          <w:sz w:val="24"/>
          <w:szCs w:val="24"/>
          <w:lang w:eastAsia="ja-JP"/>
        </w:rPr>
      </w:pPr>
      <w:r w:rsidRPr="00DC3177">
        <w:rPr>
          <w:rFonts w:asciiTheme="majorHAnsi" w:hAnsiTheme="majorHAnsi" w:cstheme="majorHAnsi"/>
          <w:sz w:val="24"/>
          <w:szCs w:val="24"/>
          <w:lang w:eastAsia="ja-JP"/>
        </w:rPr>
        <w:t>D. M. Felsenreich</w:t>
      </w:r>
      <w:r w:rsidRPr="007018DD">
        <w:rPr>
          <w:rFonts w:asciiTheme="majorHAnsi" w:hAnsiTheme="majorHAnsi" w:cstheme="majorHAnsi"/>
          <w:b w:val="0"/>
          <w:bCs w:val="0"/>
          <w:sz w:val="24"/>
          <w:szCs w:val="24"/>
          <w:lang w:eastAsia="ja-JP"/>
        </w:rPr>
        <w:t>, G. Prager: Chirurgie bei adipösen Patienten – Diabetes Forum 01/2023</w:t>
      </w:r>
    </w:p>
    <w:p w14:paraId="39DAF191" w14:textId="77777777" w:rsidR="007018DD" w:rsidRPr="00DC3177" w:rsidRDefault="007018DD" w:rsidP="00A73A3A">
      <w:pPr>
        <w:pStyle w:val="KeinLeerraum"/>
        <w:rPr>
          <w:rFonts w:asciiTheme="majorHAnsi" w:hAnsiTheme="majorHAnsi" w:cstheme="majorHAnsi"/>
          <w:lang w:eastAsia="ja-JP"/>
        </w:rPr>
      </w:pPr>
    </w:p>
    <w:p w14:paraId="20B3D0AB" w14:textId="77777777" w:rsidR="007018DD" w:rsidRDefault="007018DD" w:rsidP="00A73A3A">
      <w:pPr>
        <w:pStyle w:val="KeinLeerraum"/>
        <w:rPr>
          <w:rFonts w:asciiTheme="majorHAnsi" w:hAnsiTheme="majorHAnsi" w:cstheme="majorHAnsi"/>
          <w:color w:val="111111"/>
          <w:shd w:val="clear" w:color="auto" w:fill="FFFFFF"/>
        </w:rPr>
      </w:pPr>
      <w:r w:rsidRPr="007018DD">
        <w:rPr>
          <w:rFonts w:asciiTheme="majorHAnsi" w:hAnsiTheme="majorHAnsi" w:cstheme="majorHAnsi"/>
          <w:b/>
          <w:bCs/>
          <w:lang w:eastAsia="ja-JP"/>
        </w:rPr>
        <w:t xml:space="preserve">D.M. Felsenreich: </w:t>
      </w:r>
      <w:r w:rsidRPr="007018DD">
        <w:rPr>
          <w:rFonts w:asciiTheme="majorHAnsi" w:hAnsiTheme="majorHAnsi" w:cstheme="majorHAnsi"/>
          <w:color w:val="111111"/>
          <w:shd w:val="clear" w:color="auto" w:fill="FFFFFF"/>
        </w:rPr>
        <w:t xml:space="preserve">Fellowship für </w:t>
      </w:r>
      <w:proofErr w:type="spellStart"/>
      <w:r w:rsidRPr="007018DD">
        <w:rPr>
          <w:rFonts w:asciiTheme="majorHAnsi" w:hAnsiTheme="majorHAnsi" w:cstheme="majorHAnsi"/>
          <w:color w:val="111111"/>
          <w:shd w:val="clear" w:color="auto" w:fill="FFFFFF"/>
        </w:rPr>
        <w:t>Minimal</w:t>
      </w:r>
      <w:proofErr w:type="spellEnd"/>
      <w:r w:rsidRPr="007018DD">
        <w:rPr>
          <w:rFonts w:asciiTheme="majorHAnsi" w:hAnsiTheme="majorHAnsi" w:cstheme="majorHAnsi"/>
          <w:color w:val="111111"/>
          <w:shd w:val="clear" w:color="auto" w:fill="FFFFFF"/>
        </w:rPr>
        <w:t xml:space="preserve"> Invasive Chirurgie am Westchester Medical Center</w:t>
      </w:r>
    </w:p>
    <w:p w14:paraId="1F72224E" w14:textId="2D58F907" w:rsidR="007018DD" w:rsidRPr="007018DD" w:rsidRDefault="007018DD" w:rsidP="00A73A3A">
      <w:pPr>
        <w:pStyle w:val="KeinLeerraum"/>
        <w:ind w:firstLine="708"/>
        <w:rPr>
          <w:rFonts w:asciiTheme="majorHAnsi" w:hAnsiTheme="majorHAnsi" w:cstheme="majorHAnsi"/>
          <w:b/>
          <w:bCs/>
          <w:lang w:eastAsia="en-US"/>
        </w:rPr>
      </w:pPr>
      <w:r w:rsidRPr="007018DD">
        <w:rPr>
          <w:rFonts w:asciiTheme="majorHAnsi" w:hAnsiTheme="majorHAnsi" w:cstheme="majorHAnsi"/>
          <w:color w:val="111111"/>
          <w:shd w:val="clear" w:color="auto" w:fill="FFFFFF"/>
        </w:rPr>
        <w:t>(New York) – Chirurgie 03/2023</w:t>
      </w:r>
    </w:p>
    <w:p w14:paraId="2A338AFE" w14:textId="4DEE6E34" w:rsidR="00E1471A" w:rsidRDefault="00E1471A" w:rsidP="00A73A3A">
      <w:pPr>
        <w:autoSpaceDE w:val="0"/>
        <w:autoSpaceDN w:val="0"/>
        <w:adjustRightInd w:val="0"/>
        <w:rPr>
          <w:rFonts w:asciiTheme="majorHAnsi" w:hAnsiTheme="majorHAnsi"/>
          <w:b/>
          <w:sz w:val="28"/>
          <w:szCs w:val="28"/>
        </w:rPr>
      </w:pPr>
    </w:p>
    <w:p w14:paraId="17B8EB33" w14:textId="77777777" w:rsidR="00A73A3A" w:rsidRPr="00A73A3A" w:rsidRDefault="00A73A3A" w:rsidP="00A73A3A">
      <w:pPr>
        <w:pStyle w:val="berschrift1"/>
        <w:shd w:val="clear" w:color="auto" w:fill="FFFFFF"/>
        <w:spacing w:before="0" w:beforeAutospacing="0" w:after="0" w:afterAutospacing="0" w:line="288" w:lineRule="atLeast"/>
        <w:rPr>
          <w:rStyle w:val="Fett"/>
          <w:rFonts w:asciiTheme="majorHAnsi" w:hAnsiTheme="majorHAnsi" w:cstheme="majorHAnsi"/>
          <w:bCs/>
          <w:sz w:val="24"/>
          <w:szCs w:val="24"/>
          <w:shd w:val="clear" w:color="auto" w:fill="FFFFFF"/>
        </w:rPr>
      </w:pPr>
      <w:r w:rsidRPr="00A73A3A">
        <w:rPr>
          <w:rFonts w:asciiTheme="majorHAnsi" w:hAnsiTheme="majorHAnsi" w:cstheme="majorHAnsi"/>
          <w:bCs w:val="0"/>
          <w:sz w:val="24"/>
          <w:szCs w:val="24"/>
          <w:lang w:eastAsia="ja-JP"/>
        </w:rPr>
        <w:t xml:space="preserve">D. M. Felsenreich, </w:t>
      </w:r>
      <w:r w:rsidRPr="00A73A3A">
        <w:rPr>
          <w:rFonts w:asciiTheme="majorHAnsi" w:hAnsiTheme="majorHAnsi" w:cstheme="majorHAnsi"/>
          <w:b w:val="0"/>
          <w:sz w:val="24"/>
          <w:szCs w:val="24"/>
          <w:lang w:eastAsia="ja-JP"/>
        </w:rPr>
        <w:t>W.</w:t>
      </w:r>
      <w:r w:rsidRPr="00A73A3A">
        <w:rPr>
          <w:rStyle w:val="Fett"/>
          <w:rFonts w:asciiTheme="majorHAnsi" w:hAnsiTheme="majorHAnsi" w:cstheme="majorHAnsi"/>
          <w:bCs/>
          <w:sz w:val="24"/>
          <w:szCs w:val="24"/>
          <w:shd w:val="clear" w:color="auto" w:fill="FFFFFF"/>
        </w:rPr>
        <w:t xml:space="preserve"> Yang, H.E. Taskin, MD, S. Chiappetta, R. Zakeri, S. Weiner, K. Dolezalova,</w:t>
      </w:r>
    </w:p>
    <w:p w14:paraId="34128488" w14:textId="45731D90" w:rsidR="00733633" w:rsidRPr="00733633" w:rsidRDefault="00A73A3A" w:rsidP="00733633">
      <w:pPr>
        <w:pStyle w:val="berschrift1"/>
        <w:shd w:val="clear" w:color="auto" w:fill="FFFFFF"/>
        <w:spacing w:before="0" w:beforeAutospacing="0" w:after="0" w:afterAutospacing="0" w:line="288" w:lineRule="atLeast"/>
        <w:ind w:left="708"/>
        <w:rPr>
          <w:rFonts w:asciiTheme="majorHAnsi" w:hAnsiTheme="majorHAnsi" w:cstheme="majorHAnsi"/>
          <w:b w:val="0"/>
          <w:spacing w:val="-15"/>
          <w:sz w:val="24"/>
          <w:szCs w:val="24"/>
          <w:lang w:val="en-GB"/>
        </w:rPr>
      </w:pPr>
      <w:r w:rsidRPr="00A73A3A">
        <w:rPr>
          <w:rStyle w:val="Fett"/>
          <w:rFonts w:asciiTheme="majorHAnsi" w:hAnsiTheme="majorHAnsi" w:cstheme="majorHAnsi"/>
          <w:bCs/>
          <w:sz w:val="24"/>
          <w:szCs w:val="24"/>
          <w:shd w:val="clear" w:color="auto" w:fill="FFFFFF"/>
          <w:lang w:val="en-GB"/>
        </w:rPr>
        <w:t>D. Gero, A. Neimark, MD, PhD</w:t>
      </w:r>
      <w:r w:rsidRPr="00A73A3A">
        <w:rPr>
          <w:rFonts w:asciiTheme="majorHAnsi" w:hAnsiTheme="majorHAnsi" w:cstheme="majorHAnsi"/>
          <w:b w:val="0"/>
          <w:sz w:val="24"/>
          <w:szCs w:val="24"/>
          <w:lang w:val="en-GB" w:eastAsia="ja-JP"/>
        </w:rPr>
        <w:t xml:space="preserve">:  Young </w:t>
      </w:r>
      <w:r w:rsidRPr="00A73A3A">
        <w:rPr>
          <w:rFonts w:asciiTheme="majorHAnsi" w:hAnsiTheme="majorHAnsi" w:cstheme="majorHAnsi"/>
          <w:b w:val="0"/>
          <w:spacing w:val="-15"/>
          <w:sz w:val="24"/>
          <w:szCs w:val="24"/>
          <w:lang w:val="en-GB"/>
        </w:rPr>
        <w:t xml:space="preserve">International Federation for the Surgery of Obesity and Metabolic Disorders (IFSO) Spotlight </w:t>
      </w:r>
      <w:r w:rsidRPr="00A73A3A">
        <w:rPr>
          <w:rFonts w:asciiTheme="majorHAnsi" w:hAnsiTheme="majorHAnsi" w:cstheme="majorHAnsi"/>
          <w:b w:val="0"/>
          <w:sz w:val="24"/>
          <w:szCs w:val="24"/>
          <w:lang w:val="en-GB"/>
        </w:rPr>
        <w:t>–</w:t>
      </w:r>
      <w:r w:rsidRPr="00A73A3A">
        <w:rPr>
          <w:rFonts w:asciiTheme="majorHAnsi" w:hAnsiTheme="majorHAnsi" w:cstheme="majorHAnsi"/>
          <w:b w:val="0"/>
          <w:spacing w:val="-15"/>
          <w:sz w:val="24"/>
          <w:szCs w:val="24"/>
          <w:lang w:val="en-GB"/>
        </w:rPr>
        <w:t xml:space="preserve">  Bariatric Times 07/2023</w:t>
      </w:r>
    </w:p>
    <w:p w14:paraId="4F06A645" w14:textId="0DA4B2E7" w:rsidR="00A73A3A" w:rsidRDefault="00A73A3A" w:rsidP="00163EC4">
      <w:pPr>
        <w:autoSpaceDE w:val="0"/>
        <w:autoSpaceDN w:val="0"/>
        <w:adjustRightInd w:val="0"/>
        <w:rPr>
          <w:rFonts w:asciiTheme="majorHAnsi" w:hAnsiTheme="majorHAnsi"/>
          <w:b/>
          <w:sz w:val="28"/>
          <w:szCs w:val="28"/>
          <w:lang w:val="en-GB"/>
        </w:rPr>
      </w:pPr>
    </w:p>
    <w:p w14:paraId="47149A39" w14:textId="77777777" w:rsidR="00763FC5" w:rsidRDefault="00763FC5" w:rsidP="00763FC5">
      <w:pPr>
        <w:pStyle w:val="KeinLeerraum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  <w:lang w:eastAsia="en-US"/>
        </w:rPr>
        <w:t>D. M. Felsenreich:</w:t>
      </w:r>
      <w:r>
        <w:rPr>
          <w:rFonts w:asciiTheme="majorHAnsi" w:hAnsiTheme="majorHAnsi" w:cstheme="majorHAnsi"/>
          <w:lang w:eastAsia="en-US"/>
        </w:rPr>
        <w:t xml:space="preserve"> </w:t>
      </w:r>
      <w:r>
        <w:rPr>
          <w:rFonts w:asciiTheme="majorHAnsi" w:hAnsiTheme="majorHAnsi" w:cstheme="majorHAnsi"/>
        </w:rPr>
        <w:t>Management, Abklärung und Nachsorge bei bariatrischer/ metabolischer</w:t>
      </w:r>
    </w:p>
    <w:p w14:paraId="7C6D4EAD" w14:textId="77777777" w:rsidR="00763FC5" w:rsidRDefault="00763FC5" w:rsidP="00763FC5">
      <w:pPr>
        <w:pStyle w:val="KeinLeerraum"/>
        <w:ind w:firstLine="70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Chirurgie. J. </w:t>
      </w:r>
      <w:proofErr w:type="spellStart"/>
      <w:r>
        <w:rPr>
          <w:rFonts w:asciiTheme="majorHAnsi" w:hAnsiTheme="majorHAnsi" w:cstheme="majorHAnsi"/>
        </w:rPr>
        <w:t>Gastroenterol</w:t>
      </w:r>
      <w:proofErr w:type="spellEnd"/>
      <w:r>
        <w:rPr>
          <w:rFonts w:asciiTheme="majorHAnsi" w:hAnsiTheme="majorHAnsi" w:cstheme="majorHAnsi"/>
        </w:rPr>
        <w:t xml:space="preserve">. </w:t>
      </w:r>
      <w:proofErr w:type="spellStart"/>
      <w:r>
        <w:rPr>
          <w:rFonts w:asciiTheme="majorHAnsi" w:hAnsiTheme="majorHAnsi" w:cstheme="majorHAnsi"/>
        </w:rPr>
        <w:t>Hepatol</w:t>
      </w:r>
      <w:proofErr w:type="spellEnd"/>
      <w:r>
        <w:rPr>
          <w:rFonts w:asciiTheme="majorHAnsi" w:hAnsiTheme="majorHAnsi" w:cstheme="majorHAnsi"/>
        </w:rPr>
        <w:t>. Erkrankungen 11/2023</w:t>
      </w:r>
    </w:p>
    <w:p w14:paraId="0870381D" w14:textId="77777777" w:rsidR="00763FC5" w:rsidRDefault="00763FC5" w:rsidP="00763FC5">
      <w:pPr>
        <w:pStyle w:val="KeinLeerraum"/>
        <w:rPr>
          <w:rFonts w:asciiTheme="majorHAnsi" w:hAnsiTheme="majorHAnsi" w:cstheme="majorHAnsi"/>
        </w:rPr>
      </w:pPr>
    </w:p>
    <w:p w14:paraId="54256E5A" w14:textId="77777777" w:rsidR="00763FC5" w:rsidRDefault="00763FC5" w:rsidP="00763FC5">
      <w:pPr>
        <w:pStyle w:val="KeinLeerraum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D.M. Felsenreich:</w:t>
      </w:r>
      <w:r>
        <w:rPr>
          <w:rFonts w:asciiTheme="majorHAnsi" w:hAnsiTheme="majorHAnsi" w:cstheme="majorHAnsi"/>
        </w:rPr>
        <w:t xml:space="preserve"> Maßgeschneiderte metabolische/bariatrische Chirurgie. Diabetes Forum</w:t>
      </w:r>
    </w:p>
    <w:p w14:paraId="3B0746EA" w14:textId="0E3E0B95" w:rsidR="00763FC5" w:rsidRDefault="00763FC5" w:rsidP="00763FC5">
      <w:pPr>
        <w:pStyle w:val="KeinLeerraum"/>
        <w:ind w:firstLine="70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11/2023</w:t>
      </w:r>
    </w:p>
    <w:p w14:paraId="1A90327E" w14:textId="28EDCA91" w:rsidR="00486387" w:rsidRDefault="00486387" w:rsidP="00486387">
      <w:pPr>
        <w:pStyle w:val="KeinLeerraum"/>
        <w:rPr>
          <w:rFonts w:asciiTheme="majorHAnsi" w:hAnsiTheme="majorHAnsi" w:cstheme="majorHAnsi"/>
        </w:rPr>
      </w:pPr>
    </w:p>
    <w:p w14:paraId="7AFA6B9C" w14:textId="77777777" w:rsidR="00486387" w:rsidRDefault="00486387" w:rsidP="00486387">
      <w:pPr>
        <w:pStyle w:val="KeinLeerraum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  <w:lang w:eastAsia="en-US"/>
        </w:rPr>
        <w:t>D. M. Felsenreich:</w:t>
      </w:r>
      <w:r>
        <w:rPr>
          <w:rFonts w:asciiTheme="majorHAnsi" w:hAnsiTheme="majorHAnsi" w:cstheme="majorHAnsi"/>
          <w:lang w:eastAsia="en-US"/>
        </w:rPr>
        <w:t xml:space="preserve"> </w:t>
      </w:r>
      <w:r>
        <w:rPr>
          <w:rFonts w:asciiTheme="majorHAnsi" w:hAnsiTheme="majorHAnsi" w:cstheme="majorHAnsi"/>
        </w:rPr>
        <w:t>Management, Abklärung und Nachsorge bei bariatrischer/ metabolischer</w:t>
      </w:r>
    </w:p>
    <w:p w14:paraId="73FF4677" w14:textId="7D97ACDC" w:rsidR="00486387" w:rsidRDefault="00486387" w:rsidP="00486387">
      <w:pPr>
        <w:pStyle w:val="KeinLeerraum"/>
        <w:ind w:firstLine="70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Chirurgie. Universum Innere Medizin 11/2023</w:t>
      </w:r>
    </w:p>
    <w:p w14:paraId="4580D865" w14:textId="77777777" w:rsidR="00486387" w:rsidRDefault="00486387" w:rsidP="00486387">
      <w:pPr>
        <w:pStyle w:val="KeinLeerraum"/>
        <w:rPr>
          <w:rFonts w:asciiTheme="majorHAnsi" w:hAnsiTheme="majorHAnsi" w:cstheme="majorHAnsi"/>
          <w:lang w:eastAsia="en-US"/>
        </w:rPr>
      </w:pPr>
    </w:p>
    <w:p w14:paraId="469E8500" w14:textId="77777777" w:rsidR="003871AF" w:rsidRPr="00763FC5" w:rsidRDefault="003871AF" w:rsidP="00163EC4">
      <w:pPr>
        <w:autoSpaceDE w:val="0"/>
        <w:autoSpaceDN w:val="0"/>
        <w:adjustRightInd w:val="0"/>
        <w:rPr>
          <w:rFonts w:asciiTheme="majorHAnsi" w:hAnsiTheme="majorHAnsi"/>
          <w:b/>
          <w:sz w:val="28"/>
          <w:szCs w:val="28"/>
        </w:rPr>
      </w:pPr>
    </w:p>
    <w:p w14:paraId="2190DC49" w14:textId="09B97113" w:rsidR="001D7B39" w:rsidRDefault="001D7B39" w:rsidP="00163EC4">
      <w:pPr>
        <w:autoSpaceDE w:val="0"/>
        <w:autoSpaceDN w:val="0"/>
        <w:adjustRightInd w:val="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Buchbeiträge:</w:t>
      </w:r>
    </w:p>
    <w:p w14:paraId="0DC03617" w14:textId="77777777" w:rsidR="001D7B39" w:rsidRDefault="001D7B39" w:rsidP="001D7B39">
      <w:pPr>
        <w:autoSpaceDE w:val="0"/>
        <w:autoSpaceDN w:val="0"/>
        <w:adjustRightInd w:val="0"/>
        <w:rPr>
          <w:rFonts w:asciiTheme="majorHAnsi" w:hAnsiTheme="majorHAnsi" w:cs="Arial"/>
          <w:lang w:eastAsia="ja-JP"/>
        </w:rPr>
      </w:pPr>
    </w:p>
    <w:p w14:paraId="21E7CB7A" w14:textId="77777777" w:rsidR="001D7B39" w:rsidRDefault="001D7B39" w:rsidP="001D7B39">
      <w:pPr>
        <w:autoSpaceDE w:val="0"/>
        <w:autoSpaceDN w:val="0"/>
        <w:adjustRightInd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lang w:eastAsia="ja-JP"/>
        </w:rPr>
        <w:t>D. M. Felsenreich</w:t>
      </w:r>
      <w:r>
        <w:rPr>
          <w:rFonts w:asciiTheme="majorHAnsi" w:hAnsiTheme="majorHAnsi" w:cstheme="majorHAnsi"/>
          <w:lang w:eastAsia="ja-JP"/>
        </w:rPr>
        <w:t xml:space="preserve">, M. Eilenberg, G. Prager. Ernährungsmedizin: </w:t>
      </w:r>
      <w:r>
        <w:rPr>
          <w:rFonts w:asciiTheme="majorHAnsi" w:hAnsiTheme="majorHAnsi" w:cstheme="majorHAnsi"/>
        </w:rPr>
        <w:t>Behandlung der extremen</w:t>
      </w:r>
    </w:p>
    <w:p w14:paraId="5475C6DC" w14:textId="77777777" w:rsidR="001D7B39" w:rsidRDefault="001D7B39" w:rsidP="001D7B39">
      <w:pPr>
        <w:autoSpaceDE w:val="0"/>
        <w:autoSpaceDN w:val="0"/>
        <w:adjustRightInd w:val="0"/>
        <w:ind w:firstLine="70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Übergewichtigkeit durch chirurgische Maßnahmen In press</w:t>
      </w:r>
    </w:p>
    <w:p w14:paraId="59C89690" w14:textId="7D4155A6" w:rsidR="001D7B39" w:rsidRDefault="001D7B39" w:rsidP="00163EC4">
      <w:pPr>
        <w:autoSpaceDE w:val="0"/>
        <w:autoSpaceDN w:val="0"/>
        <w:adjustRightInd w:val="0"/>
        <w:rPr>
          <w:rFonts w:asciiTheme="majorHAnsi" w:hAnsiTheme="majorHAnsi"/>
          <w:b/>
          <w:sz w:val="28"/>
          <w:szCs w:val="28"/>
        </w:rPr>
      </w:pPr>
    </w:p>
    <w:p w14:paraId="5F196894" w14:textId="1E3B2E91" w:rsidR="001D7B39" w:rsidRPr="001D7B39" w:rsidRDefault="001D7B39" w:rsidP="001D7B39">
      <w:pPr>
        <w:pStyle w:val="Default"/>
        <w:rPr>
          <w:rFonts w:asciiTheme="majorHAnsi" w:hAnsiTheme="majorHAnsi" w:cstheme="majorHAnsi"/>
          <w:lang w:eastAsia="ja-JP"/>
        </w:rPr>
      </w:pPr>
      <w:r w:rsidRPr="001D7B39">
        <w:rPr>
          <w:rFonts w:asciiTheme="majorHAnsi" w:hAnsiTheme="majorHAnsi" w:cstheme="majorHAnsi"/>
          <w:b/>
          <w:lang w:eastAsia="ja-JP"/>
        </w:rPr>
        <w:t>D. M. Felsenreich</w:t>
      </w:r>
      <w:r w:rsidRPr="001D7B39">
        <w:rPr>
          <w:rFonts w:asciiTheme="majorHAnsi" w:hAnsiTheme="majorHAnsi" w:cstheme="majorHAnsi"/>
          <w:lang w:eastAsia="ja-JP"/>
        </w:rPr>
        <w:t>, F.B. Langer, G. Prager.: Block 13</w:t>
      </w:r>
      <w:r w:rsidR="00095CC5">
        <w:rPr>
          <w:rFonts w:asciiTheme="majorHAnsi" w:hAnsiTheme="majorHAnsi" w:cstheme="majorHAnsi"/>
          <w:lang w:eastAsia="ja-JP"/>
        </w:rPr>
        <w:t xml:space="preserve"> -</w:t>
      </w:r>
      <w:r w:rsidRPr="001D7B39">
        <w:rPr>
          <w:rFonts w:asciiTheme="majorHAnsi" w:hAnsiTheme="majorHAnsi" w:cstheme="majorHAnsi"/>
          <w:lang w:eastAsia="ja-JP"/>
        </w:rPr>
        <w:t xml:space="preserve"> Ernährung und Verdauung: Bariatrische /</w:t>
      </w:r>
    </w:p>
    <w:p w14:paraId="24B3DB18" w14:textId="6CCDEC99" w:rsidR="001D7B39" w:rsidRPr="001D7B39" w:rsidRDefault="001D7B39" w:rsidP="001D7B39">
      <w:pPr>
        <w:pStyle w:val="Default"/>
        <w:ind w:left="708"/>
        <w:rPr>
          <w:rFonts w:asciiTheme="majorHAnsi" w:hAnsiTheme="majorHAnsi" w:cstheme="majorHAnsi"/>
        </w:rPr>
      </w:pPr>
      <w:r w:rsidRPr="001D7B39">
        <w:rPr>
          <w:rFonts w:asciiTheme="majorHAnsi" w:hAnsiTheme="majorHAnsi" w:cstheme="majorHAnsi"/>
          <w:lang w:eastAsia="ja-JP"/>
        </w:rPr>
        <w:lastRenderedPageBreak/>
        <w:t xml:space="preserve">Metabolische Chirurgie: </w:t>
      </w:r>
      <w:r w:rsidRPr="001D7B39">
        <w:rPr>
          <w:rFonts w:asciiTheme="majorHAnsi" w:hAnsiTheme="majorHAnsi" w:cstheme="majorHAnsi"/>
        </w:rPr>
        <w:t xml:space="preserve">Prinzipien, Indikationen und Methoden der bariatrischen Chirurgie </w:t>
      </w:r>
    </w:p>
    <w:p w14:paraId="667FF72B" w14:textId="12BDC867" w:rsidR="001D7B39" w:rsidRDefault="001D7B39" w:rsidP="00163EC4">
      <w:pPr>
        <w:autoSpaceDE w:val="0"/>
        <w:autoSpaceDN w:val="0"/>
        <w:adjustRightInd w:val="0"/>
        <w:rPr>
          <w:rFonts w:asciiTheme="majorHAnsi" w:hAnsiTheme="majorHAnsi"/>
          <w:b/>
          <w:sz w:val="28"/>
          <w:szCs w:val="28"/>
        </w:rPr>
      </w:pPr>
    </w:p>
    <w:p w14:paraId="555958C3" w14:textId="77777777" w:rsidR="0060310D" w:rsidRDefault="0060310D" w:rsidP="00163EC4">
      <w:pPr>
        <w:autoSpaceDE w:val="0"/>
        <w:autoSpaceDN w:val="0"/>
        <w:adjustRightInd w:val="0"/>
        <w:rPr>
          <w:rFonts w:asciiTheme="majorHAnsi" w:hAnsiTheme="majorHAnsi" w:cstheme="majorHAnsi"/>
          <w:lang w:val="en-US" w:eastAsia="en-US"/>
        </w:rPr>
      </w:pPr>
      <w:r w:rsidRPr="0060310D">
        <w:rPr>
          <w:rFonts w:asciiTheme="majorHAnsi" w:hAnsiTheme="majorHAnsi" w:cstheme="majorHAnsi"/>
          <w:b/>
          <w:lang w:val="en-US" w:eastAsia="ja-JP"/>
        </w:rPr>
        <w:t>D. M. Felsenreich</w:t>
      </w:r>
      <w:r w:rsidRPr="0060310D">
        <w:rPr>
          <w:rFonts w:asciiTheme="majorHAnsi" w:hAnsiTheme="majorHAnsi" w:cstheme="majorHAnsi"/>
          <w:bCs/>
          <w:lang w:val="en-US" w:eastAsia="ja-JP"/>
        </w:rPr>
        <w:t xml:space="preserve">, G. Prager.: </w:t>
      </w:r>
      <w:r w:rsidRPr="0060310D">
        <w:rPr>
          <w:rFonts w:asciiTheme="majorHAnsi" w:hAnsiTheme="majorHAnsi" w:cstheme="majorHAnsi"/>
          <w:lang w:val="en-US" w:eastAsia="en-US"/>
        </w:rPr>
        <w:t>Laparoscopic Sleeve Gastrectomy: Comorbidity Outcomes.</w:t>
      </w:r>
    </w:p>
    <w:p w14:paraId="15BDC67A" w14:textId="54F30903" w:rsidR="0060310D" w:rsidRPr="003F1502" w:rsidRDefault="0060310D" w:rsidP="0060310D">
      <w:pPr>
        <w:autoSpaceDE w:val="0"/>
        <w:autoSpaceDN w:val="0"/>
        <w:adjustRightInd w:val="0"/>
        <w:ind w:firstLine="708"/>
        <w:rPr>
          <w:rFonts w:asciiTheme="majorHAnsi" w:hAnsiTheme="majorHAnsi" w:cstheme="majorHAnsi"/>
          <w:lang w:val="en-GB" w:eastAsia="en-US"/>
        </w:rPr>
      </w:pPr>
      <w:r w:rsidRPr="003F1502">
        <w:rPr>
          <w:rFonts w:asciiTheme="majorHAnsi" w:hAnsiTheme="majorHAnsi" w:cstheme="majorHAnsi"/>
          <w:lang w:val="en-GB" w:eastAsia="en-US"/>
        </w:rPr>
        <w:t>Springer 2021</w:t>
      </w:r>
    </w:p>
    <w:p w14:paraId="6156B6F3" w14:textId="56B57EAA" w:rsidR="00131CB2" w:rsidRPr="003F1502" w:rsidRDefault="00131CB2" w:rsidP="00131CB2">
      <w:pPr>
        <w:autoSpaceDE w:val="0"/>
        <w:autoSpaceDN w:val="0"/>
        <w:adjustRightInd w:val="0"/>
        <w:rPr>
          <w:rFonts w:asciiTheme="majorHAnsi" w:hAnsiTheme="majorHAnsi" w:cstheme="majorHAnsi"/>
          <w:lang w:val="en-GB" w:eastAsia="en-US"/>
        </w:rPr>
      </w:pPr>
    </w:p>
    <w:p w14:paraId="3CDC54C6" w14:textId="77777777" w:rsidR="00131CB2" w:rsidRDefault="00131CB2" w:rsidP="00131CB2">
      <w:pPr>
        <w:autoSpaceDE w:val="0"/>
        <w:autoSpaceDN w:val="0"/>
        <w:adjustRightInd w:val="0"/>
        <w:rPr>
          <w:rFonts w:asciiTheme="majorHAnsi" w:hAnsiTheme="majorHAnsi" w:cstheme="majorHAnsi"/>
          <w:lang w:val="en-GB" w:eastAsia="en-US"/>
        </w:rPr>
      </w:pPr>
      <w:r w:rsidRPr="005D464C">
        <w:rPr>
          <w:rFonts w:asciiTheme="majorHAnsi" w:hAnsiTheme="majorHAnsi" w:cstheme="majorHAnsi"/>
          <w:lang w:val="en-GB" w:eastAsia="en-US"/>
        </w:rPr>
        <w:t xml:space="preserve">L. Nixdorf, </w:t>
      </w:r>
      <w:r w:rsidRPr="005D464C">
        <w:rPr>
          <w:rFonts w:asciiTheme="majorHAnsi" w:hAnsiTheme="majorHAnsi" w:cstheme="majorHAnsi"/>
          <w:b/>
          <w:bCs/>
          <w:lang w:val="en-GB" w:eastAsia="en-US"/>
        </w:rPr>
        <w:t>D.M. Felsenreich,</w:t>
      </w:r>
      <w:r w:rsidRPr="005D464C">
        <w:rPr>
          <w:rFonts w:asciiTheme="majorHAnsi" w:hAnsiTheme="majorHAnsi" w:cstheme="majorHAnsi"/>
          <w:lang w:val="en-GB" w:eastAsia="en-US"/>
        </w:rPr>
        <w:t xml:space="preserve"> C. Bichler, G. Prager: </w:t>
      </w:r>
      <w:r>
        <w:rPr>
          <w:rFonts w:asciiTheme="majorHAnsi" w:hAnsiTheme="majorHAnsi" w:cstheme="majorHAnsi"/>
          <w:lang w:val="en-GB" w:eastAsia="en-US"/>
        </w:rPr>
        <w:t>Exceptional and Rare Cases in Surgery:</w:t>
      </w:r>
    </w:p>
    <w:p w14:paraId="6BACF370" w14:textId="77777777" w:rsidR="00131CB2" w:rsidRPr="005D464C" w:rsidRDefault="00131CB2" w:rsidP="00131CB2">
      <w:pPr>
        <w:autoSpaceDE w:val="0"/>
        <w:autoSpaceDN w:val="0"/>
        <w:adjustRightInd w:val="0"/>
        <w:ind w:firstLine="708"/>
        <w:rPr>
          <w:rFonts w:asciiTheme="majorHAnsi" w:hAnsiTheme="majorHAnsi" w:cstheme="majorHAnsi"/>
          <w:lang w:val="en-GB" w:eastAsia="en-US"/>
        </w:rPr>
      </w:pPr>
      <w:r w:rsidRPr="005D464C">
        <w:rPr>
          <w:rFonts w:asciiTheme="majorHAnsi" w:hAnsiTheme="majorHAnsi" w:cstheme="majorHAnsi"/>
          <w:lang w:val="en-GB" w:eastAsia="en-US"/>
        </w:rPr>
        <w:t xml:space="preserve">Occlusion of the </w:t>
      </w:r>
      <w:proofErr w:type="spellStart"/>
      <w:r w:rsidRPr="005D464C">
        <w:rPr>
          <w:rFonts w:asciiTheme="majorHAnsi" w:hAnsiTheme="majorHAnsi" w:cstheme="majorHAnsi"/>
          <w:lang w:val="en-GB" w:eastAsia="en-US"/>
        </w:rPr>
        <w:t>Jejuno</w:t>
      </w:r>
      <w:proofErr w:type="spellEnd"/>
      <w:r w:rsidRPr="005D464C">
        <w:rPr>
          <w:rFonts w:asciiTheme="majorHAnsi" w:hAnsiTheme="majorHAnsi" w:cstheme="majorHAnsi"/>
          <w:lang w:val="en-GB" w:eastAsia="en-US"/>
        </w:rPr>
        <w:t>-Jejunal A</w:t>
      </w:r>
      <w:r>
        <w:rPr>
          <w:rFonts w:asciiTheme="majorHAnsi" w:hAnsiTheme="majorHAnsi" w:cstheme="majorHAnsi"/>
          <w:lang w:val="en-GB" w:eastAsia="en-US"/>
        </w:rPr>
        <w:t>nastomosis in RYGB. Merab A. Kiladze 2022</w:t>
      </w:r>
    </w:p>
    <w:p w14:paraId="650402C7" w14:textId="77777777" w:rsidR="00131CB2" w:rsidRDefault="00131CB2" w:rsidP="00131CB2">
      <w:pPr>
        <w:rPr>
          <w:rFonts w:asciiTheme="majorHAnsi" w:hAnsiTheme="majorHAnsi"/>
          <w:b/>
          <w:sz w:val="28"/>
          <w:szCs w:val="28"/>
          <w:lang w:val="en-GB"/>
        </w:rPr>
      </w:pPr>
    </w:p>
    <w:p w14:paraId="65EB6621" w14:textId="77777777" w:rsidR="00131CB2" w:rsidRDefault="00131CB2" w:rsidP="00131CB2">
      <w:pPr>
        <w:autoSpaceDE w:val="0"/>
        <w:autoSpaceDN w:val="0"/>
        <w:adjustRightInd w:val="0"/>
        <w:rPr>
          <w:rFonts w:asciiTheme="majorHAnsi" w:hAnsiTheme="majorHAnsi" w:cstheme="majorHAnsi"/>
          <w:lang w:val="en-GB" w:eastAsia="en-US"/>
        </w:rPr>
      </w:pPr>
      <w:r>
        <w:rPr>
          <w:rFonts w:asciiTheme="majorHAnsi" w:hAnsiTheme="majorHAnsi" w:cstheme="majorHAnsi"/>
          <w:lang w:val="en-GB" w:eastAsia="en-US"/>
        </w:rPr>
        <w:t>J. Eichelter</w:t>
      </w:r>
      <w:r w:rsidRPr="005D464C">
        <w:rPr>
          <w:rFonts w:asciiTheme="majorHAnsi" w:hAnsiTheme="majorHAnsi" w:cstheme="majorHAnsi"/>
          <w:lang w:val="en-GB" w:eastAsia="en-US"/>
        </w:rPr>
        <w:t xml:space="preserve">, </w:t>
      </w:r>
      <w:r w:rsidRPr="005D464C">
        <w:rPr>
          <w:rFonts w:asciiTheme="majorHAnsi" w:hAnsiTheme="majorHAnsi" w:cstheme="majorHAnsi"/>
          <w:b/>
          <w:bCs/>
          <w:lang w:val="en-GB" w:eastAsia="en-US"/>
        </w:rPr>
        <w:t>D.M. Felsenreich,</w:t>
      </w:r>
      <w:r w:rsidRPr="005D464C">
        <w:rPr>
          <w:rFonts w:asciiTheme="majorHAnsi" w:hAnsiTheme="majorHAnsi" w:cstheme="majorHAnsi"/>
          <w:lang w:val="en-GB" w:eastAsia="en-US"/>
        </w:rPr>
        <w:t xml:space="preserve"> G. Prager: </w:t>
      </w:r>
      <w:r>
        <w:rPr>
          <w:rFonts w:asciiTheme="majorHAnsi" w:hAnsiTheme="majorHAnsi" w:cstheme="majorHAnsi"/>
          <w:lang w:val="en-GB" w:eastAsia="en-US"/>
        </w:rPr>
        <w:t>Exceptional and Rare Cases in Surgery:</w:t>
      </w:r>
    </w:p>
    <w:p w14:paraId="0BC9194D" w14:textId="10DA5E75" w:rsidR="00131CB2" w:rsidRPr="00131CB2" w:rsidRDefault="00131CB2" w:rsidP="00131CB2">
      <w:pPr>
        <w:autoSpaceDE w:val="0"/>
        <w:autoSpaceDN w:val="0"/>
        <w:adjustRightInd w:val="0"/>
        <w:ind w:left="708"/>
        <w:rPr>
          <w:rFonts w:asciiTheme="majorHAnsi" w:hAnsiTheme="majorHAnsi" w:cstheme="majorHAnsi"/>
          <w:lang w:val="en-GB" w:eastAsia="en-US"/>
        </w:rPr>
      </w:pPr>
      <w:r>
        <w:rPr>
          <w:rFonts w:asciiTheme="majorHAnsi" w:hAnsiTheme="majorHAnsi" w:cstheme="majorHAnsi"/>
          <w:lang w:val="en-GB" w:eastAsia="en-US"/>
        </w:rPr>
        <w:t>Severe Abdominal Pain after RYGB as Indication for Revisional Surgery. Merab A. Kiladze 2022</w:t>
      </w:r>
    </w:p>
    <w:p w14:paraId="5E080CAB" w14:textId="0B83B24E" w:rsidR="00E1471A" w:rsidRPr="003F1502" w:rsidRDefault="00E1471A" w:rsidP="00163EC4">
      <w:pPr>
        <w:autoSpaceDE w:val="0"/>
        <w:autoSpaceDN w:val="0"/>
        <w:adjustRightInd w:val="0"/>
        <w:rPr>
          <w:rFonts w:asciiTheme="majorHAnsi" w:hAnsiTheme="majorHAnsi"/>
          <w:b/>
          <w:sz w:val="28"/>
          <w:szCs w:val="28"/>
          <w:lang w:val="en-GB"/>
        </w:rPr>
      </w:pPr>
    </w:p>
    <w:p w14:paraId="565C0139" w14:textId="7B2FFFCD" w:rsidR="00733633" w:rsidRPr="00733633" w:rsidRDefault="00733633" w:rsidP="00163EC4">
      <w:pPr>
        <w:autoSpaceDE w:val="0"/>
        <w:autoSpaceDN w:val="0"/>
        <w:adjustRightInd w:val="0"/>
        <w:rPr>
          <w:rFonts w:asciiTheme="majorHAnsi" w:hAnsiTheme="majorHAnsi" w:cstheme="majorHAnsi"/>
          <w:b/>
          <w:lang w:val="en-GB"/>
        </w:rPr>
      </w:pPr>
      <w:bookmarkStart w:id="12" w:name="_Hlk144848566"/>
      <w:r w:rsidRPr="00733633">
        <w:rPr>
          <w:rFonts w:asciiTheme="majorHAnsi" w:hAnsiTheme="majorHAnsi" w:cstheme="majorHAnsi"/>
          <w:b/>
          <w:lang w:val="en-GB"/>
        </w:rPr>
        <w:t>IFSO WGO Guidelines on Obesity Contents</w:t>
      </w:r>
    </w:p>
    <w:p w14:paraId="5FFD016B" w14:textId="78D55309" w:rsidR="00733633" w:rsidRPr="00733633" w:rsidRDefault="00733633" w:rsidP="00163EC4">
      <w:pPr>
        <w:autoSpaceDE w:val="0"/>
        <w:autoSpaceDN w:val="0"/>
        <w:adjustRightInd w:val="0"/>
        <w:rPr>
          <w:rFonts w:asciiTheme="majorHAnsi" w:hAnsiTheme="majorHAnsi" w:cstheme="majorHAnsi"/>
          <w:lang w:val="en-GB"/>
        </w:rPr>
      </w:pPr>
      <w:r w:rsidRPr="00733633">
        <w:rPr>
          <w:rFonts w:asciiTheme="majorHAnsi" w:hAnsiTheme="majorHAnsi" w:cstheme="majorHAnsi"/>
          <w:b/>
          <w:lang w:val="en-GB"/>
        </w:rPr>
        <w:tab/>
      </w:r>
      <w:r w:rsidRPr="00733633">
        <w:rPr>
          <w:rFonts w:asciiTheme="majorHAnsi" w:hAnsiTheme="majorHAnsi" w:cstheme="majorHAnsi"/>
          <w:lang w:val="en-GB"/>
        </w:rPr>
        <w:t>Section 2: Obesity, definition, epidemiology, and risk factors</w:t>
      </w:r>
    </w:p>
    <w:p w14:paraId="2ADF7A08" w14:textId="1E3771D6" w:rsidR="00733633" w:rsidRPr="003F1502" w:rsidRDefault="00733633" w:rsidP="00163EC4">
      <w:pPr>
        <w:autoSpaceDE w:val="0"/>
        <w:autoSpaceDN w:val="0"/>
        <w:adjustRightInd w:val="0"/>
        <w:rPr>
          <w:rFonts w:asciiTheme="majorHAnsi" w:hAnsiTheme="majorHAnsi" w:cstheme="majorHAnsi"/>
          <w:lang w:val="en-GB"/>
        </w:rPr>
      </w:pPr>
      <w:r w:rsidRPr="00733633">
        <w:rPr>
          <w:rFonts w:asciiTheme="majorHAnsi" w:hAnsiTheme="majorHAnsi" w:cstheme="majorHAnsi"/>
          <w:lang w:val="en-GB"/>
        </w:rPr>
        <w:tab/>
      </w:r>
      <w:r w:rsidRPr="003F1502">
        <w:rPr>
          <w:rFonts w:asciiTheme="majorHAnsi" w:hAnsiTheme="majorHAnsi" w:cstheme="majorHAnsi"/>
          <w:lang w:val="en-GB"/>
        </w:rPr>
        <w:t>Section 3: Obesity-associated comorbid conditions</w:t>
      </w:r>
    </w:p>
    <w:p w14:paraId="5016F3DC" w14:textId="1471AEC3" w:rsidR="00733633" w:rsidRPr="00733633" w:rsidRDefault="00733633" w:rsidP="00163EC4">
      <w:pPr>
        <w:autoSpaceDE w:val="0"/>
        <w:autoSpaceDN w:val="0"/>
        <w:adjustRightInd w:val="0"/>
        <w:rPr>
          <w:rFonts w:asciiTheme="majorHAnsi" w:hAnsiTheme="majorHAnsi" w:cstheme="majorHAnsi"/>
          <w:b/>
          <w:lang w:val="en-GB"/>
        </w:rPr>
      </w:pPr>
      <w:r w:rsidRPr="003F1502">
        <w:rPr>
          <w:rFonts w:asciiTheme="majorHAnsi" w:hAnsiTheme="majorHAnsi" w:cstheme="majorHAnsi"/>
          <w:lang w:val="en-GB"/>
        </w:rPr>
        <w:tab/>
      </w:r>
      <w:r w:rsidRPr="00733633">
        <w:rPr>
          <w:rFonts w:asciiTheme="majorHAnsi" w:hAnsiTheme="majorHAnsi" w:cstheme="majorHAnsi"/>
          <w:lang w:val="en-GB"/>
        </w:rPr>
        <w:t>Section 5: Lifestyle factors and other non-operative management</w:t>
      </w:r>
    </w:p>
    <w:bookmarkEnd w:id="12"/>
    <w:p w14:paraId="1A48778F" w14:textId="77777777" w:rsidR="00733633" w:rsidRPr="00733633" w:rsidRDefault="00733633" w:rsidP="00163EC4">
      <w:pPr>
        <w:autoSpaceDE w:val="0"/>
        <w:autoSpaceDN w:val="0"/>
        <w:adjustRightInd w:val="0"/>
        <w:rPr>
          <w:rFonts w:asciiTheme="majorHAnsi" w:hAnsiTheme="majorHAnsi"/>
          <w:b/>
          <w:sz w:val="28"/>
          <w:szCs w:val="28"/>
          <w:lang w:val="en-GB"/>
        </w:rPr>
      </w:pPr>
    </w:p>
    <w:p w14:paraId="5AFA0324" w14:textId="4A611B41" w:rsidR="00706B6E" w:rsidRDefault="008719D2" w:rsidP="00163EC4">
      <w:pPr>
        <w:autoSpaceDE w:val="0"/>
        <w:autoSpaceDN w:val="0"/>
        <w:adjustRightInd w:val="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Präsentationen</w:t>
      </w:r>
      <w:r w:rsidR="00B84EFE">
        <w:rPr>
          <w:rFonts w:asciiTheme="majorHAnsi" w:hAnsiTheme="majorHAnsi"/>
          <w:b/>
          <w:sz w:val="28"/>
          <w:szCs w:val="28"/>
        </w:rPr>
        <w:t>:</w:t>
      </w:r>
    </w:p>
    <w:p w14:paraId="3A663FA8" w14:textId="77777777" w:rsidR="00B612AE" w:rsidRPr="00163EC4" w:rsidRDefault="00B612AE" w:rsidP="00163EC4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1CCB42F1" w14:textId="77777777" w:rsidR="007062A2" w:rsidRDefault="0073387E" w:rsidP="005A7225">
      <w:pPr>
        <w:suppressAutoHyphens/>
        <w:jc w:val="both"/>
        <w:rPr>
          <w:rFonts w:asciiTheme="majorHAnsi" w:hAnsiTheme="majorHAnsi" w:cstheme="majorHAnsi"/>
          <w:color w:val="131413"/>
          <w:lang w:eastAsia="en-US"/>
        </w:rPr>
      </w:pPr>
      <w:r w:rsidRPr="0073387E">
        <w:rPr>
          <w:rFonts w:asciiTheme="majorHAnsi" w:hAnsiTheme="majorHAnsi" w:cstheme="majorHAnsi"/>
          <w:color w:val="131413"/>
          <w:lang w:eastAsia="en-US"/>
        </w:rPr>
        <w:t>Zah</w:t>
      </w:r>
      <w:r>
        <w:rPr>
          <w:rFonts w:asciiTheme="majorHAnsi" w:hAnsiTheme="majorHAnsi" w:cstheme="majorHAnsi"/>
          <w:color w:val="131413"/>
          <w:lang w:eastAsia="en-US"/>
        </w:rPr>
        <w:t>lreiche Vorträge, Poster und publizierte Abstracts bei nationalen und internationalen</w:t>
      </w:r>
    </w:p>
    <w:p w14:paraId="44576EDE" w14:textId="3CD3E208" w:rsidR="001966D8" w:rsidRDefault="0073387E" w:rsidP="009B1F34">
      <w:pPr>
        <w:suppressAutoHyphens/>
        <w:jc w:val="both"/>
        <w:rPr>
          <w:rFonts w:asciiTheme="majorHAnsi" w:hAnsiTheme="majorHAnsi" w:cstheme="majorHAnsi"/>
          <w:color w:val="131413"/>
          <w:lang w:eastAsia="en-US"/>
        </w:rPr>
      </w:pPr>
      <w:r>
        <w:rPr>
          <w:rFonts w:asciiTheme="majorHAnsi" w:hAnsiTheme="majorHAnsi" w:cstheme="majorHAnsi"/>
          <w:color w:val="131413"/>
          <w:lang w:eastAsia="en-US"/>
        </w:rPr>
        <w:t>Kongressen, Veranstaltungen und Fortbildungen</w:t>
      </w:r>
      <w:r w:rsidR="003E3488">
        <w:rPr>
          <w:rFonts w:asciiTheme="majorHAnsi" w:hAnsiTheme="majorHAnsi" w:cstheme="majorHAnsi"/>
          <w:color w:val="131413"/>
          <w:lang w:eastAsia="en-US"/>
        </w:rPr>
        <w:t xml:space="preserve"> in bariatrischer und </w:t>
      </w:r>
      <w:r w:rsidR="007062A2">
        <w:rPr>
          <w:rFonts w:asciiTheme="majorHAnsi" w:hAnsiTheme="majorHAnsi" w:cstheme="majorHAnsi"/>
          <w:color w:val="131413"/>
          <w:lang w:eastAsia="en-US"/>
        </w:rPr>
        <w:t>kolorektaler</w:t>
      </w:r>
      <w:r w:rsidR="003E3488">
        <w:rPr>
          <w:rFonts w:asciiTheme="majorHAnsi" w:hAnsiTheme="majorHAnsi" w:cstheme="majorHAnsi"/>
          <w:color w:val="131413"/>
          <w:lang w:eastAsia="en-US"/>
        </w:rPr>
        <w:t xml:space="preserve"> Chirurgie</w:t>
      </w:r>
    </w:p>
    <w:p w14:paraId="666D010E" w14:textId="10466047" w:rsidR="00D01370" w:rsidRDefault="00D01370" w:rsidP="005A7225">
      <w:pPr>
        <w:suppressAutoHyphens/>
        <w:jc w:val="both"/>
        <w:rPr>
          <w:rFonts w:asciiTheme="majorHAnsi" w:hAnsiTheme="majorHAnsi" w:cstheme="majorHAnsi"/>
          <w:color w:val="131413"/>
          <w:lang w:eastAsia="en-US"/>
        </w:rPr>
      </w:pPr>
    </w:p>
    <w:p w14:paraId="34CCD221" w14:textId="08D2D71C" w:rsidR="00B612AE" w:rsidRDefault="00B612AE" w:rsidP="00B612AE">
      <w:pPr>
        <w:autoSpaceDE w:val="0"/>
        <w:autoSpaceDN w:val="0"/>
        <w:adjustRightInd w:val="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Eingeladene Vorträge:</w:t>
      </w:r>
    </w:p>
    <w:p w14:paraId="75CC13D8" w14:textId="77777777" w:rsidR="00941532" w:rsidRPr="000A7F02" w:rsidRDefault="00941532" w:rsidP="005A7225">
      <w:pPr>
        <w:suppressAutoHyphens/>
        <w:jc w:val="both"/>
        <w:rPr>
          <w:rStyle w:val="SchwacheHervorhebung"/>
          <w:rFonts w:asciiTheme="majorHAnsi" w:hAnsiTheme="majorHAnsi" w:cstheme="majorHAnsi"/>
          <w:i w:val="0"/>
          <w:iCs w:val="0"/>
        </w:rPr>
      </w:pPr>
    </w:p>
    <w:p w14:paraId="7B0D5D81" w14:textId="5C0CE578" w:rsidR="00B612AE" w:rsidRPr="007D08E4" w:rsidRDefault="00B612AE" w:rsidP="005A7225">
      <w:pPr>
        <w:suppressAutoHyphens/>
        <w:jc w:val="both"/>
        <w:rPr>
          <w:rStyle w:val="SchwacheHervorhebung"/>
          <w:rFonts w:asciiTheme="majorHAnsi" w:hAnsiTheme="majorHAnsi" w:cstheme="majorHAnsi"/>
          <w:i w:val="0"/>
          <w:iCs w:val="0"/>
        </w:rPr>
      </w:pPr>
      <w:r w:rsidRPr="007D08E4">
        <w:rPr>
          <w:rStyle w:val="SchwacheHervorhebung"/>
          <w:rFonts w:asciiTheme="majorHAnsi" w:hAnsiTheme="majorHAnsi" w:cstheme="majorHAnsi"/>
          <w:i w:val="0"/>
          <w:iCs w:val="0"/>
        </w:rPr>
        <w:t>Frankfurter Meeting 2022</w:t>
      </w:r>
      <w:r w:rsidR="007D08E4" w:rsidRPr="007D08E4">
        <w:rPr>
          <w:rStyle w:val="SchwacheHervorhebung"/>
          <w:rFonts w:asciiTheme="majorHAnsi" w:hAnsiTheme="majorHAnsi" w:cstheme="majorHAnsi"/>
          <w:i w:val="0"/>
          <w:iCs w:val="0"/>
        </w:rPr>
        <w:t xml:space="preserve"> Frankfurt</w:t>
      </w:r>
      <w:r w:rsidRPr="007D08E4">
        <w:rPr>
          <w:rStyle w:val="SchwacheHervorhebung"/>
          <w:rFonts w:asciiTheme="majorHAnsi" w:hAnsiTheme="majorHAnsi" w:cstheme="majorHAnsi"/>
          <w:i w:val="0"/>
          <w:iCs w:val="0"/>
        </w:rPr>
        <w:t xml:space="preserve"> (11-12.Nov.2022):</w:t>
      </w:r>
    </w:p>
    <w:p w14:paraId="1EAD79DB" w14:textId="4CE73434" w:rsidR="00B612AE" w:rsidRPr="007D08E4" w:rsidRDefault="00B612AE" w:rsidP="007D08E4">
      <w:pPr>
        <w:pStyle w:val="Listenabsatz"/>
        <w:numPr>
          <w:ilvl w:val="0"/>
          <w:numId w:val="5"/>
        </w:numPr>
        <w:suppressAutoHyphens/>
        <w:jc w:val="both"/>
        <w:rPr>
          <w:rStyle w:val="SchwacheHervorhebung"/>
          <w:rFonts w:asciiTheme="majorHAnsi" w:hAnsiTheme="majorHAnsi" w:cstheme="majorHAnsi"/>
          <w:i w:val="0"/>
          <w:iCs w:val="0"/>
          <w:lang w:val="en-GB"/>
        </w:rPr>
      </w:pPr>
      <w:r w:rsidRPr="007D08E4">
        <w:rPr>
          <w:rStyle w:val="SchwacheHervorhebung"/>
          <w:rFonts w:asciiTheme="majorHAnsi" w:hAnsiTheme="majorHAnsi" w:cstheme="majorHAnsi"/>
          <w:i w:val="0"/>
          <w:iCs w:val="0"/>
          <w:lang w:val="en-GB"/>
        </w:rPr>
        <w:t>The truth about Reflux after Sleeve (15min)</w:t>
      </w:r>
    </w:p>
    <w:p w14:paraId="629054CA" w14:textId="1604F745" w:rsidR="00B612AE" w:rsidRPr="007D08E4" w:rsidRDefault="00B612AE" w:rsidP="007D08E4">
      <w:pPr>
        <w:pStyle w:val="Listenabsatz"/>
        <w:numPr>
          <w:ilvl w:val="0"/>
          <w:numId w:val="5"/>
        </w:numPr>
        <w:suppressAutoHyphens/>
        <w:jc w:val="both"/>
        <w:rPr>
          <w:rStyle w:val="SchwacheHervorhebung"/>
          <w:rFonts w:asciiTheme="majorHAnsi" w:hAnsiTheme="majorHAnsi" w:cstheme="majorHAnsi"/>
          <w:i w:val="0"/>
          <w:iCs w:val="0"/>
          <w:lang w:val="en-GB"/>
        </w:rPr>
      </w:pPr>
      <w:r w:rsidRPr="007D08E4">
        <w:rPr>
          <w:rStyle w:val="SchwacheHervorhebung"/>
          <w:rFonts w:asciiTheme="majorHAnsi" w:hAnsiTheme="majorHAnsi" w:cstheme="majorHAnsi"/>
          <w:i w:val="0"/>
          <w:iCs w:val="0"/>
          <w:lang w:val="en-GB"/>
        </w:rPr>
        <w:t>Reflux and hiatal hernias in One Anastomosis Gastric Bypass (15min)</w:t>
      </w:r>
    </w:p>
    <w:p w14:paraId="2CE9FB18" w14:textId="27529C64" w:rsidR="004E270A" w:rsidRPr="007D08E4" w:rsidRDefault="004E270A" w:rsidP="005A7225">
      <w:pPr>
        <w:suppressAutoHyphens/>
        <w:jc w:val="both"/>
        <w:rPr>
          <w:rStyle w:val="SchwacheHervorhebung"/>
          <w:rFonts w:asciiTheme="majorHAnsi" w:hAnsiTheme="majorHAnsi" w:cstheme="majorHAnsi"/>
          <w:i w:val="0"/>
          <w:iCs w:val="0"/>
          <w:lang w:val="en-GB"/>
        </w:rPr>
      </w:pPr>
    </w:p>
    <w:p w14:paraId="2746658C" w14:textId="1A65A6F3" w:rsidR="004E270A" w:rsidRPr="007D08E4" w:rsidRDefault="007D08E4" w:rsidP="005A7225">
      <w:pPr>
        <w:suppressAutoHyphens/>
        <w:jc w:val="both"/>
        <w:rPr>
          <w:rStyle w:val="SchwacheHervorhebung"/>
          <w:rFonts w:asciiTheme="majorHAnsi" w:hAnsiTheme="majorHAnsi" w:cstheme="majorHAnsi"/>
          <w:i w:val="0"/>
          <w:iCs w:val="0"/>
        </w:rPr>
      </w:pPr>
      <w:r w:rsidRPr="007D08E4">
        <w:rPr>
          <w:rStyle w:val="SchwacheHervorhebung"/>
          <w:rFonts w:asciiTheme="majorHAnsi" w:hAnsiTheme="majorHAnsi" w:cstheme="majorHAnsi"/>
          <w:i w:val="0"/>
          <w:iCs w:val="0"/>
        </w:rPr>
        <w:t>Dreiländer-</w:t>
      </w:r>
      <w:proofErr w:type="spellStart"/>
      <w:r w:rsidRPr="007D08E4">
        <w:rPr>
          <w:rStyle w:val="SchwacheHervorhebung"/>
          <w:rFonts w:asciiTheme="majorHAnsi" w:hAnsiTheme="majorHAnsi" w:cstheme="majorHAnsi"/>
          <w:i w:val="0"/>
          <w:iCs w:val="0"/>
        </w:rPr>
        <w:t>ExpertentreffenReflux</w:t>
      </w:r>
      <w:proofErr w:type="spellEnd"/>
      <w:r w:rsidRPr="007D08E4">
        <w:rPr>
          <w:rStyle w:val="SchwacheHervorhebung"/>
          <w:rFonts w:asciiTheme="majorHAnsi" w:hAnsiTheme="majorHAnsi" w:cstheme="majorHAnsi"/>
          <w:i w:val="0"/>
          <w:iCs w:val="0"/>
        </w:rPr>
        <w:t xml:space="preserve"> 2022 </w:t>
      </w:r>
      <w:proofErr w:type="spellStart"/>
      <w:r w:rsidRPr="007D08E4">
        <w:rPr>
          <w:rStyle w:val="SchwacheHervorhebung"/>
          <w:rFonts w:asciiTheme="majorHAnsi" w:hAnsiTheme="majorHAnsi" w:cstheme="majorHAnsi"/>
          <w:i w:val="0"/>
          <w:iCs w:val="0"/>
        </w:rPr>
        <w:t>Skt</w:t>
      </w:r>
      <w:proofErr w:type="spellEnd"/>
      <w:r w:rsidRPr="007D08E4">
        <w:rPr>
          <w:rStyle w:val="SchwacheHervorhebung"/>
          <w:rFonts w:asciiTheme="majorHAnsi" w:hAnsiTheme="majorHAnsi" w:cstheme="majorHAnsi"/>
          <w:i w:val="0"/>
          <w:iCs w:val="0"/>
        </w:rPr>
        <w:t>. Gallen (23-25.11.2022)</w:t>
      </w:r>
    </w:p>
    <w:p w14:paraId="48C26C94" w14:textId="0BE831D3" w:rsidR="007D08E4" w:rsidRPr="007D08E4" w:rsidRDefault="007D08E4" w:rsidP="007D08E4">
      <w:pPr>
        <w:pStyle w:val="Listenabsatz"/>
        <w:numPr>
          <w:ilvl w:val="0"/>
          <w:numId w:val="6"/>
        </w:numPr>
        <w:suppressAutoHyphens/>
        <w:jc w:val="both"/>
        <w:rPr>
          <w:rStyle w:val="SchwacheHervorhebung"/>
          <w:rFonts w:asciiTheme="majorHAnsi" w:hAnsiTheme="majorHAnsi" w:cstheme="majorHAnsi"/>
          <w:i w:val="0"/>
          <w:iCs w:val="0"/>
        </w:rPr>
      </w:pPr>
      <w:r w:rsidRPr="007D08E4">
        <w:rPr>
          <w:rStyle w:val="SchwacheHervorhebung"/>
          <w:rFonts w:asciiTheme="majorHAnsi" w:hAnsiTheme="majorHAnsi" w:cstheme="majorHAnsi"/>
          <w:i w:val="0"/>
          <w:iCs w:val="0"/>
        </w:rPr>
        <w:t>Präoperative Diagnostik: Was ist notwendig 20 min und welche Konsequenzen hat dies?</w:t>
      </w:r>
    </w:p>
    <w:p w14:paraId="7271B901" w14:textId="01F28DD6" w:rsidR="007D08E4" w:rsidRPr="007D08E4" w:rsidRDefault="007D08E4" w:rsidP="007D08E4">
      <w:pPr>
        <w:pStyle w:val="Listenabsatz"/>
        <w:numPr>
          <w:ilvl w:val="0"/>
          <w:numId w:val="6"/>
        </w:numPr>
        <w:suppressAutoHyphens/>
        <w:jc w:val="both"/>
        <w:rPr>
          <w:rStyle w:val="SchwacheHervorhebung"/>
          <w:rFonts w:asciiTheme="majorHAnsi" w:hAnsiTheme="majorHAnsi" w:cstheme="majorHAnsi"/>
          <w:i w:val="0"/>
          <w:iCs w:val="0"/>
        </w:rPr>
      </w:pPr>
      <w:r w:rsidRPr="007D08E4">
        <w:rPr>
          <w:rStyle w:val="SchwacheHervorhebung"/>
          <w:rFonts w:asciiTheme="majorHAnsi" w:hAnsiTheme="majorHAnsi" w:cstheme="majorHAnsi"/>
          <w:i w:val="0"/>
          <w:iCs w:val="0"/>
        </w:rPr>
        <w:t xml:space="preserve">De </w:t>
      </w:r>
      <w:proofErr w:type="spellStart"/>
      <w:r w:rsidRPr="007D08E4">
        <w:rPr>
          <w:rStyle w:val="SchwacheHervorhebung"/>
          <w:rFonts w:asciiTheme="majorHAnsi" w:hAnsiTheme="majorHAnsi" w:cstheme="majorHAnsi"/>
          <w:i w:val="0"/>
          <w:iCs w:val="0"/>
        </w:rPr>
        <w:t>novo</w:t>
      </w:r>
      <w:proofErr w:type="spellEnd"/>
      <w:r w:rsidRPr="007D08E4">
        <w:rPr>
          <w:rStyle w:val="SchwacheHervorhebung"/>
          <w:rFonts w:asciiTheme="majorHAnsi" w:hAnsiTheme="majorHAnsi" w:cstheme="majorHAnsi"/>
          <w:i w:val="0"/>
          <w:iCs w:val="0"/>
        </w:rPr>
        <w:t xml:space="preserve"> Reflux nach </w:t>
      </w:r>
      <w:proofErr w:type="spellStart"/>
      <w:r w:rsidRPr="007D08E4">
        <w:rPr>
          <w:rStyle w:val="SchwacheHervorhebung"/>
          <w:rFonts w:asciiTheme="majorHAnsi" w:hAnsiTheme="majorHAnsi" w:cstheme="majorHAnsi"/>
          <w:i w:val="0"/>
          <w:iCs w:val="0"/>
        </w:rPr>
        <w:t>Sleeve</w:t>
      </w:r>
      <w:proofErr w:type="spellEnd"/>
      <w:r w:rsidRPr="007D08E4">
        <w:rPr>
          <w:rStyle w:val="SchwacheHervorhebung"/>
          <w:rFonts w:asciiTheme="majorHAnsi" w:hAnsiTheme="majorHAnsi" w:cstheme="majorHAnsi"/>
          <w:i w:val="0"/>
          <w:iCs w:val="0"/>
        </w:rPr>
        <w:t xml:space="preserve"> </w:t>
      </w:r>
      <w:proofErr w:type="spellStart"/>
      <w:r w:rsidRPr="007D08E4">
        <w:rPr>
          <w:rStyle w:val="SchwacheHervorhebung"/>
          <w:rFonts w:asciiTheme="majorHAnsi" w:hAnsiTheme="majorHAnsi" w:cstheme="majorHAnsi"/>
          <w:i w:val="0"/>
          <w:iCs w:val="0"/>
        </w:rPr>
        <w:t>Resection</w:t>
      </w:r>
      <w:proofErr w:type="spellEnd"/>
      <w:r w:rsidRPr="007D08E4">
        <w:rPr>
          <w:rStyle w:val="SchwacheHervorhebung"/>
          <w:rFonts w:asciiTheme="majorHAnsi" w:hAnsiTheme="majorHAnsi" w:cstheme="majorHAnsi"/>
          <w:i w:val="0"/>
          <w:iCs w:val="0"/>
        </w:rPr>
        <w:t xml:space="preserve"> – 15 min Was ist wirklich dran?</w:t>
      </w:r>
    </w:p>
    <w:p w14:paraId="5B8245DA" w14:textId="2FBE991C" w:rsidR="00B612AE" w:rsidRPr="007D08E4" w:rsidRDefault="00B612AE" w:rsidP="005A7225">
      <w:pPr>
        <w:suppressAutoHyphens/>
        <w:jc w:val="both"/>
        <w:rPr>
          <w:rStyle w:val="SchwacheHervorhebung"/>
          <w:rFonts w:asciiTheme="majorHAnsi" w:hAnsiTheme="majorHAnsi" w:cstheme="majorHAnsi"/>
          <w:i w:val="0"/>
          <w:iCs w:val="0"/>
        </w:rPr>
      </w:pPr>
    </w:p>
    <w:p w14:paraId="3E0483A4" w14:textId="5957FC0A" w:rsidR="00B612AE" w:rsidRPr="007D08E4" w:rsidRDefault="00B612AE" w:rsidP="005A7225">
      <w:pPr>
        <w:suppressAutoHyphens/>
        <w:jc w:val="both"/>
        <w:rPr>
          <w:rStyle w:val="SchwacheHervorhebung"/>
          <w:rFonts w:asciiTheme="majorHAnsi" w:hAnsiTheme="majorHAnsi" w:cstheme="majorHAnsi"/>
          <w:i w:val="0"/>
          <w:iCs w:val="0"/>
        </w:rPr>
      </w:pPr>
      <w:r w:rsidRPr="007D08E4">
        <w:rPr>
          <w:rStyle w:val="SchwacheHervorhebung"/>
          <w:rFonts w:asciiTheme="majorHAnsi" w:hAnsiTheme="majorHAnsi" w:cstheme="majorHAnsi"/>
          <w:i w:val="0"/>
          <w:iCs w:val="0"/>
        </w:rPr>
        <w:t>BDA Kongress (Berufsverband der Arztassistentin</w:t>
      </w:r>
      <w:r w:rsidR="004E270A" w:rsidRPr="007D08E4">
        <w:rPr>
          <w:rStyle w:val="SchwacheHervorhebung"/>
          <w:rFonts w:asciiTheme="majorHAnsi" w:hAnsiTheme="majorHAnsi" w:cstheme="majorHAnsi"/>
          <w:i w:val="0"/>
          <w:iCs w:val="0"/>
        </w:rPr>
        <w:t>n</w:t>
      </w:r>
      <w:r w:rsidRPr="007D08E4">
        <w:rPr>
          <w:rStyle w:val="SchwacheHervorhebung"/>
          <w:rFonts w:asciiTheme="majorHAnsi" w:hAnsiTheme="majorHAnsi" w:cstheme="majorHAnsi"/>
          <w:i w:val="0"/>
          <w:iCs w:val="0"/>
        </w:rPr>
        <w:t>en 2022 (15.1.2022)</w:t>
      </w:r>
    </w:p>
    <w:p w14:paraId="0070E9F8" w14:textId="540FAB72" w:rsidR="00B612AE" w:rsidRPr="007D08E4" w:rsidRDefault="00B612AE" w:rsidP="007D08E4">
      <w:pPr>
        <w:pStyle w:val="Listenabsatz"/>
        <w:numPr>
          <w:ilvl w:val="0"/>
          <w:numId w:val="8"/>
        </w:numPr>
        <w:suppressAutoHyphens/>
        <w:jc w:val="both"/>
        <w:rPr>
          <w:rStyle w:val="SchwacheHervorhebung"/>
          <w:rFonts w:asciiTheme="majorHAnsi" w:hAnsiTheme="majorHAnsi" w:cstheme="majorHAnsi"/>
          <w:i w:val="0"/>
          <w:iCs w:val="0"/>
        </w:rPr>
      </w:pPr>
      <w:r w:rsidRPr="007D08E4">
        <w:rPr>
          <w:rStyle w:val="SchwacheHervorhebung"/>
          <w:rFonts w:asciiTheme="majorHAnsi" w:hAnsiTheme="majorHAnsi" w:cstheme="majorHAnsi"/>
          <w:i w:val="0"/>
          <w:iCs w:val="0"/>
        </w:rPr>
        <w:t>Adipositas geht die Familie was an (15min)</w:t>
      </w:r>
    </w:p>
    <w:p w14:paraId="346A72E8" w14:textId="72C70F9C" w:rsidR="00B612AE" w:rsidRPr="007D08E4" w:rsidRDefault="00B612AE" w:rsidP="005A7225">
      <w:pPr>
        <w:suppressAutoHyphens/>
        <w:jc w:val="both"/>
        <w:rPr>
          <w:rStyle w:val="SchwacheHervorhebung"/>
          <w:rFonts w:asciiTheme="majorHAnsi" w:hAnsiTheme="majorHAnsi" w:cstheme="majorHAnsi"/>
          <w:i w:val="0"/>
          <w:iCs w:val="0"/>
        </w:rPr>
      </w:pPr>
    </w:p>
    <w:p w14:paraId="157E1D07" w14:textId="1974AD85" w:rsidR="004E270A" w:rsidRPr="007D08E4" w:rsidRDefault="004E270A" w:rsidP="004E270A">
      <w:pPr>
        <w:suppressAutoHyphens/>
        <w:jc w:val="both"/>
        <w:rPr>
          <w:rStyle w:val="SchwacheHervorhebung"/>
          <w:rFonts w:asciiTheme="majorHAnsi" w:hAnsiTheme="majorHAnsi" w:cstheme="majorHAnsi"/>
          <w:i w:val="0"/>
          <w:iCs w:val="0"/>
          <w:lang w:val="en-GB"/>
        </w:rPr>
      </w:pPr>
      <w:r w:rsidRPr="007D08E4">
        <w:rPr>
          <w:rStyle w:val="SchwacheHervorhebung"/>
          <w:rFonts w:asciiTheme="majorHAnsi" w:hAnsiTheme="majorHAnsi" w:cstheme="majorHAnsi"/>
          <w:i w:val="0"/>
          <w:iCs w:val="0"/>
          <w:lang w:val="en-GB"/>
        </w:rPr>
        <w:t>Frankfurter Meeting 202</w:t>
      </w:r>
      <w:r w:rsidRPr="007D08E4">
        <w:rPr>
          <w:rStyle w:val="SchwacheHervorhebung"/>
          <w:rFonts w:asciiTheme="majorHAnsi" w:hAnsiTheme="majorHAnsi" w:cstheme="majorHAnsi"/>
          <w:i w:val="0"/>
          <w:iCs w:val="0"/>
        </w:rPr>
        <w:t>1</w:t>
      </w:r>
      <w:r w:rsidRPr="007D08E4">
        <w:rPr>
          <w:rStyle w:val="SchwacheHervorhebung"/>
          <w:rFonts w:asciiTheme="majorHAnsi" w:hAnsiTheme="majorHAnsi" w:cstheme="majorHAnsi"/>
          <w:i w:val="0"/>
          <w:iCs w:val="0"/>
          <w:lang w:val="en-GB"/>
        </w:rPr>
        <w:t xml:space="preserve"> (11-12.Nov.2022):</w:t>
      </w:r>
    </w:p>
    <w:p w14:paraId="1AA077F8" w14:textId="7E773420" w:rsidR="004E270A" w:rsidRPr="007D08E4" w:rsidRDefault="004E270A" w:rsidP="007D08E4">
      <w:pPr>
        <w:pStyle w:val="Listenabsatz"/>
        <w:numPr>
          <w:ilvl w:val="0"/>
          <w:numId w:val="8"/>
        </w:numPr>
        <w:suppressAutoHyphens/>
        <w:jc w:val="both"/>
        <w:rPr>
          <w:rStyle w:val="SchwacheHervorhebung"/>
          <w:rFonts w:asciiTheme="majorHAnsi" w:hAnsiTheme="majorHAnsi" w:cstheme="majorHAnsi"/>
          <w:i w:val="0"/>
          <w:iCs w:val="0"/>
          <w:lang w:val="en-GB"/>
        </w:rPr>
      </w:pPr>
      <w:r w:rsidRPr="007D08E4">
        <w:rPr>
          <w:rStyle w:val="SchwacheHervorhebung"/>
          <w:rFonts w:asciiTheme="majorHAnsi" w:hAnsiTheme="majorHAnsi" w:cstheme="majorHAnsi"/>
          <w:i w:val="0"/>
          <w:iCs w:val="0"/>
          <w:lang w:val="en-GB"/>
        </w:rPr>
        <w:t>Sleeve and Barrett`s: How to manage?</w:t>
      </w:r>
      <w:r w:rsidR="007D08E4">
        <w:rPr>
          <w:rStyle w:val="SchwacheHervorhebung"/>
          <w:rFonts w:asciiTheme="majorHAnsi" w:hAnsiTheme="majorHAnsi" w:cstheme="majorHAnsi"/>
          <w:i w:val="0"/>
          <w:iCs w:val="0"/>
          <w:lang w:val="en-GB"/>
        </w:rPr>
        <w:t xml:space="preserve"> (15min)</w:t>
      </w:r>
    </w:p>
    <w:p w14:paraId="054E40BC" w14:textId="261627CB" w:rsidR="004E270A" w:rsidRPr="007D08E4" w:rsidRDefault="004E270A" w:rsidP="004E270A">
      <w:pPr>
        <w:suppressAutoHyphens/>
        <w:jc w:val="both"/>
        <w:rPr>
          <w:rStyle w:val="SchwacheHervorhebung"/>
          <w:rFonts w:asciiTheme="majorHAnsi" w:hAnsiTheme="majorHAnsi" w:cstheme="majorHAnsi"/>
          <w:i w:val="0"/>
          <w:iCs w:val="0"/>
          <w:lang w:val="en-GB"/>
        </w:rPr>
      </w:pPr>
    </w:p>
    <w:p w14:paraId="3B0152C4" w14:textId="5DC1A606" w:rsidR="004E270A" w:rsidRPr="007D08E4" w:rsidRDefault="004E270A" w:rsidP="004E270A">
      <w:pPr>
        <w:suppressAutoHyphens/>
        <w:jc w:val="both"/>
        <w:rPr>
          <w:rStyle w:val="SchwacheHervorhebung"/>
          <w:rFonts w:asciiTheme="majorHAnsi" w:hAnsiTheme="majorHAnsi" w:cstheme="majorHAnsi"/>
          <w:i w:val="0"/>
          <w:iCs w:val="0"/>
        </w:rPr>
      </w:pPr>
      <w:r w:rsidRPr="007D08E4">
        <w:rPr>
          <w:rStyle w:val="SchwacheHervorhebung"/>
          <w:rFonts w:asciiTheme="majorHAnsi" w:hAnsiTheme="majorHAnsi" w:cstheme="majorHAnsi"/>
          <w:i w:val="0"/>
          <w:iCs w:val="0"/>
        </w:rPr>
        <w:t>IFSO-EC 2021 Prag 2021</w:t>
      </w:r>
      <w:r w:rsidR="007D08E4">
        <w:rPr>
          <w:rStyle w:val="SchwacheHervorhebung"/>
          <w:rFonts w:asciiTheme="majorHAnsi" w:hAnsiTheme="majorHAnsi" w:cstheme="majorHAnsi"/>
          <w:i w:val="0"/>
          <w:iCs w:val="0"/>
        </w:rPr>
        <w:t xml:space="preserve"> (4-6.Nov.2021</w:t>
      </w:r>
    </w:p>
    <w:p w14:paraId="59AED200" w14:textId="136B623C" w:rsidR="00B612AE" w:rsidRPr="007D08E4" w:rsidRDefault="004E270A" w:rsidP="007D08E4">
      <w:pPr>
        <w:pStyle w:val="Listenabsatz"/>
        <w:numPr>
          <w:ilvl w:val="0"/>
          <w:numId w:val="8"/>
        </w:numPr>
        <w:suppressAutoHyphens/>
        <w:jc w:val="both"/>
        <w:rPr>
          <w:rStyle w:val="SchwacheHervorhebung"/>
          <w:rFonts w:asciiTheme="majorHAnsi" w:hAnsiTheme="majorHAnsi" w:cstheme="majorHAnsi"/>
          <w:i w:val="0"/>
          <w:iCs w:val="0"/>
          <w:lang w:val="en-GB"/>
        </w:rPr>
      </w:pPr>
      <w:r w:rsidRPr="007D08E4">
        <w:rPr>
          <w:rStyle w:val="SchwacheHervorhebung"/>
          <w:rFonts w:asciiTheme="majorHAnsi" w:hAnsiTheme="majorHAnsi" w:cstheme="majorHAnsi"/>
          <w:i w:val="0"/>
          <w:iCs w:val="0"/>
          <w:lang w:val="en-GB"/>
        </w:rPr>
        <w:t>Rise and concerns of Sleeve Gastrectomy</w:t>
      </w:r>
      <w:r w:rsidR="007D08E4">
        <w:rPr>
          <w:rStyle w:val="SchwacheHervorhebung"/>
          <w:rFonts w:asciiTheme="majorHAnsi" w:hAnsiTheme="majorHAnsi" w:cstheme="majorHAnsi"/>
          <w:i w:val="0"/>
          <w:iCs w:val="0"/>
          <w:lang w:val="en-GB"/>
        </w:rPr>
        <w:t xml:space="preserve"> (15min)</w:t>
      </w:r>
    </w:p>
    <w:p w14:paraId="514A70AA" w14:textId="2FD11907" w:rsidR="004E270A" w:rsidRPr="007D08E4" w:rsidRDefault="004E270A" w:rsidP="005A7225">
      <w:pPr>
        <w:suppressAutoHyphens/>
        <w:jc w:val="both"/>
        <w:rPr>
          <w:rStyle w:val="SchwacheHervorhebung"/>
          <w:rFonts w:asciiTheme="majorHAnsi" w:hAnsiTheme="majorHAnsi" w:cstheme="majorHAnsi"/>
          <w:i w:val="0"/>
          <w:iCs w:val="0"/>
          <w:lang w:val="en-GB"/>
        </w:rPr>
      </w:pPr>
    </w:p>
    <w:p w14:paraId="03B9F145" w14:textId="56F80100" w:rsidR="004E270A" w:rsidRPr="007D08E4" w:rsidRDefault="004E270A" w:rsidP="005A7225">
      <w:pPr>
        <w:suppressAutoHyphens/>
        <w:jc w:val="both"/>
        <w:rPr>
          <w:rStyle w:val="SchwacheHervorhebung"/>
          <w:rFonts w:asciiTheme="majorHAnsi" w:hAnsiTheme="majorHAnsi" w:cstheme="majorHAnsi"/>
          <w:i w:val="0"/>
          <w:iCs w:val="0"/>
          <w:lang w:val="en-GB"/>
        </w:rPr>
      </w:pPr>
      <w:r w:rsidRPr="007D08E4">
        <w:rPr>
          <w:rStyle w:val="SchwacheHervorhebung"/>
          <w:rFonts w:asciiTheme="majorHAnsi" w:hAnsiTheme="majorHAnsi" w:cstheme="majorHAnsi"/>
          <w:i w:val="0"/>
          <w:iCs w:val="0"/>
        </w:rPr>
        <w:t xml:space="preserve">Nutrition </w:t>
      </w:r>
      <w:proofErr w:type="spellStart"/>
      <w:r w:rsidRPr="007D08E4">
        <w:rPr>
          <w:rStyle w:val="SchwacheHervorhebung"/>
          <w:rFonts w:asciiTheme="majorHAnsi" w:hAnsiTheme="majorHAnsi" w:cstheme="majorHAnsi"/>
          <w:i w:val="0"/>
          <w:iCs w:val="0"/>
        </w:rPr>
        <w:t>Congess</w:t>
      </w:r>
      <w:proofErr w:type="spellEnd"/>
      <w:r w:rsidRPr="007D08E4">
        <w:rPr>
          <w:rStyle w:val="SchwacheHervorhebung"/>
          <w:rFonts w:asciiTheme="majorHAnsi" w:hAnsiTheme="majorHAnsi" w:cstheme="majorHAnsi"/>
          <w:i w:val="0"/>
          <w:iCs w:val="0"/>
        </w:rPr>
        <w:t xml:space="preserve"> Bregenz 2019</w:t>
      </w:r>
      <w:r w:rsidR="007D08E4">
        <w:rPr>
          <w:rStyle w:val="SchwacheHervorhebung"/>
          <w:rFonts w:asciiTheme="majorHAnsi" w:hAnsiTheme="majorHAnsi" w:cstheme="majorHAnsi"/>
          <w:i w:val="0"/>
          <w:iCs w:val="0"/>
        </w:rPr>
        <w:t xml:space="preserve"> (16-18.Mai.2019)</w:t>
      </w:r>
    </w:p>
    <w:p w14:paraId="73908FB6" w14:textId="4FAA2561" w:rsidR="00B612AE" w:rsidRPr="007D08E4" w:rsidRDefault="004E270A" w:rsidP="007D08E4">
      <w:pPr>
        <w:pStyle w:val="Listenabsatz"/>
        <w:numPr>
          <w:ilvl w:val="0"/>
          <w:numId w:val="8"/>
        </w:numPr>
        <w:suppressAutoHyphens/>
        <w:jc w:val="both"/>
        <w:rPr>
          <w:rStyle w:val="SchwacheHervorhebung"/>
          <w:rFonts w:asciiTheme="majorHAnsi" w:hAnsiTheme="majorHAnsi" w:cstheme="majorHAnsi"/>
          <w:i w:val="0"/>
          <w:iCs w:val="0"/>
        </w:rPr>
      </w:pPr>
      <w:r w:rsidRPr="007D08E4">
        <w:rPr>
          <w:rStyle w:val="SchwacheHervorhebung"/>
          <w:rFonts w:asciiTheme="majorHAnsi" w:hAnsiTheme="majorHAnsi" w:cstheme="majorHAnsi"/>
          <w:i w:val="0"/>
          <w:iCs w:val="0"/>
          <w:lang w:eastAsia="en-US"/>
        </w:rPr>
        <w:t>Abnehmen mit Operation: neue Techniken</w:t>
      </w:r>
      <w:r w:rsidR="007D08E4">
        <w:rPr>
          <w:rStyle w:val="SchwacheHervorhebung"/>
          <w:rFonts w:asciiTheme="majorHAnsi" w:hAnsiTheme="majorHAnsi" w:cstheme="majorHAnsi"/>
          <w:i w:val="0"/>
          <w:iCs w:val="0"/>
          <w:lang w:eastAsia="en-US"/>
        </w:rPr>
        <w:t xml:space="preserve"> (20min)</w:t>
      </w:r>
    </w:p>
    <w:p w14:paraId="49CB6122" w14:textId="1A5A40BA" w:rsidR="004E270A" w:rsidRPr="007D08E4" w:rsidRDefault="004E270A" w:rsidP="005A7225">
      <w:pPr>
        <w:suppressAutoHyphens/>
        <w:jc w:val="both"/>
        <w:rPr>
          <w:rStyle w:val="SchwacheHervorhebung"/>
          <w:rFonts w:asciiTheme="majorHAnsi" w:hAnsiTheme="majorHAnsi" w:cstheme="majorHAnsi"/>
          <w:i w:val="0"/>
          <w:iCs w:val="0"/>
        </w:rPr>
      </w:pPr>
    </w:p>
    <w:p w14:paraId="1371DE37" w14:textId="2DC23C82" w:rsidR="004E270A" w:rsidRPr="007D08E4" w:rsidRDefault="004E270A" w:rsidP="005A7225">
      <w:pPr>
        <w:suppressAutoHyphens/>
        <w:jc w:val="both"/>
        <w:rPr>
          <w:rStyle w:val="SchwacheHervorhebung"/>
          <w:rFonts w:asciiTheme="majorHAnsi" w:hAnsiTheme="majorHAnsi" w:cstheme="majorHAnsi"/>
          <w:i w:val="0"/>
          <w:iCs w:val="0"/>
        </w:rPr>
      </w:pPr>
      <w:r w:rsidRPr="007D08E4">
        <w:rPr>
          <w:rStyle w:val="SchwacheHervorhebung"/>
          <w:rFonts w:asciiTheme="majorHAnsi" w:hAnsiTheme="majorHAnsi" w:cstheme="majorHAnsi"/>
          <w:i w:val="0"/>
          <w:iCs w:val="0"/>
        </w:rPr>
        <w:t>Österreichische Adipositas Gesellschaft Jahrestagung 2018</w:t>
      </w:r>
      <w:r w:rsidR="007D08E4">
        <w:rPr>
          <w:rStyle w:val="SchwacheHervorhebung"/>
          <w:rFonts w:asciiTheme="majorHAnsi" w:hAnsiTheme="majorHAnsi" w:cstheme="majorHAnsi"/>
          <w:i w:val="0"/>
          <w:iCs w:val="0"/>
        </w:rPr>
        <w:t xml:space="preserve"> (19-20.10.2018)</w:t>
      </w:r>
    </w:p>
    <w:p w14:paraId="6C3D56E6" w14:textId="2E931C96" w:rsidR="004E270A" w:rsidRPr="007D08E4" w:rsidRDefault="004E270A" w:rsidP="007D08E4">
      <w:pPr>
        <w:pStyle w:val="Listenabsatz"/>
        <w:numPr>
          <w:ilvl w:val="0"/>
          <w:numId w:val="8"/>
        </w:numPr>
        <w:suppressAutoHyphens/>
        <w:jc w:val="both"/>
        <w:rPr>
          <w:rStyle w:val="SchwacheHervorhebung"/>
          <w:rFonts w:asciiTheme="majorHAnsi" w:hAnsiTheme="majorHAnsi" w:cstheme="majorHAnsi"/>
          <w:i w:val="0"/>
          <w:iCs w:val="0"/>
        </w:rPr>
      </w:pPr>
      <w:r w:rsidRPr="007D08E4">
        <w:rPr>
          <w:rStyle w:val="SchwacheHervorhebung"/>
          <w:rFonts w:asciiTheme="majorHAnsi" w:hAnsiTheme="majorHAnsi" w:cstheme="majorHAnsi"/>
          <w:i w:val="0"/>
          <w:iCs w:val="0"/>
          <w:lang w:val="de-DE" w:eastAsia="en-US"/>
        </w:rPr>
        <w:lastRenderedPageBreak/>
        <w:t xml:space="preserve">Revisionsoperationen bei </w:t>
      </w:r>
      <w:proofErr w:type="spellStart"/>
      <w:r w:rsidRPr="007D08E4">
        <w:rPr>
          <w:rStyle w:val="SchwacheHervorhebung"/>
          <w:rFonts w:asciiTheme="majorHAnsi" w:hAnsiTheme="majorHAnsi" w:cstheme="majorHAnsi"/>
          <w:i w:val="0"/>
          <w:iCs w:val="0"/>
          <w:lang w:val="de-DE" w:eastAsia="en-US"/>
        </w:rPr>
        <w:t>Weight</w:t>
      </w:r>
      <w:proofErr w:type="spellEnd"/>
      <w:r w:rsidRPr="007D08E4">
        <w:rPr>
          <w:rStyle w:val="SchwacheHervorhebung"/>
          <w:rFonts w:asciiTheme="majorHAnsi" w:hAnsiTheme="majorHAnsi" w:cstheme="majorHAnsi"/>
          <w:i w:val="0"/>
          <w:iCs w:val="0"/>
          <w:lang w:val="de-DE" w:eastAsia="en-US"/>
        </w:rPr>
        <w:t xml:space="preserve"> </w:t>
      </w:r>
      <w:proofErr w:type="spellStart"/>
      <w:r w:rsidRPr="007D08E4">
        <w:rPr>
          <w:rStyle w:val="SchwacheHervorhebung"/>
          <w:rFonts w:asciiTheme="majorHAnsi" w:hAnsiTheme="majorHAnsi" w:cstheme="majorHAnsi"/>
          <w:i w:val="0"/>
          <w:iCs w:val="0"/>
          <w:lang w:val="de-DE" w:eastAsia="en-US"/>
        </w:rPr>
        <w:t>regain</w:t>
      </w:r>
      <w:proofErr w:type="spellEnd"/>
      <w:r w:rsidRPr="007D08E4">
        <w:rPr>
          <w:rStyle w:val="SchwacheHervorhebung"/>
          <w:rFonts w:asciiTheme="majorHAnsi" w:hAnsiTheme="majorHAnsi" w:cstheme="majorHAnsi"/>
          <w:i w:val="0"/>
          <w:iCs w:val="0"/>
          <w:lang w:val="de-DE" w:eastAsia="en-US"/>
        </w:rPr>
        <w:t xml:space="preserve"> nach </w:t>
      </w:r>
      <w:proofErr w:type="spellStart"/>
      <w:r w:rsidRPr="007D08E4">
        <w:rPr>
          <w:rStyle w:val="SchwacheHervorhebung"/>
          <w:rFonts w:asciiTheme="majorHAnsi" w:hAnsiTheme="majorHAnsi" w:cstheme="majorHAnsi"/>
          <w:i w:val="0"/>
          <w:iCs w:val="0"/>
          <w:lang w:val="de-DE" w:eastAsia="en-US"/>
        </w:rPr>
        <w:t>Sleeve</w:t>
      </w:r>
      <w:proofErr w:type="spellEnd"/>
      <w:r w:rsidRPr="007D08E4">
        <w:rPr>
          <w:rStyle w:val="SchwacheHervorhebung"/>
          <w:rFonts w:asciiTheme="majorHAnsi" w:hAnsiTheme="majorHAnsi" w:cstheme="majorHAnsi"/>
          <w:i w:val="0"/>
          <w:iCs w:val="0"/>
          <w:lang w:val="de-DE" w:eastAsia="en-US"/>
        </w:rPr>
        <w:t xml:space="preserve"> und Bypass: Optionen und Outcome</w:t>
      </w:r>
      <w:r w:rsidR="007D08E4">
        <w:rPr>
          <w:rStyle w:val="SchwacheHervorhebung"/>
          <w:rFonts w:asciiTheme="majorHAnsi" w:hAnsiTheme="majorHAnsi" w:cstheme="majorHAnsi"/>
          <w:i w:val="0"/>
          <w:iCs w:val="0"/>
          <w:lang w:val="de-DE" w:eastAsia="en-US"/>
        </w:rPr>
        <w:t xml:space="preserve"> (15min)</w:t>
      </w:r>
    </w:p>
    <w:p w14:paraId="2FE4E7B3" w14:textId="50FD8CE8" w:rsidR="004E270A" w:rsidRPr="007D08E4" w:rsidRDefault="004E270A" w:rsidP="007D08E4">
      <w:pPr>
        <w:pStyle w:val="Listenabsatz"/>
        <w:numPr>
          <w:ilvl w:val="0"/>
          <w:numId w:val="8"/>
        </w:numPr>
        <w:suppressAutoHyphens/>
        <w:jc w:val="both"/>
        <w:rPr>
          <w:rStyle w:val="SchwacheHervorhebung"/>
          <w:rFonts w:asciiTheme="majorHAnsi" w:hAnsiTheme="majorHAnsi" w:cstheme="majorHAnsi"/>
          <w:i w:val="0"/>
          <w:iCs w:val="0"/>
        </w:rPr>
      </w:pPr>
      <w:r w:rsidRPr="007D08E4">
        <w:rPr>
          <w:rStyle w:val="SchwacheHervorhebung"/>
          <w:rFonts w:asciiTheme="majorHAnsi" w:hAnsiTheme="majorHAnsi" w:cstheme="majorHAnsi"/>
          <w:i w:val="0"/>
          <w:iCs w:val="0"/>
        </w:rPr>
        <w:t xml:space="preserve">Langzeitresultate nach </w:t>
      </w:r>
      <w:proofErr w:type="spellStart"/>
      <w:r w:rsidRPr="007D08E4">
        <w:rPr>
          <w:rStyle w:val="SchwacheHervorhebung"/>
          <w:rFonts w:asciiTheme="majorHAnsi" w:hAnsiTheme="majorHAnsi" w:cstheme="majorHAnsi"/>
          <w:i w:val="0"/>
          <w:iCs w:val="0"/>
        </w:rPr>
        <w:t>Sleeve</w:t>
      </w:r>
      <w:proofErr w:type="spellEnd"/>
      <w:r w:rsidRPr="007D08E4">
        <w:rPr>
          <w:rStyle w:val="SchwacheHervorhebung"/>
          <w:rFonts w:asciiTheme="majorHAnsi" w:hAnsiTheme="majorHAnsi" w:cstheme="majorHAnsi"/>
          <w:i w:val="0"/>
          <w:iCs w:val="0"/>
        </w:rPr>
        <w:t xml:space="preserve"> </w:t>
      </w:r>
      <w:proofErr w:type="spellStart"/>
      <w:r w:rsidRPr="007D08E4">
        <w:rPr>
          <w:rStyle w:val="SchwacheHervorhebung"/>
          <w:rFonts w:asciiTheme="majorHAnsi" w:hAnsiTheme="majorHAnsi" w:cstheme="majorHAnsi"/>
          <w:i w:val="0"/>
          <w:iCs w:val="0"/>
        </w:rPr>
        <w:t>Gastrektomy</w:t>
      </w:r>
      <w:proofErr w:type="spellEnd"/>
      <w:r w:rsidR="007D08E4">
        <w:rPr>
          <w:rStyle w:val="SchwacheHervorhebung"/>
          <w:rFonts w:asciiTheme="majorHAnsi" w:hAnsiTheme="majorHAnsi" w:cstheme="majorHAnsi"/>
          <w:i w:val="0"/>
          <w:iCs w:val="0"/>
        </w:rPr>
        <w:t xml:space="preserve"> (15min)</w:t>
      </w:r>
    </w:p>
    <w:p w14:paraId="78FD9F15" w14:textId="41B8326F" w:rsidR="00B612AE" w:rsidRDefault="00B612AE" w:rsidP="005A7225">
      <w:pPr>
        <w:suppressAutoHyphens/>
        <w:jc w:val="both"/>
        <w:rPr>
          <w:rFonts w:asciiTheme="majorHAnsi" w:hAnsiTheme="majorHAnsi" w:cstheme="majorHAnsi"/>
          <w:color w:val="131413"/>
          <w:lang w:eastAsia="en-US"/>
        </w:rPr>
      </w:pPr>
    </w:p>
    <w:p w14:paraId="38E8945F" w14:textId="77777777" w:rsidR="00E65E99" w:rsidRPr="00941532" w:rsidRDefault="00E65E99" w:rsidP="00E65E99">
      <w:pPr>
        <w:suppressAutoHyphens/>
        <w:jc w:val="both"/>
        <w:rPr>
          <w:rFonts w:asciiTheme="majorHAnsi" w:hAnsiTheme="majorHAnsi" w:cstheme="majorHAnsi"/>
        </w:rPr>
      </w:pPr>
      <w:r w:rsidRPr="00941532">
        <w:rPr>
          <w:rFonts w:asciiTheme="majorHAnsi" w:hAnsiTheme="majorHAnsi" w:cstheme="majorHAnsi"/>
        </w:rPr>
        <w:t xml:space="preserve">Dreiländertreffen </w:t>
      </w:r>
      <w:proofErr w:type="spellStart"/>
      <w:r w:rsidRPr="00941532">
        <w:rPr>
          <w:rFonts w:asciiTheme="majorHAnsi" w:hAnsiTheme="majorHAnsi" w:cstheme="majorHAnsi"/>
        </w:rPr>
        <w:t>Minimal</w:t>
      </w:r>
      <w:proofErr w:type="spellEnd"/>
      <w:r w:rsidRPr="00941532">
        <w:rPr>
          <w:rFonts w:asciiTheme="majorHAnsi" w:hAnsiTheme="majorHAnsi" w:cstheme="majorHAnsi"/>
        </w:rPr>
        <w:t xml:space="preserve"> Invasive Chirurgie 2016 Heidelberg (18-19.Feb.2016)</w:t>
      </w:r>
    </w:p>
    <w:p w14:paraId="5273A0B1" w14:textId="45162D99" w:rsidR="00E65E99" w:rsidRPr="00E65E99" w:rsidRDefault="00E65E99" w:rsidP="005A7225">
      <w:pPr>
        <w:pStyle w:val="Listenabsatz"/>
        <w:numPr>
          <w:ilvl w:val="0"/>
          <w:numId w:val="10"/>
        </w:numPr>
        <w:suppressAutoHyphens/>
        <w:jc w:val="both"/>
        <w:rPr>
          <w:rFonts w:asciiTheme="majorHAnsi" w:hAnsiTheme="majorHAnsi" w:cstheme="majorHAnsi"/>
          <w:color w:val="404040" w:themeColor="text1" w:themeTint="BF"/>
          <w:lang w:val="en-GB"/>
        </w:rPr>
      </w:pPr>
      <w:r w:rsidRPr="00941532">
        <w:rPr>
          <w:rFonts w:asciiTheme="majorHAnsi" w:hAnsiTheme="majorHAnsi" w:cstheme="majorHAnsi"/>
          <w:lang w:val="en-GB"/>
        </w:rPr>
        <w:t>Weight loss, reoperations and reflux: 10 year results of laparoscopic Sleeve gastrectomy</w:t>
      </w:r>
      <w:r>
        <w:rPr>
          <w:rFonts w:asciiTheme="majorHAnsi" w:hAnsiTheme="majorHAnsi" w:cstheme="majorHAnsi"/>
          <w:lang w:val="en-GB"/>
        </w:rPr>
        <w:t xml:space="preserve"> (12min)</w:t>
      </w:r>
    </w:p>
    <w:p w14:paraId="1C36D8FD" w14:textId="77777777" w:rsidR="007062A2" w:rsidRPr="00AA4FA1" w:rsidRDefault="007062A2" w:rsidP="007062A2">
      <w:pPr>
        <w:spacing w:before="100" w:beforeAutospacing="1" w:after="100" w:afterAutospacing="1"/>
        <w:rPr>
          <w:rFonts w:asciiTheme="majorHAnsi" w:hAnsiTheme="majorHAnsi"/>
          <w:b/>
          <w:sz w:val="28"/>
          <w:szCs w:val="28"/>
        </w:rPr>
      </w:pPr>
      <w:r w:rsidRPr="00AA4FA1">
        <w:rPr>
          <w:rFonts w:asciiTheme="majorHAnsi" w:hAnsiTheme="majorHAnsi"/>
          <w:b/>
          <w:sz w:val="28"/>
          <w:szCs w:val="28"/>
        </w:rPr>
        <w:t>Reviews:</w:t>
      </w:r>
    </w:p>
    <w:p w14:paraId="7E5A49D6" w14:textId="0AAE1011" w:rsidR="006559D3" w:rsidRDefault="007062A2" w:rsidP="006559D3">
      <w:pPr>
        <w:autoSpaceDE w:val="0"/>
        <w:autoSpaceDN w:val="0"/>
        <w:adjustRightInd w:val="0"/>
        <w:jc w:val="both"/>
        <w:rPr>
          <w:rFonts w:asciiTheme="majorHAnsi" w:hAnsiTheme="majorHAnsi"/>
        </w:rPr>
      </w:pPr>
      <w:r w:rsidRPr="00463F34">
        <w:rPr>
          <w:rFonts w:asciiTheme="majorHAnsi" w:hAnsiTheme="majorHAnsi"/>
        </w:rPr>
        <w:t>Review von</w:t>
      </w:r>
      <w:r>
        <w:rPr>
          <w:rFonts w:asciiTheme="majorHAnsi" w:hAnsiTheme="majorHAnsi"/>
        </w:rPr>
        <w:t xml:space="preserve"> </w:t>
      </w:r>
      <w:r w:rsidRPr="00463F34">
        <w:rPr>
          <w:rFonts w:asciiTheme="majorHAnsi" w:hAnsiTheme="majorHAnsi"/>
        </w:rPr>
        <w:t>zahlreichem Artikel f</w:t>
      </w:r>
      <w:r>
        <w:rPr>
          <w:rFonts w:asciiTheme="majorHAnsi" w:hAnsiTheme="majorHAnsi"/>
        </w:rPr>
        <w:t>ür chirurgische und bariatrische Journale, sowie Abstracts für IFSO und IFSO-EC – Kongress.</w:t>
      </w:r>
    </w:p>
    <w:p w14:paraId="7515D2D5" w14:textId="77777777" w:rsidR="00565363" w:rsidRDefault="00565363" w:rsidP="006559D3">
      <w:pPr>
        <w:autoSpaceDE w:val="0"/>
        <w:autoSpaceDN w:val="0"/>
        <w:adjustRightInd w:val="0"/>
        <w:jc w:val="both"/>
        <w:rPr>
          <w:rFonts w:asciiTheme="majorHAnsi" w:hAnsiTheme="majorHAnsi"/>
          <w:b/>
          <w:sz w:val="28"/>
          <w:szCs w:val="28"/>
        </w:rPr>
      </w:pPr>
    </w:p>
    <w:p w14:paraId="69451EFA" w14:textId="0657E5C1" w:rsidR="001B0BDB" w:rsidRPr="006559D3" w:rsidRDefault="008719D2" w:rsidP="006559D3">
      <w:pPr>
        <w:autoSpaceDE w:val="0"/>
        <w:autoSpaceDN w:val="0"/>
        <w:adjustRightInd w:val="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sz w:val="28"/>
          <w:szCs w:val="28"/>
        </w:rPr>
        <w:t>Preise und Förderungen</w:t>
      </w:r>
      <w:r w:rsidR="00B84EFE">
        <w:rPr>
          <w:rFonts w:asciiTheme="majorHAnsi" w:hAnsiTheme="majorHAnsi"/>
          <w:b/>
          <w:sz w:val="28"/>
          <w:szCs w:val="28"/>
        </w:rPr>
        <w:t>:</w:t>
      </w:r>
    </w:p>
    <w:p w14:paraId="1BC23EFB" w14:textId="77777777" w:rsidR="00A91D9E" w:rsidRPr="00391EA1" w:rsidRDefault="00A91D9E" w:rsidP="007062A2">
      <w:pPr>
        <w:spacing w:line="336" w:lineRule="auto"/>
        <w:rPr>
          <w:rFonts w:asciiTheme="majorHAnsi" w:hAnsiTheme="majorHAnsi"/>
          <w:i/>
        </w:rPr>
      </w:pPr>
    </w:p>
    <w:p w14:paraId="694B266D" w14:textId="67D54BEC" w:rsidR="008905C6" w:rsidRPr="007062A2" w:rsidRDefault="008719D2" w:rsidP="007062A2">
      <w:pPr>
        <w:suppressAutoHyphens/>
        <w:spacing w:line="336" w:lineRule="auto"/>
        <w:ind w:firstLine="708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/>
        </w:rPr>
        <w:t>Bestes Abstrakt Reisestipendium</w:t>
      </w:r>
      <w:r w:rsidR="001B0BDB" w:rsidRPr="00391EA1">
        <w:rPr>
          <w:rFonts w:asciiTheme="majorHAnsi" w:hAnsiTheme="majorHAnsi"/>
          <w:b/>
        </w:rPr>
        <w:t>:</w:t>
      </w:r>
      <w:r w:rsidR="001B0BDB" w:rsidRPr="00391EA1">
        <w:rPr>
          <w:rFonts w:asciiTheme="majorHAnsi" w:hAnsiTheme="majorHAnsi"/>
          <w:bCs/>
        </w:rPr>
        <w:t xml:space="preserve"> Österreichische Adipositas Gesellschaft</w:t>
      </w:r>
      <w:r w:rsidR="005C69A5">
        <w:rPr>
          <w:rFonts w:asciiTheme="majorHAnsi" w:hAnsiTheme="majorHAnsi"/>
          <w:bCs/>
        </w:rPr>
        <w:t>,</w:t>
      </w:r>
      <w:r w:rsidR="001B0BDB" w:rsidRPr="00391EA1">
        <w:rPr>
          <w:rFonts w:asciiTheme="majorHAnsi" w:hAnsiTheme="majorHAnsi"/>
          <w:bCs/>
        </w:rPr>
        <w:t xml:space="preserve"> 2016</w:t>
      </w:r>
    </w:p>
    <w:p w14:paraId="4F3E4FA1" w14:textId="7CCE7C90" w:rsidR="004333E3" w:rsidRPr="00221B09" w:rsidRDefault="0055324F" w:rsidP="007062A2">
      <w:pPr>
        <w:widowControl w:val="0"/>
        <w:autoSpaceDE w:val="0"/>
        <w:autoSpaceDN w:val="0"/>
        <w:adjustRightInd w:val="0"/>
        <w:spacing w:line="336" w:lineRule="auto"/>
        <w:ind w:left="708"/>
        <w:jc w:val="both"/>
        <w:rPr>
          <w:rFonts w:asciiTheme="majorHAnsi" w:hAnsiTheme="majorHAnsi"/>
          <w:bCs/>
        </w:rPr>
      </w:pPr>
      <w:r w:rsidRPr="00221B09">
        <w:rPr>
          <w:rFonts w:asciiTheme="majorHAnsi" w:hAnsiTheme="majorHAnsi"/>
          <w:b/>
        </w:rPr>
        <w:t>Bestes Abstrakt Reisestipendium:</w:t>
      </w:r>
      <w:r w:rsidRPr="00221B09">
        <w:rPr>
          <w:rFonts w:asciiTheme="majorHAnsi" w:hAnsiTheme="majorHAnsi"/>
          <w:bCs/>
        </w:rPr>
        <w:t xml:space="preserve"> </w:t>
      </w:r>
      <w:r w:rsidR="007062A2" w:rsidRPr="00221B09">
        <w:rPr>
          <w:rFonts w:asciiTheme="majorHAnsi" w:hAnsiTheme="majorHAnsi"/>
          <w:bCs/>
        </w:rPr>
        <w:t>IFSO</w:t>
      </w:r>
      <w:r w:rsidR="005C69A5" w:rsidRPr="00221B09">
        <w:rPr>
          <w:rFonts w:asciiTheme="majorHAnsi" w:hAnsiTheme="majorHAnsi"/>
          <w:bCs/>
        </w:rPr>
        <w:t>,</w:t>
      </w:r>
      <w:r w:rsidR="001B0BDB" w:rsidRPr="00221B09">
        <w:rPr>
          <w:rFonts w:asciiTheme="majorHAnsi" w:hAnsiTheme="majorHAnsi"/>
          <w:bCs/>
        </w:rPr>
        <w:t xml:space="preserve"> 2016</w:t>
      </w:r>
    </w:p>
    <w:p w14:paraId="1E0016E6" w14:textId="188DACBB" w:rsidR="00A7749A" w:rsidRDefault="004333E3" w:rsidP="007062A2">
      <w:pPr>
        <w:widowControl w:val="0"/>
        <w:autoSpaceDE w:val="0"/>
        <w:autoSpaceDN w:val="0"/>
        <w:adjustRightInd w:val="0"/>
        <w:spacing w:line="336" w:lineRule="auto"/>
        <w:ind w:firstLine="708"/>
        <w:jc w:val="both"/>
        <w:rPr>
          <w:rFonts w:asciiTheme="majorHAnsi" w:hAnsiTheme="majorHAnsi"/>
          <w:bCs/>
        </w:rPr>
      </w:pPr>
      <w:r w:rsidRPr="00B84EFE">
        <w:rPr>
          <w:rFonts w:asciiTheme="majorHAnsi" w:hAnsiTheme="majorHAnsi"/>
          <w:b/>
          <w:bCs/>
        </w:rPr>
        <w:t>Doktoratsstudium Kongress Reisestipendium:</w:t>
      </w:r>
      <w:r>
        <w:rPr>
          <w:rFonts w:asciiTheme="majorHAnsi" w:hAnsiTheme="majorHAnsi"/>
          <w:bCs/>
        </w:rPr>
        <w:t xml:space="preserve"> ÖH Med Wien,</w:t>
      </w:r>
      <w:r w:rsidRPr="004333E3">
        <w:rPr>
          <w:rFonts w:asciiTheme="majorHAnsi" w:hAnsiTheme="majorHAnsi"/>
          <w:bCs/>
        </w:rPr>
        <w:t xml:space="preserve"> 2016</w:t>
      </w:r>
    </w:p>
    <w:p w14:paraId="07C75CB5" w14:textId="0E2844B3" w:rsidR="006D3550" w:rsidRDefault="00A7749A" w:rsidP="007062A2">
      <w:pPr>
        <w:suppressAutoHyphens/>
        <w:spacing w:line="336" w:lineRule="auto"/>
        <w:ind w:firstLine="708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/>
        </w:rPr>
        <w:t xml:space="preserve">Bestes Abstrakt: </w:t>
      </w:r>
      <w:r w:rsidRPr="00391EA1">
        <w:rPr>
          <w:rFonts w:asciiTheme="majorHAnsi" w:hAnsiTheme="majorHAnsi"/>
          <w:bCs/>
        </w:rPr>
        <w:t>Österreichische Adipositas Gesellschaft</w:t>
      </w:r>
      <w:r>
        <w:rPr>
          <w:rFonts w:asciiTheme="majorHAnsi" w:hAnsiTheme="majorHAnsi"/>
          <w:bCs/>
        </w:rPr>
        <w:t>,</w:t>
      </w:r>
      <w:r w:rsidRPr="00391EA1">
        <w:rPr>
          <w:rFonts w:asciiTheme="majorHAnsi" w:hAnsiTheme="majorHAnsi"/>
          <w:bCs/>
        </w:rPr>
        <w:t xml:space="preserve"> 2016</w:t>
      </w:r>
    </w:p>
    <w:p w14:paraId="4EABFF1E" w14:textId="39E0346F" w:rsidR="00402DA5" w:rsidRDefault="006D3550" w:rsidP="007062A2">
      <w:pPr>
        <w:suppressAutoHyphens/>
        <w:spacing w:line="336" w:lineRule="auto"/>
        <w:ind w:firstLine="708"/>
        <w:jc w:val="both"/>
        <w:rPr>
          <w:rFonts w:asciiTheme="majorHAnsi" w:hAnsiTheme="majorHAnsi"/>
          <w:bCs/>
        </w:rPr>
      </w:pPr>
      <w:r w:rsidRPr="006D3550">
        <w:rPr>
          <w:rFonts w:asciiTheme="majorHAnsi" w:hAnsiTheme="majorHAnsi"/>
          <w:b/>
          <w:bCs/>
        </w:rPr>
        <w:t>Forschungsförderungspreis:</w:t>
      </w:r>
      <w:r>
        <w:rPr>
          <w:rFonts w:asciiTheme="majorHAnsi" w:hAnsiTheme="majorHAnsi"/>
          <w:bCs/>
        </w:rPr>
        <w:t xml:space="preserve"> Erste Bank</w:t>
      </w:r>
      <w:r w:rsidR="00A70FA7">
        <w:rPr>
          <w:rFonts w:asciiTheme="majorHAnsi" w:hAnsiTheme="majorHAnsi"/>
          <w:bCs/>
        </w:rPr>
        <w:t xml:space="preserve"> Sparkasse</w:t>
      </w:r>
      <w:r>
        <w:rPr>
          <w:rFonts w:asciiTheme="majorHAnsi" w:hAnsiTheme="majorHAnsi"/>
          <w:bCs/>
        </w:rPr>
        <w:t>, 2016</w:t>
      </w:r>
    </w:p>
    <w:p w14:paraId="038F81F3" w14:textId="26927CC9" w:rsidR="00397F50" w:rsidRPr="00221B09" w:rsidRDefault="006D3550" w:rsidP="007062A2">
      <w:pPr>
        <w:suppressAutoHyphens/>
        <w:spacing w:line="336" w:lineRule="auto"/>
        <w:ind w:firstLine="708"/>
        <w:jc w:val="both"/>
        <w:rPr>
          <w:rFonts w:asciiTheme="majorHAnsi" w:hAnsiTheme="majorHAnsi"/>
          <w:bCs/>
        </w:rPr>
      </w:pPr>
      <w:r w:rsidRPr="00221B09">
        <w:rPr>
          <w:rFonts w:asciiTheme="majorHAnsi" w:hAnsiTheme="majorHAnsi"/>
          <w:b/>
          <w:bCs/>
        </w:rPr>
        <w:t>Researcher of</w:t>
      </w:r>
      <w:r w:rsidR="00402DA5" w:rsidRPr="00221B09">
        <w:rPr>
          <w:rFonts w:asciiTheme="majorHAnsi" w:hAnsiTheme="majorHAnsi"/>
          <w:b/>
          <w:bCs/>
        </w:rPr>
        <w:t xml:space="preserve"> the </w:t>
      </w:r>
      <w:proofErr w:type="spellStart"/>
      <w:r w:rsidR="00AF2250">
        <w:rPr>
          <w:rFonts w:asciiTheme="majorHAnsi" w:hAnsiTheme="majorHAnsi"/>
          <w:b/>
          <w:bCs/>
        </w:rPr>
        <w:t>m</w:t>
      </w:r>
      <w:r w:rsidR="00402DA5" w:rsidRPr="00221B09">
        <w:rPr>
          <w:rFonts w:asciiTheme="majorHAnsi" w:hAnsiTheme="majorHAnsi"/>
          <w:b/>
          <w:bCs/>
        </w:rPr>
        <w:t>onth</w:t>
      </w:r>
      <w:proofErr w:type="spellEnd"/>
      <w:r w:rsidR="00402DA5" w:rsidRPr="00221B09">
        <w:rPr>
          <w:rFonts w:asciiTheme="majorHAnsi" w:hAnsiTheme="majorHAnsi"/>
          <w:b/>
          <w:bCs/>
        </w:rPr>
        <w:t>:</w:t>
      </w:r>
      <w:r w:rsidR="00402DA5" w:rsidRPr="00221B09">
        <w:rPr>
          <w:rFonts w:asciiTheme="majorHAnsi" w:hAnsiTheme="majorHAnsi"/>
          <w:bCs/>
        </w:rPr>
        <w:t xml:space="preserve"> </w:t>
      </w:r>
      <w:r w:rsidR="00402DA5" w:rsidRPr="007062A2">
        <w:rPr>
          <w:rFonts w:asciiTheme="majorHAnsi" w:hAnsiTheme="majorHAnsi"/>
          <w:bCs/>
        </w:rPr>
        <w:t>Medizinische Universität Wien</w:t>
      </w:r>
      <w:r w:rsidR="00BD68C4" w:rsidRPr="007062A2">
        <w:rPr>
          <w:rFonts w:asciiTheme="majorHAnsi" w:hAnsiTheme="majorHAnsi"/>
          <w:bCs/>
        </w:rPr>
        <w:t>,</w:t>
      </w:r>
      <w:r w:rsidR="00402DA5" w:rsidRPr="007062A2">
        <w:rPr>
          <w:rFonts w:asciiTheme="majorHAnsi" w:hAnsiTheme="majorHAnsi"/>
          <w:bCs/>
        </w:rPr>
        <w:t xml:space="preserve"> </w:t>
      </w:r>
      <w:r w:rsidR="00A70FA7" w:rsidRPr="007062A2">
        <w:rPr>
          <w:rFonts w:asciiTheme="majorHAnsi" w:hAnsiTheme="majorHAnsi"/>
          <w:bCs/>
        </w:rPr>
        <w:t>Febr</w:t>
      </w:r>
      <w:r w:rsidR="007062A2" w:rsidRPr="007062A2">
        <w:rPr>
          <w:rFonts w:asciiTheme="majorHAnsi" w:hAnsiTheme="majorHAnsi"/>
          <w:bCs/>
        </w:rPr>
        <w:t>uar</w:t>
      </w:r>
      <w:r w:rsidR="00A70FA7" w:rsidRPr="007062A2">
        <w:rPr>
          <w:rFonts w:asciiTheme="majorHAnsi" w:hAnsiTheme="majorHAnsi"/>
          <w:bCs/>
        </w:rPr>
        <w:t xml:space="preserve"> </w:t>
      </w:r>
      <w:r w:rsidR="00402DA5" w:rsidRPr="007062A2">
        <w:rPr>
          <w:rFonts w:asciiTheme="majorHAnsi" w:hAnsiTheme="majorHAnsi"/>
          <w:bCs/>
        </w:rPr>
        <w:t>2017</w:t>
      </w:r>
      <w:r w:rsidR="00402DA5" w:rsidRPr="00221B09">
        <w:rPr>
          <w:rFonts w:asciiTheme="majorHAnsi" w:hAnsiTheme="majorHAnsi"/>
          <w:bCs/>
        </w:rPr>
        <w:t xml:space="preserve"> </w:t>
      </w:r>
    </w:p>
    <w:p w14:paraId="43F36761" w14:textId="190B3805" w:rsidR="00D26AC7" w:rsidRDefault="00397F50" w:rsidP="007062A2">
      <w:pPr>
        <w:suppressAutoHyphens/>
        <w:spacing w:line="336" w:lineRule="auto"/>
        <w:ind w:firstLine="708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/>
        </w:rPr>
        <w:t>Bestes Abstrakt Reisestipendium</w:t>
      </w:r>
      <w:r w:rsidRPr="00391EA1">
        <w:rPr>
          <w:rFonts w:asciiTheme="majorHAnsi" w:hAnsiTheme="majorHAnsi"/>
          <w:b/>
        </w:rPr>
        <w:t>:</w:t>
      </w:r>
      <w:r w:rsidRPr="00391EA1">
        <w:rPr>
          <w:rFonts w:asciiTheme="majorHAnsi" w:hAnsiTheme="majorHAnsi"/>
          <w:bCs/>
        </w:rPr>
        <w:t xml:space="preserve"> Österreichische Adipositas Gesellschaft</w:t>
      </w:r>
      <w:r>
        <w:rPr>
          <w:rFonts w:asciiTheme="majorHAnsi" w:hAnsiTheme="majorHAnsi"/>
          <w:bCs/>
        </w:rPr>
        <w:t>, 2017</w:t>
      </w:r>
    </w:p>
    <w:p w14:paraId="6AE4468C" w14:textId="5E70C7B2" w:rsidR="00482223" w:rsidRDefault="00D26AC7" w:rsidP="007062A2">
      <w:pPr>
        <w:widowControl w:val="0"/>
        <w:autoSpaceDE w:val="0"/>
        <w:autoSpaceDN w:val="0"/>
        <w:adjustRightInd w:val="0"/>
        <w:spacing w:line="336" w:lineRule="auto"/>
        <w:ind w:firstLine="708"/>
        <w:jc w:val="both"/>
        <w:rPr>
          <w:rFonts w:asciiTheme="majorHAnsi" w:hAnsiTheme="majorHAnsi"/>
          <w:bCs/>
        </w:rPr>
      </w:pPr>
      <w:r w:rsidRPr="00B84EFE">
        <w:rPr>
          <w:rFonts w:asciiTheme="majorHAnsi" w:hAnsiTheme="majorHAnsi"/>
          <w:b/>
          <w:bCs/>
        </w:rPr>
        <w:t>Doktoratsstudium Kongress Reisestipendium:</w:t>
      </w:r>
      <w:r>
        <w:rPr>
          <w:rFonts w:asciiTheme="majorHAnsi" w:hAnsiTheme="majorHAnsi"/>
          <w:bCs/>
        </w:rPr>
        <w:t xml:space="preserve"> ÖH Med Wien, 2017</w:t>
      </w:r>
    </w:p>
    <w:p w14:paraId="2EA9B28C" w14:textId="27A9D421" w:rsidR="00F77605" w:rsidRDefault="00482223" w:rsidP="007062A2">
      <w:pPr>
        <w:widowControl w:val="0"/>
        <w:autoSpaceDE w:val="0"/>
        <w:autoSpaceDN w:val="0"/>
        <w:adjustRightInd w:val="0"/>
        <w:spacing w:line="336" w:lineRule="auto"/>
        <w:ind w:firstLine="708"/>
        <w:jc w:val="both"/>
        <w:rPr>
          <w:rFonts w:asciiTheme="majorHAnsi" w:hAnsiTheme="majorHAnsi"/>
          <w:bCs/>
        </w:rPr>
      </w:pPr>
      <w:r w:rsidRPr="00B91393">
        <w:rPr>
          <w:rFonts w:asciiTheme="majorHAnsi" w:hAnsiTheme="majorHAnsi"/>
          <w:b/>
          <w:bCs/>
        </w:rPr>
        <w:t>Bürgermeisterfon</w:t>
      </w:r>
      <w:r w:rsidRPr="00F77605">
        <w:rPr>
          <w:rFonts w:asciiTheme="majorHAnsi" w:hAnsiTheme="majorHAnsi"/>
          <w:b/>
          <w:bCs/>
        </w:rPr>
        <w:t>d</w:t>
      </w:r>
      <w:r w:rsidRPr="00B91393">
        <w:rPr>
          <w:rFonts w:asciiTheme="majorHAnsi" w:hAnsiTheme="majorHAnsi"/>
          <w:bCs/>
        </w:rPr>
        <w:t xml:space="preserve">: </w:t>
      </w:r>
      <w:r w:rsidR="001966D8">
        <w:rPr>
          <w:rFonts w:asciiTheme="majorHAnsi" w:hAnsiTheme="majorHAnsi"/>
          <w:bCs/>
        </w:rPr>
        <w:t xml:space="preserve">15.000€ </w:t>
      </w:r>
      <w:r w:rsidRPr="00B91393">
        <w:rPr>
          <w:rFonts w:asciiTheme="majorHAnsi" w:hAnsiTheme="majorHAnsi"/>
          <w:bCs/>
        </w:rPr>
        <w:t>Stadt Wien, Juni 2017</w:t>
      </w:r>
    </w:p>
    <w:p w14:paraId="324BF056" w14:textId="393BAF02" w:rsidR="00DA756E" w:rsidRDefault="00F77605" w:rsidP="007062A2">
      <w:pPr>
        <w:widowControl w:val="0"/>
        <w:autoSpaceDE w:val="0"/>
        <w:autoSpaceDN w:val="0"/>
        <w:adjustRightInd w:val="0"/>
        <w:spacing w:line="336" w:lineRule="auto"/>
        <w:ind w:firstLine="708"/>
        <w:jc w:val="both"/>
        <w:rPr>
          <w:rFonts w:asciiTheme="majorHAnsi" w:hAnsiTheme="majorHAnsi"/>
          <w:bCs/>
        </w:rPr>
      </w:pPr>
      <w:r w:rsidRPr="00F77605">
        <w:rPr>
          <w:rFonts w:asciiTheme="majorHAnsi" w:hAnsiTheme="majorHAnsi"/>
          <w:b/>
          <w:bCs/>
        </w:rPr>
        <w:t>Reisezuschuss:</w:t>
      </w:r>
      <w:r>
        <w:rPr>
          <w:rFonts w:asciiTheme="majorHAnsi" w:hAnsiTheme="majorHAnsi"/>
          <w:bCs/>
        </w:rPr>
        <w:t xml:space="preserve"> Österreichische Forschungsgemeinschaft, 2017</w:t>
      </w:r>
    </w:p>
    <w:p w14:paraId="1D4FEB19" w14:textId="41B5C255" w:rsidR="00FA5614" w:rsidRPr="00FA5614" w:rsidRDefault="00DA756E" w:rsidP="007062A2">
      <w:pPr>
        <w:widowControl w:val="0"/>
        <w:autoSpaceDE w:val="0"/>
        <w:autoSpaceDN w:val="0"/>
        <w:adjustRightInd w:val="0"/>
        <w:spacing w:line="336" w:lineRule="auto"/>
        <w:ind w:firstLine="708"/>
        <w:jc w:val="both"/>
        <w:rPr>
          <w:rFonts w:asciiTheme="majorHAnsi" w:hAnsiTheme="majorHAnsi"/>
          <w:bCs/>
          <w:lang w:val="en-US"/>
        </w:rPr>
      </w:pPr>
      <w:proofErr w:type="spellStart"/>
      <w:r w:rsidRPr="00FA5614">
        <w:rPr>
          <w:rFonts w:asciiTheme="majorHAnsi" w:hAnsiTheme="majorHAnsi"/>
          <w:b/>
          <w:bCs/>
          <w:lang w:val="en-US"/>
        </w:rPr>
        <w:t>Reise</w:t>
      </w:r>
      <w:r w:rsidR="007062A2">
        <w:rPr>
          <w:rFonts w:asciiTheme="majorHAnsi" w:hAnsiTheme="majorHAnsi"/>
          <w:b/>
          <w:bCs/>
          <w:lang w:val="en-US"/>
        </w:rPr>
        <w:t>stipendium</w:t>
      </w:r>
      <w:proofErr w:type="spellEnd"/>
      <w:r w:rsidRPr="00FA5614">
        <w:rPr>
          <w:rFonts w:asciiTheme="majorHAnsi" w:hAnsiTheme="majorHAnsi"/>
          <w:b/>
          <w:bCs/>
          <w:lang w:val="en-US"/>
        </w:rPr>
        <w:t>:</w:t>
      </w:r>
      <w:r w:rsidRPr="00FA5614">
        <w:rPr>
          <w:rFonts w:asciiTheme="majorHAnsi" w:hAnsiTheme="majorHAnsi"/>
          <w:bCs/>
          <w:lang w:val="en-US"/>
        </w:rPr>
        <w:t xml:space="preserve"> Vienna, EASO 2018</w:t>
      </w:r>
    </w:p>
    <w:p w14:paraId="01C03A34" w14:textId="74ED1237" w:rsidR="008D6861" w:rsidRDefault="00FA5614" w:rsidP="007062A2">
      <w:pPr>
        <w:widowControl w:val="0"/>
        <w:autoSpaceDE w:val="0"/>
        <w:autoSpaceDN w:val="0"/>
        <w:adjustRightInd w:val="0"/>
        <w:spacing w:line="336" w:lineRule="auto"/>
        <w:ind w:firstLine="708"/>
        <w:jc w:val="both"/>
        <w:rPr>
          <w:rFonts w:asciiTheme="majorHAnsi" w:hAnsiTheme="majorHAnsi"/>
          <w:bCs/>
          <w:lang w:val="en-US"/>
        </w:rPr>
      </w:pPr>
      <w:r>
        <w:rPr>
          <w:rFonts w:asciiTheme="majorHAnsi" w:hAnsiTheme="majorHAnsi"/>
          <w:b/>
          <w:lang w:val="en-US"/>
        </w:rPr>
        <w:t>EAES Fellowship:</w:t>
      </w:r>
      <w:r>
        <w:rPr>
          <w:rFonts w:asciiTheme="majorHAnsi" w:hAnsiTheme="majorHAnsi"/>
          <w:bCs/>
          <w:lang w:val="en-US"/>
        </w:rPr>
        <w:t xml:space="preserve"> 3 </w:t>
      </w:r>
      <w:proofErr w:type="spellStart"/>
      <w:r>
        <w:rPr>
          <w:rFonts w:asciiTheme="majorHAnsi" w:hAnsiTheme="majorHAnsi"/>
          <w:bCs/>
          <w:lang w:val="en-US"/>
        </w:rPr>
        <w:t>Monate</w:t>
      </w:r>
      <w:proofErr w:type="spellEnd"/>
      <w:r>
        <w:rPr>
          <w:rFonts w:asciiTheme="majorHAnsi" w:hAnsiTheme="majorHAnsi"/>
          <w:bCs/>
          <w:lang w:val="en-US"/>
        </w:rPr>
        <w:t xml:space="preserve"> Westchester Medical Center, NY, 2019</w:t>
      </w:r>
    </w:p>
    <w:p w14:paraId="62D2D072" w14:textId="45E0B1EE" w:rsidR="007062A2" w:rsidRDefault="008D6861" w:rsidP="007062A2">
      <w:pPr>
        <w:widowControl w:val="0"/>
        <w:autoSpaceDE w:val="0"/>
        <w:autoSpaceDN w:val="0"/>
        <w:adjustRightInd w:val="0"/>
        <w:spacing w:line="336" w:lineRule="auto"/>
        <w:ind w:firstLine="708"/>
        <w:jc w:val="both"/>
        <w:rPr>
          <w:rFonts w:asciiTheme="majorHAnsi" w:hAnsiTheme="majorHAnsi"/>
          <w:bCs/>
        </w:rPr>
      </w:pPr>
      <w:r w:rsidRPr="008D6861">
        <w:rPr>
          <w:rFonts w:asciiTheme="majorHAnsi" w:hAnsiTheme="majorHAnsi"/>
          <w:b/>
        </w:rPr>
        <w:t>Hospitationsstipendium:</w:t>
      </w:r>
      <w:r w:rsidRPr="008D6861">
        <w:rPr>
          <w:rFonts w:asciiTheme="majorHAnsi" w:hAnsiTheme="majorHAnsi"/>
          <w:bCs/>
        </w:rPr>
        <w:t xml:space="preserve"> Österreichische Gesellschaft für C</w:t>
      </w:r>
      <w:r>
        <w:rPr>
          <w:rFonts w:asciiTheme="majorHAnsi" w:hAnsiTheme="majorHAnsi"/>
          <w:bCs/>
        </w:rPr>
        <w:t>hirurgie</w:t>
      </w:r>
      <w:r w:rsidRPr="008D6861">
        <w:rPr>
          <w:rFonts w:asciiTheme="majorHAnsi" w:hAnsiTheme="majorHAnsi"/>
          <w:bCs/>
        </w:rPr>
        <w:t>, 2019</w:t>
      </w:r>
    </w:p>
    <w:p w14:paraId="0EB92A28" w14:textId="22FDD035" w:rsidR="009B1F34" w:rsidRDefault="007062A2" w:rsidP="00163EC4">
      <w:pPr>
        <w:widowControl w:val="0"/>
        <w:autoSpaceDE w:val="0"/>
        <w:autoSpaceDN w:val="0"/>
        <w:adjustRightInd w:val="0"/>
        <w:spacing w:line="336" w:lineRule="auto"/>
        <w:ind w:firstLine="708"/>
        <w:jc w:val="both"/>
        <w:rPr>
          <w:rFonts w:asciiTheme="majorHAnsi" w:hAnsiTheme="majorHAnsi"/>
          <w:bCs/>
        </w:rPr>
      </w:pPr>
      <w:r w:rsidRPr="00221B09">
        <w:rPr>
          <w:rFonts w:asciiTheme="majorHAnsi" w:hAnsiTheme="majorHAnsi"/>
          <w:b/>
          <w:bCs/>
        </w:rPr>
        <w:t>Reisestipendium:</w:t>
      </w:r>
      <w:r w:rsidRPr="00221B09">
        <w:rPr>
          <w:rFonts w:asciiTheme="majorHAnsi" w:hAnsiTheme="majorHAnsi"/>
          <w:bCs/>
        </w:rPr>
        <w:t xml:space="preserve"> Dublin, EASO 2020</w:t>
      </w:r>
    </w:p>
    <w:p w14:paraId="7E294B48" w14:textId="3F9D3F80" w:rsidR="00B9587B" w:rsidRDefault="00B9587B" w:rsidP="00163EC4">
      <w:pPr>
        <w:widowControl w:val="0"/>
        <w:autoSpaceDE w:val="0"/>
        <w:autoSpaceDN w:val="0"/>
        <w:adjustRightInd w:val="0"/>
        <w:spacing w:line="336" w:lineRule="auto"/>
        <w:ind w:firstLine="708"/>
        <w:jc w:val="both"/>
        <w:rPr>
          <w:rFonts w:asciiTheme="majorHAnsi" w:hAnsiTheme="majorHAnsi"/>
          <w:bCs/>
        </w:rPr>
      </w:pPr>
      <w:r w:rsidRPr="00B9587B">
        <w:rPr>
          <w:rFonts w:asciiTheme="majorHAnsi" w:hAnsiTheme="majorHAnsi"/>
          <w:b/>
        </w:rPr>
        <w:t>Stipendium:</w:t>
      </w:r>
      <w:r>
        <w:rPr>
          <w:rFonts w:asciiTheme="majorHAnsi" w:hAnsiTheme="majorHAnsi"/>
          <w:bCs/>
        </w:rPr>
        <w:t xml:space="preserve"> ECOIOC Online Kongress, ÖAG 2020</w:t>
      </w:r>
    </w:p>
    <w:p w14:paraId="509F22C9" w14:textId="1D235BEA" w:rsidR="009B1F34" w:rsidRDefault="00777AD6" w:rsidP="00B448CB">
      <w:pPr>
        <w:widowControl w:val="0"/>
        <w:autoSpaceDE w:val="0"/>
        <w:autoSpaceDN w:val="0"/>
        <w:adjustRightInd w:val="0"/>
        <w:spacing w:line="336" w:lineRule="auto"/>
        <w:ind w:firstLine="708"/>
        <w:jc w:val="both"/>
        <w:rPr>
          <w:rFonts w:asciiTheme="majorHAnsi" w:hAnsiTheme="majorHAnsi"/>
          <w:bCs/>
        </w:rPr>
      </w:pPr>
      <w:r w:rsidRPr="0060310D">
        <w:rPr>
          <w:rFonts w:asciiTheme="majorHAnsi" w:hAnsiTheme="majorHAnsi"/>
          <w:b/>
        </w:rPr>
        <w:t>EAES Research Grant:</w:t>
      </w:r>
      <w:r w:rsidRPr="0060310D">
        <w:rPr>
          <w:rFonts w:asciiTheme="majorHAnsi" w:hAnsiTheme="majorHAnsi"/>
          <w:bCs/>
        </w:rPr>
        <w:t xml:space="preserve"> </w:t>
      </w:r>
      <w:r w:rsidR="00B448CB">
        <w:rPr>
          <w:rFonts w:asciiTheme="majorHAnsi" w:hAnsiTheme="majorHAnsi"/>
          <w:bCs/>
        </w:rPr>
        <w:t xml:space="preserve">15.000€ </w:t>
      </w:r>
      <w:r w:rsidRPr="0060310D">
        <w:rPr>
          <w:rFonts w:asciiTheme="majorHAnsi" w:hAnsiTheme="majorHAnsi"/>
          <w:bCs/>
        </w:rPr>
        <w:t>August 2021</w:t>
      </w:r>
    </w:p>
    <w:p w14:paraId="74A53525" w14:textId="32F4291E" w:rsidR="00F66B30" w:rsidRDefault="00F66B30" w:rsidP="00F66B30">
      <w:pPr>
        <w:widowControl w:val="0"/>
        <w:autoSpaceDE w:val="0"/>
        <w:autoSpaceDN w:val="0"/>
        <w:adjustRightInd w:val="0"/>
        <w:spacing w:line="336" w:lineRule="auto"/>
        <w:ind w:firstLine="708"/>
        <w:jc w:val="both"/>
        <w:rPr>
          <w:rFonts w:asciiTheme="majorHAnsi" w:hAnsiTheme="majorHAnsi"/>
          <w:bCs/>
        </w:rPr>
      </w:pPr>
      <w:r w:rsidRPr="008D6861">
        <w:rPr>
          <w:rFonts w:asciiTheme="majorHAnsi" w:hAnsiTheme="majorHAnsi"/>
          <w:b/>
        </w:rPr>
        <w:t>Hospitationsstipendium:</w:t>
      </w:r>
      <w:r w:rsidRPr="008D6861">
        <w:rPr>
          <w:rFonts w:asciiTheme="majorHAnsi" w:hAnsiTheme="majorHAnsi"/>
          <w:bCs/>
        </w:rPr>
        <w:t xml:space="preserve"> Österreichische Gesellschaft für C</w:t>
      </w:r>
      <w:r>
        <w:rPr>
          <w:rFonts w:asciiTheme="majorHAnsi" w:hAnsiTheme="majorHAnsi"/>
          <w:bCs/>
        </w:rPr>
        <w:t>hirurgie</w:t>
      </w:r>
      <w:r w:rsidRPr="008D6861">
        <w:rPr>
          <w:rFonts w:asciiTheme="majorHAnsi" w:hAnsiTheme="majorHAnsi"/>
          <w:bCs/>
        </w:rPr>
        <w:t>, 20</w:t>
      </w:r>
      <w:r>
        <w:rPr>
          <w:rFonts w:asciiTheme="majorHAnsi" w:hAnsiTheme="majorHAnsi"/>
          <w:bCs/>
        </w:rPr>
        <w:t>22</w:t>
      </w:r>
    </w:p>
    <w:p w14:paraId="5BDA429B" w14:textId="08F2E16E" w:rsidR="00F66B30" w:rsidRDefault="00F66B30" w:rsidP="00F66B30">
      <w:pPr>
        <w:widowControl w:val="0"/>
        <w:autoSpaceDE w:val="0"/>
        <w:autoSpaceDN w:val="0"/>
        <w:adjustRightInd w:val="0"/>
        <w:spacing w:line="336" w:lineRule="auto"/>
        <w:ind w:firstLine="708"/>
        <w:jc w:val="both"/>
        <w:rPr>
          <w:rFonts w:asciiTheme="majorHAnsi" w:hAnsiTheme="majorHAnsi"/>
          <w:bCs/>
        </w:rPr>
      </w:pPr>
      <w:r w:rsidRPr="00F66B30">
        <w:rPr>
          <w:rFonts w:asciiTheme="majorHAnsi" w:hAnsiTheme="majorHAnsi"/>
          <w:b/>
        </w:rPr>
        <w:t>Mobilitätstipendium:</w:t>
      </w:r>
      <w:r>
        <w:rPr>
          <w:rFonts w:asciiTheme="majorHAnsi" w:hAnsiTheme="majorHAnsi"/>
          <w:bCs/>
        </w:rPr>
        <w:t xml:space="preserve"> Medizinische Universität Wien, 2022</w:t>
      </w:r>
    </w:p>
    <w:p w14:paraId="68BEDF9F" w14:textId="7CA0E340" w:rsidR="003871AF" w:rsidRDefault="003871AF" w:rsidP="00F66B30">
      <w:pPr>
        <w:widowControl w:val="0"/>
        <w:autoSpaceDE w:val="0"/>
        <w:autoSpaceDN w:val="0"/>
        <w:adjustRightInd w:val="0"/>
        <w:spacing w:line="336" w:lineRule="auto"/>
        <w:ind w:firstLine="708"/>
        <w:jc w:val="both"/>
        <w:rPr>
          <w:rFonts w:asciiTheme="majorHAnsi" w:hAnsiTheme="majorHAnsi" w:cstheme="majorHAnsi"/>
          <w:color w:val="26282A"/>
        </w:rPr>
      </w:pPr>
      <w:r w:rsidRPr="00A73A3A">
        <w:rPr>
          <w:rFonts w:asciiTheme="majorHAnsi" w:hAnsiTheme="majorHAnsi" w:cstheme="majorHAnsi"/>
          <w:b/>
          <w:bCs/>
          <w:color w:val="26282A"/>
        </w:rPr>
        <w:t xml:space="preserve">EAES &amp; Intuitive </w:t>
      </w:r>
      <w:proofErr w:type="spellStart"/>
      <w:r w:rsidRPr="00A73A3A">
        <w:rPr>
          <w:rFonts w:asciiTheme="majorHAnsi" w:hAnsiTheme="majorHAnsi" w:cstheme="majorHAnsi"/>
          <w:b/>
          <w:bCs/>
          <w:color w:val="26282A"/>
        </w:rPr>
        <w:t>discovery</w:t>
      </w:r>
      <w:proofErr w:type="spellEnd"/>
      <w:r w:rsidRPr="00A73A3A">
        <w:rPr>
          <w:rFonts w:asciiTheme="majorHAnsi" w:hAnsiTheme="majorHAnsi" w:cstheme="majorHAnsi"/>
          <w:b/>
          <w:bCs/>
          <w:color w:val="26282A"/>
        </w:rPr>
        <w:t xml:space="preserve"> </w:t>
      </w:r>
      <w:proofErr w:type="spellStart"/>
      <w:r w:rsidRPr="00A73A3A">
        <w:rPr>
          <w:rFonts w:asciiTheme="majorHAnsi" w:hAnsiTheme="majorHAnsi" w:cstheme="majorHAnsi"/>
          <w:b/>
          <w:bCs/>
          <w:color w:val="26282A"/>
        </w:rPr>
        <w:t>robotics</w:t>
      </w:r>
      <w:proofErr w:type="spellEnd"/>
      <w:r w:rsidRPr="00A73A3A">
        <w:rPr>
          <w:rFonts w:asciiTheme="majorHAnsi" w:hAnsiTheme="majorHAnsi" w:cstheme="majorHAnsi"/>
          <w:b/>
          <w:bCs/>
          <w:color w:val="26282A"/>
        </w:rPr>
        <w:t xml:space="preserve"> </w:t>
      </w:r>
      <w:proofErr w:type="spellStart"/>
      <w:r w:rsidRPr="00A73A3A">
        <w:rPr>
          <w:rFonts w:asciiTheme="majorHAnsi" w:hAnsiTheme="majorHAnsi" w:cstheme="majorHAnsi"/>
          <w:b/>
          <w:bCs/>
          <w:color w:val="26282A"/>
        </w:rPr>
        <w:t>course</w:t>
      </w:r>
      <w:proofErr w:type="spellEnd"/>
      <w:r w:rsidRPr="00A73A3A">
        <w:rPr>
          <w:rFonts w:asciiTheme="majorHAnsi" w:hAnsiTheme="majorHAnsi" w:cstheme="majorHAnsi"/>
          <w:color w:val="26282A"/>
        </w:rPr>
        <w:t>: Strasburg 2023</w:t>
      </w:r>
    </w:p>
    <w:p w14:paraId="433B1353" w14:textId="5186A1CC" w:rsidR="00321F51" w:rsidRPr="00763FC5" w:rsidRDefault="00321F51" w:rsidP="00F66B30">
      <w:pPr>
        <w:widowControl w:val="0"/>
        <w:autoSpaceDE w:val="0"/>
        <w:autoSpaceDN w:val="0"/>
        <w:adjustRightInd w:val="0"/>
        <w:spacing w:line="336" w:lineRule="auto"/>
        <w:ind w:firstLine="708"/>
        <w:jc w:val="both"/>
        <w:rPr>
          <w:rFonts w:asciiTheme="majorHAnsi" w:hAnsiTheme="majorHAnsi" w:cstheme="majorHAnsi"/>
          <w:bCs/>
        </w:rPr>
      </w:pPr>
      <w:r w:rsidRPr="00763FC5">
        <w:rPr>
          <w:rFonts w:asciiTheme="majorHAnsi" w:hAnsiTheme="majorHAnsi" w:cstheme="majorHAnsi"/>
          <w:b/>
          <w:bCs/>
          <w:color w:val="26282A"/>
        </w:rPr>
        <w:t>Rising Star Award:</w:t>
      </w:r>
      <w:r w:rsidRPr="00763FC5">
        <w:rPr>
          <w:rFonts w:asciiTheme="majorHAnsi" w:hAnsiTheme="majorHAnsi" w:cstheme="majorHAnsi"/>
          <w:color w:val="26282A"/>
        </w:rPr>
        <w:t xml:space="preserve"> RAES-ESS, 2023</w:t>
      </w:r>
    </w:p>
    <w:p w14:paraId="76D22581" w14:textId="77777777" w:rsidR="003871AF" w:rsidRPr="00763FC5" w:rsidRDefault="003871AF" w:rsidP="00F66B30">
      <w:pPr>
        <w:widowControl w:val="0"/>
        <w:autoSpaceDE w:val="0"/>
        <w:autoSpaceDN w:val="0"/>
        <w:adjustRightInd w:val="0"/>
        <w:spacing w:line="336" w:lineRule="auto"/>
        <w:ind w:firstLine="708"/>
        <w:jc w:val="both"/>
        <w:rPr>
          <w:rFonts w:asciiTheme="majorHAnsi" w:hAnsiTheme="majorHAnsi"/>
          <w:bCs/>
        </w:rPr>
      </w:pPr>
    </w:p>
    <w:p w14:paraId="73123C60" w14:textId="77777777" w:rsidR="00E1471A" w:rsidRPr="00763FC5" w:rsidRDefault="00E1471A" w:rsidP="002A3EC0">
      <w:pPr>
        <w:widowControl w:val="0"/>
        <w:autoSpaceDE w:val="0"/>
        <w:autoSpaceDN w:val="0"/>
        <w:adjustRightInd w:val="0"/>
        <w:spacing w:line="336" w:lineRule="auto"/>
        <w:jc w:val="both"/>
        <w:rPr>
          <w:rFonts w:asciiTheme="majorHAnsi" w:hAnsiTheme="majorHAnsi"/>
          <w:bCs/>
        </w:rPr>
      </w:pPr>
    </w:p>
    <w:p w14:paraId="3AB438DB" w14:textId="1DA32963" w:rsidR="007062A2" w:rsidRPr="00A70FA7" w:rsidRDefault="00A70FA7" w:rsidP="007062A2">
      <w:pPr>
        <w:spacing w:line="336" w:lineRule="auto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Mitgliedschaften</w:t>
      </w:r>
      <w:r w:rsidRPr="00A70FA7">
        <w:rPr>
          <w:rFonts w:asciiTheme="majorHAnsi" w:hAnsiTheme="majorHAnsi"/>
          <w:b/>
          <w:sz w:val="28"/>
          <w:szCs w:val="28"/>
        </w:rPr>
        <w:t>:</w:t>
      </w:r>
    </w:p>
    <w:p w14:paraId="3568DE3F" w14:textId="5816CB4E" w:rsidR="00A70FA7" w:rsidRPr="00D95F3C" w:rsidRDefault="00A70FA7" w:rsidP="007062A2">
      <w:pPr>
        <w:suppressAutoHyphens/>
        <w:spacing w:line="336" w:lineRule="auto"/>
        <w:ind w:firstLine="708"/>
        <w:jc w:val="both"/>
        <w:rPr>
          <w:rFonts w:asciiTheme="majorHAnsi" w:hAnsiTheme="majorHAnsi" w:cstheme="majorHAnsi"/>
        </w:rPr>
      </w:pPr>
      <w:r w:rsidRPr="00D95F3C">
        <w:rPr>
          <w:rFonts w:asciiTheme="majorHAnsi" w:hAnsiTheme="majorHAnsi" w:cstheme="majorHAnsi"/>
        </w:rPr>
        <w:lastRenderedPageBreak/>
        <w:t>Österreichische Gesellschaft für Chirurgie (ÖGC)</w:t>
      </w:r>
    </w:p>
    <w:p w14:paraId="3BCDC006" w14:textId="2063D358" w:rsidR="00A70FA7" w:rsidRPr="00D95F3C" w:rsidRDefault="00A70FA7" w:rsidP="007062A2">
      <w:pPr>
        <w:suppressAutoHyphens/>
        <w:spacing w:line="336" w:lineRule="auto"/>
        <w:ind w:firstLine="708"/>
        <w:jc w:val="both"/>
        <w:rPr>
          <w:rFonts w:asciiTheme="majorHAnsi" w:hAnsiTheme="majorHAnsi" w:cstheme="majorHAnsi"/>
          <w:bCs/>
        </w:rPr>
      </w:pPr>
      <w:r w:rsidRPr="00D95F3C">
        <w:rPr>
          <w:rFonts w:asciiTheme="majorHAnsi" w:hAnsiTheme="majorHAnsi" w:cstheme="majorHAnsi"/>
          <w:bCs/>
        </w:rPr>
        <w:t xml:space="preserve">Österreichische Gesellschaft für </w:t>
      </w:r>
      <w:proofErr w:type="spellStart"/>
      <w:r w:rsidRPr="00D95F3C">
        <w:rPr>
          <w:rFonts w:asciiTheme="majorHAnsi" w:hAnsiTheme="majorHAnsi" w:cstheme="majorHAnsi"/>
          <w:bCs/>
        </w:rPr>
        <w:t>Adipositaschirurgie</w:t>
      </w:r>
      <w:proofErr w:type="spellEnd"/>
      <w:r w:rsidR="00D21F75">
        <w:rPr>
          <w:rFonts w:asciiTheme="majorHAnsi" w:hAnsiTheme="majorHAnsi" w:cstheme="majorHAnsi"/>
          <w:bCs/>
        </w:rPr>
        <w:t xml:space="preserve"> (ÖGAMC)</w:t>
      </w:r>
    </w:p>
    <w:p w14:paraId="67FFC5AD" w14:textId="0BB6A415" w:rsidR="00463F34" w:rsidRPr="007062A2" w:rsidRDefault="00A70FA7" w:rsidP="00E1471A">
      <w:pPr>
        <w:suppressAutoHyphens/>
        <w:spacing w:line="360" w:lineRule="auto"/>
        <w:ind w:firstLine="708"/>
        <w:jc w:val="both"/>
        <w:rPr>
          <w:rFonts w:asciiTheme="majorHAnsi" w:hAnsiTheme="majorHAnsi" w:cstheme="majorHAnsi"/>
          <w:bCs/>
        </w:rPr>
      </w:pPr>
      <w:r w:rsidRPr="00D95F3C">
        <w:rPr>
          <w:rFonts w:asciiTheme="majorHAnsi" w:hAnsiTheme="majorHAnsi" w:cstheme="majorHAnsi"/>
          <w:bCs/>
        </w:rPr>
        <w:t>Österreichi</w:t>
      </w:r>
      <w:r w:rsidR="00CA41C7">
        <w:rPr>
          <w:rFonts w:asciiTheme="majorHAnsi" w:hAnsiTheme="majorHAnsi" w:cstheme="majorHAnsi"/>
          <w:bCs/>
        </w:rPr>
        <w:t>s</w:t>
      </w:r>
      <w:r w:rsidRPr="00D95F3C">
        <w:rPr>
          <w:rFonts w:asciiTheme="majorHAnsi" w:hAnsiTheme="majorHAnsi" w:cstheme="majorHAnsi"/>
          <w:bCs/>
        </w:rPr>
        <w:t xml:space="preserve">che </w:t>
      </w:r>
      <w:proofErr w:type="spellStart"/>
      <w:r w:rsidRPr="00D95F3C">
        <w:rPr>
          <w:rFonts w:asciiTheme="majorHAnsi" w:hAnsiTheme="majorHAnsi" w:cstheme="majorHAnsi"/>
          <w:bCs/>
        </w:rPr>
        <w:t>Adipositasgesellschaft</w:t>
      </w:r>
      <w:proofErr w:type="spellEnd"/>
      <w:r w:rsidRPr="00D95F3C">
        <w:rPr>
          <w:rFonts w:asciiTheme="majorHAnsi" w:hAnsiTheme="majorHAnsi" w:cstheme="majorHAnsi"/>
          <w:bCs/>
        </w:rPr>
        <w:t xml:space="preserve"> (ÖAG)</w:t>
      </w:r>
    </w:p>
    <w:p w14:paraId="1248AEFA" w14:textId="78C169F4" w:rsidR="00A70FA7" w:rsidRPr="00AF2250" w:rsidRDefault="00463F34" w:rsidP="00E1471A">
      <w:pPr>
        <w:suppressAutoHyphens/>
        <w:spacing w:line="360" w:lineRule="auto"/>
        <w:ind w:left="708"/>
        <w:jc w:val="both"/>
        <w:rPr>
          <w:rFonts w:asciiTheme="majorHAnsi" w:hAnsiTheme="majorHAnsi" w:cstheme="majorHAnsi"/>
          <w:color w:val="000000" w:themeColor="text1"/>
        </w:rPr>
      </w:pPr>
      <w:bookmarkStart w:id="13" w:name="_Hlk24386222"/>
      <w:r w:rsidRPr="00AF2250">
        <w:rPr>
          <w:rFonts w:asciiTheme="majorHAnsi" w:hAnsiTheme="majorHAnsi" w:cstheme="majorHAnsi"/>
          <w:color w:val="000000" w:themeColor="text1"/>
          <w:shd w:val="clear" w:color="auto" w:fill="FEFEFE"/>
        </w:rPr>
        <w:t xml:space="preserve">European </w:t>
      </w:r>
      <w:proofErr w:type="spellStart"/>
      <w:r w:rsidRPr="00AF2250">
        <w:rPr>
          <w:rFonts w:asciiTheme="majorHAnsi" w:hAnsiTheme="majorHAnsi" w:cstheme="majorHAnsi"/>
          <w:color w:val="000000" w:themeColor="text1"/>
          <w:shd w:val="clear" w:color="auto" w:fill="FEFEFE"/>
        </w:rPr>
        <w:t>Association</w:t>
      </w:r>
      <w:proofErr w:type="spellEnd"/>
      <w:r w:rsidRPr="00AF2250">
        <w:rPr>
          <w:rFonts w:asciiTheme="majorHAnsi" w:hAnsiTheme="majorHAnsi" w:cstheme="majorHAnsi"/>
          <w:color w:val="000000" w:themeColor="text1"/>
          <w:shd w:val="clear" w:color="auto" w:fill="FEFEFE"/>
        </w:rPr>
        <w:t xml:space="preserve"> </w:t>
      </w:r>
      <w:proofErr w:type="spellStart"/>
      <w:r w:rsidRPr="00AF2250">
        <w:rPr>
          <w:rFonts w:asciiTheme="majorHAnsi" w:hAnsiTheme="majorHAnsi" w:cstheme="majorHAnsi"/>
          <w:color w:val="000000" w:themeColor="text1"/>
          <w:shd w:val="clear" w:color="auto" w:fill="FEFEFE"/>
        </w:rPr>
        <w:t>for</w:t>
      </w:r>
      <w:proofErr w:type="spellEnd"/>
      <w:r w:rsidRPr="00AF2250">
        <w:rPr>
          <w:rFonts w:asciiTheme="majorHAnsi" w:hAnsiTheme="majorHAnsi" w:cstheme="majorHAnsi"/>
          <w:color w:val="000000" w:themeColor="text1"/>
          <w:shd w:val="clear" w:color="auto" w:fill="FEFEFE"/>
        </w:rPr>
        <w:t xml:space="preserve"> </w:t>
      </w:r>
      <w:proofErr w:type="spellStart"/>
      <w:r w:rsidRPr="00AF2250">
        <w:rPr>
          <w:rFonts w:asciiTheme="majorHAnsi" w:hAnsiTheme="majorHAnsi" w:cstheme="majorHAnsi"/>
          <w:color w:val="000000" w:themeColor="text1"/>
          <w:shd w:val="clear" w:color="auto" w:fill="FEFEFE"/>
        </w:rPr>
        <w:t>Endoscopic</w:t>
      </w:r>
      <w:proofErr w:type="spellEnd"/>
      <w:r w:rsidRPr="00AF2250">
        <w:rPr>
          <w:rFonts w:asciiTheme="majorHAnsi" w:hAnsiTheme="majorHAnsi" w:cstheme="majorHAnsi"/>
          <w:color w:val="000000" w:themeColor="text1"/>
          <w:shd w:val="clear" w:color="auto" w:fill="FEFEFE"/>
        </w:rPr>
        <w:t xml:space="preserve"> Surgery (EAES)</w:t>
      </w:r>
      <w:bookmarkEnd w:id="13"/>
    </w:p>
    <w:p w14:paraId="46D73578" w14:textId="2BA0E93F" w:rsidR="00A70FA7" w:rsidRPr="00D95F3C" w:rsidRDefault="00A70FA7" w:rsidP="00E1471A">
      <w:pPr>
        <w:suppressAutoHyphens/>
        <w:spacing w:line="360" w:lineRule="auto"/>
        <w:ind w:firstLine="708"/>
        <w:jc w:val="both"/>
        <w:rPr>
          <w:rFonts w:asciiTheme="majorHAnsi" w:hAnsiTheme="majorHAnsi" w:cstheme="majorHAnsi"/>
          <w:bCs/>
        </w:rPr>
      </w:pPr>
      <w:r w:rsidRPr="00D95F3C">
        <w:rPr>
          <w:rFonts w:asciiTheme="majorHAnsi" w:hAnsiTheme="majorHAnsi" w:cstheme="majorHAnsi"/>
          <w:bCs/>
        </w:rPr>
        <w:t>Berufsverband österreichischer Chirurgen (BÖC)</w:t>
      </w:r>
    </w:p>
    <w:p w14:paraId="12848EF8" w14:textId="5B6314FA" w:rsidR="00A70FA7" w:rsidRPr="00D95F3C" w:rsidRDefault="00A70FA7" w:rsidP="00E1471A">
      <w:pPr>
        <w:suppressAutoHyphens/>
        <w:spacing w:line="360" w:lineRule="auto"/>
        <w:ind w:firstLine="708"/>
        <w:jc w:val="both"/>
        <w:rPr>
          <w:rFonts w:asciiTheme="majorHAnsi" w:hAnsiTheme="majorHAnsi" w:cstheme="majorHAnsi"/>
          <w:bCs/>
        </w:rPr>
      </w:pPr>
      <w:r w:rsidRPr="00D95F3C">
        <w:rPr>
          <w:rFonts w:asciiTheme="majorHAnsi" w:hAnsiTheme="majorHAnsi" w:cstheme="majorHAnsi"/>
          <w:bCs/>
        </w:rPr>
        <w:t>Österreichische Hochschülerschaft (ÖH)</w:t>
      </w:r>
    </w:p>
    <w:p w14:paraId="026D7586" w14:textId="784D0D6A" w:rsidR="005017AC" w:rsidRPr="00AF2250" w:rsidRDefault="00A70FA7" w:rsidP="00E1471A">
      <w:pPr>
        <w:suppressAutoHyphens/>
        <w:spacing w:line="360" w:lineRule="auto"/>
        <w:ind w:firstLine="708"/>
        <w:jc w:val="both"/>
        <w:rPr>
          <w:b/>
          <w:bCs/>
          <w:noProof/>
          <w:color w:val="0000FF"/>
          <w:spacing w:val="20"/>
          <w:sz w:val="28"/>
        </w:rPr>
      </w:pPr>
      <w:r w:rsidRPr="00AF2250">
        <w:rPr>
          <w:rFonts w:asciiTheme="majorHAnsi" w:hAnsiTheme="majorHAnsi" w:cstheme="majorHAnsi"/>
          <w:bCs/>
        </w:rPr>
        <w:t xml:space="preserve">Young </w:t>
      </w:r>
      <w:proofErr w:type="spellStart"/>
      <w:r w:rsidRPr="00AF2250">
        <w:rPr>
          <w:rFonts w:asciiTheme="majorHAnsi" w:hAnsiTheme="majorHAnsi" w:cstheme="majorHAnsi"/>
          <w:bCs/>
        </w:rPr>
        <w:t>Surgeons</w:t>
      </w:r>
      <w:proofErr w:type="spellEnd"/>
      <w:r w:rsidRPr="00AF2250">
        <w:rPr>
          <w:rFonts w:asciiTheme="majorHAnsi" w:hAnsiTheme="majorHAnsi" w:cstheme="majorHAnsi"/>
          <w:bCs/>
        </w:rPr>
        <w:t xml:space="preserve"> Austria (YSA)</w:t>
      </w:r>
      <w:r w:rsidR="007062A2" w:rsidRPr="00AF2250">
        <w:rPr>
          <w:b/>
          <w:bCs/>
          <w:noProof/>
          <w:color w:val="0000FF"/>
          <w:spacing w:val="20"/>
          <w:sz w:val="28"/>
        </w:rPr>
        <w:t xml:space="preserve"> </w:t>
      </w:r>
    </w:p>
    <w:p w14:paraId="5BBDB7C2" w14:textId="61F12400" w:rsidR="00E1471A" w:rsidRDefault="00D21F75" w:rsidP="00E1471A">
      <w:pPr>
        <w:suppressAutoHyphens/>
        <w:spacing w:line="360" w:lineRule="auto"/>
        <w:ind w:firstLine="708"/>
        <w:jc w:val="both"/>
        <w:rPr>
          <w:rFonts w:asciiTheme="majorHAnsi" w:hAnsiTheme="majorHAnsi" w:cstheme="majorHAnsi"/>
          <w:bCs/>
        </w:rPr>
      </w:pPr>
      <w:r w:rsidRPr="00D21F75">
        <w:rPr>
          <w:rFonts w:asciiTheme="majorHAnsi" w:hAnsiTheme="majorHAnsi" w:cstheme="majorHAnsi"/>
          <w:bCs/>
        </w:rPr>
        <w:t>Österreichische Gesellschaft für Chirurgische O</w:t>
      </w:r>
      <w:r>
        <w:rPr>
          <w:rFonts w:asciiTheme="majorHAnsi" w:hAnsiTheme="majorHAnsi" w:cstheme="majorHAnsi"/>
          <w:bCs/>
        </w:rPr>
        <w:t xml:space="preserve">nkologie </w:t>
      </w:r>
      <w:r w:rsidRPr="00D21F75">
        <w:rPr>
          <w:rFonts w:asciiTheme="majorHAnsi" w:hAnsiTheme="majorHAnsi" w:cstheme="majorHAnsi"/>
          <w:bCs/>
        </w:rPr>
        <w:t>(ACO – ASSO)</w:t>
      </w:r>
    </w:p>
    <w:p w14:paraId="5ABA87DC" w14:textId="29125E57" w:rsidR="00463F34" w:rsidRPr="00E1471A" w:rsidRDefault="00E1471A" w:rsidP="002A3EC0">
      <w:pPr>
        <w:suppressAutoHyphens/>
        <w:spacing w:line="360" w:lineRule="auto"/>
        <w:ind w:firstLine="708"/>
        <w:jc w:val="both"/>
        <w:rPr>
          <w:rFonts w:asciiTheme="majorHAnsi" w:hAnsiTheme="majorHAnsi" w:cstheme="majorHAnsi"/>
          <w:bCs/>
          <w:lang w:val="en-GB"/>
        </w:rPr>
      </w:pPr>
      <w:r w:rsidRPr="00E1471A">
        <w:rPr>
          <w:rFonts w:asciiTheme="majorHAnsi" w:hAnsiTheme="majorHAnsi" w:cstheme="majorHAnsi"/>
          <w:bCs/>
          <w:lang w:val="en-GB"/>
        </w:rPr>
        <w:t>American College of Surgeons (A</w:t>
      </w:r>
      <w:r>
        <w:rPr>
          <w:rFonts w:asciiTheme="majorHAnsi" w:hAnsiTheme="majorHAnsi" w:cstheme="majorHAnsi"/>
          <w:bCs/>
          <w:lang w:val="en-GB"/>
        </w:rPr>
        <w:t>CS)</w:t>
      </w:r>
    </w:p>
    <w:p w14:paraId="3C423659" w14:textId="40B9ED1F" w:rsidR="005017AC" w:rsidRPr="007062A2" w:rsidRDefault="002A3EC0" w:rsidP="007062A2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222222"/>
        </w:rPr>
      </w:pPr>
      <w:r w:rsidRPr="009C2BBF">
        <w:rPr>
          <w:b/>
          <w:bCs/>
          <w:noProof/>
          <w:color w:val="0000FF"/>
          <w:spacing w:val="20"/>
          <w:sz w:val="28"/>
        </w:rPr>
        <w:drawing>
          <wp:anchor distT="0" distB="0" distL="114300" distR="114300" simplePos="0" relativeHeight="251658240" behindDoc="0" locked="0" layoutInCell="1" allowOverlap="1" wp14:anchorId="03D52456" wp14:editId="0F5AFC99">
            <wp:simplePos x="0" y="0"/>
            <wp:positionH relativeFrom="column">
              <wp:posOffset>3467100</wp:posOffset>
            </wp:positionH>
            <wp:positionV relativeFrom="paragraph">
              <wp:posOffset>-20637</wp:posOffset>
            </wp:positionV>
            <wp:extent cx="2620567" cy="885825"/>
            <wp:effectExtent l="0" t="0" r="8890" b="0"/>
            <wp:wrapThrough wrapText="bothSides">
              <wp:wrapPolygon edited="0">
                <wp:start x="0" y="0"/>
                <wp:lineTo x="0" y="20903"/>
                <wp:lineTo x="21516" y="20903"/>
                <wp:lineTo x="21516" y="0"/>
                <wp:lineTo x="0" y="0"/>
              </wp:wrapPolygon>
            </wp:wrapThrough>
            <wp:docPr id="10" name="Grafik 10" descr="C:\Users\Moritz\Documents\PersönlicheDokumente\unterschrif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oritz\Documents\PersönlicheDokumente\unterschrif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567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017AC" w:rsidRPr="007062A2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CC9BC" w14:textId="77777777" w:rsidR="00EF0F18" w:rsidRDefault="00EF0F18" w:rsidP="00240823">
      <w:r>
        <w:separator/>
      </w:r>
    </w:p>
  </w:endnote>
  <w:endnote w:type="continuationSeparator" w:id="0">
    <w:p w14:paraId="6735402E" w14:textId="77777777" w:rsidR="00EF0F18" w:rsidRDefault="00EF0F18" w:rsidP="00240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SemiC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EF5F1" w14:textId="77777777" w:rsidR="00EF0F18" w:rsidRDefault="00EF0F18" w:rsidP="00240823">
      <w:r>
        <w:separator/>
      </w:r>
    </w:p>
  </w:footnote>
  <w:footnote w:type="continuationSeparator" w:id="0">
    <w:p w14:paraId="120EEC27" w14:textId="77777777" w:rsidR="00EF0F18" w:rsidRDefault="00EF0F18" w:rsidP="00240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66DC7" w14:textId="7211A557" w:rsidR="00240823" w:rsidRDefault="00240823">
    <w:pPr>
      <w:pStyle w:val="Kopfzeile"/>
    </w:pPr>
    <w:r>
      <w:tab/>
    </w:r>
    <w:r>
      <w:tab/>
    </w:r>
    <w:r w:rsidR="00F52CF3">
      <w:t>01/2024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9E6"/>
    <w:multiLevelType w:val="hybridMultilevel"/>
    <w:tmpl w:val="C0F85B3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D675A"/>
    <w:multiLevelType w:val="hybridMultilevel"/>
    <w:tmpl w:val="B55E6D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83FF0"/>
    <w:multiLevelType w:val="hybridMultilevel"/>
    <w:tmpl w:val="2C8A02B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71218"/>
    <w:multiLevelType w:val="hybridMultilevel"/>
    <w:tmpl w:val="5C70A9EC"/>
    <w:lvl w:ilvl="0" w:tplc="F1608602">
      <w:start w:val="1"/>
      <w:numFmt w:val="upperLetter"/>
      <w:lvlText w:val="%1."/>
      <w:lvlJc w:val="left"/>
      <w:pPr>
        <w:ind w:left="825" w:hanging="465"/>
      </w:pPr>
      <w:rPr>
        <w:rFonts w:ascii="Times New Roman" w:hAnsi="Times New Roman" w:cs="Times New Roman" w:hint="default"/>
        <w:b/>
        <w:color w:val="auto"/>
        <w:sz w:val="48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4487F"/>
    <w:multiLevelType w:val="multilevel"/>
    <w:tmpl w:val="DD3CD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AA30D3"/>
    <w:multiLevelType w:val="hybridMultilevel"/>
    <w:tmpl w:val="862A713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06FAF"/>
    <w:multiLevelType w:val="hybridMultilevel"/>
    <w:tmpl w:val="A8380122"/>
    <w:lvl w:ilvl="0" w:tplc="0C0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45CF478F"/>
    <w:multiLevelType w:val="hybridMultilevel"/>
    <w:tmpl w:val="EC2CE3D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531C0A"/>
    <w:multiLevelType w:val="hybridMultilevel"/>
    <w:tmpl w:val="37A8B3C8"/>
    <w:lvl w:ilvl="0" w:tplc="0C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8AA3B2D"/>
    <w:multiLevelType w:val="hybridMultilevel"/>
    <w:tmpl w:val="E7649834"/>
    <w:lvl w:ilvl="0" w:tplc="0C07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 w:numId="8">
    <w:abstractNumId w:val="1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4B1"/>
    <w:rsid w:val="0000176B"/>
    <w:rsid w:val="00016128"/>
    <w:rsid w:val="00052EB0"/>
    <w:rsid w:val="00054EFB"/>
    <w:rsid w:val="00073829"/>
    <w:rsid w:val="00095CC5"/>
    <w:rsid w:val="000A255F"/>
    <w:rsid w:val="000A7F02"/>
    <w:rsid w:val="000C175C"/>
    <w:rsid w:val="000C4886"/>
    <w:rsid w:val="000E06FE"/>
    <w:rsid w:val="000E6DA8"/>
    <w:rsid w:val="001156AB"/>
    <w:rsid w:val="00131201"/>
    <w:rsid w:val="00131CB2"/>
    <w:rsid w:val="00133927"/>
    <w:rsid w:val="00151093"/>
    <w:rsid w:val="001615F8"/>
    <w:rsid w:val="001625AE"/>
    <w:rsid w:val="00163EC4"/>
    <w:rsid w:val="001778DE"/>
    <w:rsid w:val="001966D8"/>
    <w:rsid w:val="001B0BDB"/>
    <w:rsid w:val="001B7D02"/>
    <w:rsid w:val="001C77F8"/>
    <w:rsid w:val="001D12B4"/>
    <w:rsid w:val="001D4FF0"/>
    <w:rsid w:val="001D7B39"/>
    <w:rsid w:val="001E35DB"/>
    <w:rsid w:val="00221B09"/>
    <w:rsid w:val="002253E3"/>
    <w:rsid w:val="00240823"/>
    <w:rsid w:val="00271318"/>
    <w:rsid w:val="00271BA1"/>
    <w:rsid w:val="00274B33"/>
    <w:rsid w:val="00280814"/>
    <w:rsid w:val="00285423"/>
    <w:rsid w:val="0028771E"/>
    <w:rsid w:val="002A3EC0"/>
    <w:rsid w:val="002C2A75"/>
    <w:rsid w:val="002C6C49"/>
    <w:rsid w:val="002D3FCB"/>
    <w:rsid w:val="002E6F04"/>
    <w:rsid w:val="00312575"/>
    <w:rsid w:val="00321F51"/>
    <w:rsid w:val="00323E96"/>
    <w:rsid w:val="003255ED"/>
    <w:rsid w:val="00340A6A"/>
    <w:rsid w:val="0034284B"/>
    <w:rsid w:val="00343FAE"/>
    <w:rsid w:val="00356ADE"/>
    <w:rsid w:val="003871AF"/>
    <w:rsid w:val="00391EA1"/>
    <w:rsid w:val="00397F50"/>
    <w:rsid w:val="003A2BB0"/>
    <w:rsid w:val="003B6C8E"/>
    <w:rsid w:val="003C2D66"/>
    <w:rsid w:val="003E3488"/>
    <w:rsid w:val="003E7BC8"/>
    <w:rsid w:val="003F1502"/>
    <w:rsid w:val="003F199C"/>
    <w:rsid w:val="003F7397"/>
    <w:rsid w:val="00402DA5"/>
    <w:rsid w:val="00407E6B"/>
    <w:rsid w:val="004222B0"/>
    <w:rsid w:val="00422FBC"/>
    <w:rsid w:val="004333E3"/>
    <w:rsid w:val="00433D09"/>
    <w:rsid w:val="004353FF"/>
    <w:rsid w:val="00443F35"/>
    <w:rsid w:val="00456101"/>
    <w:rsid w:val="00461036"/>
    <w:rsid w:val="00463E55"/>
    <w:rsid w:val="00463F34"/>
    <w:rsid w:val="00466268"/>
    <w:rsid w:val="00482223"/>
    <w:rsid w:val="00486387"/>
    <w:rsid w:val="004929BD"/>
    <w:rsid w:val="004957DB"/>
    <w:rsid w:val="00495C04"/>
    <w:rsid w:val="004A14A1"/>
    <w:rsid w:val="004B0BB3"/>
    <w:rsid w:val="004C08AB"/>
    <w:rsid w:val="004C14AE"/>
    <w:rsid w:val="004D55FE"/>
    <w:rsid w:val="004E270A"/>
    <w:rsid w:val="004F3E06"/>
    <w:rsid w:val="005017AC"/>
    <w:rsid w:val="00502805"/>
    <w:rsid w:val="00541553"/>
    <w:rsid w:val="0055324F"/>
    <w:rsid w:val="00556B5C"/>
    <w:rsid w:val="00564E5A"/>
    <w:rsid w:val="00565363"/>
    <w:rsid w:val="00567879"/>
    <w:rsid w:val="005806FD"/>
    <w:rsid w:val="0058587E"/>
    <w:rsid w:val="005A23DC"/>
    <w:rsid w:val="005A7225"/>
    <w:rsid w:val="005B4AD4"/>
    <w:rsid w:val="005C69A5"/>
    <w:rsid w:val="005E705C"/>
    <w:rsid w:val="005F54B2"/>
    <w:rsid w:val="005F5DC3"/>
    <w:rsid w:val="0060310D"/>
    <w:rsid w:val="00605FB9"/>
    <w:rsid w:val="0061087B"/>
    <w:rsid w:val="0062340F"/>
    <w:rsid w:val="0063320D"/>
    <w:rsid w:val="006559D3"/>
    <w:rsid w:val="00660432"/>
    <w:rsid w:val="00662DFF"/>
    <w:rsid w:val="006761A0"/>
    <w:rsid w:val="00697AE9"/>
    <w:rsid w:val="006B58BA"/>
    <w:rsid w:val="006B710D"/>
    <w:rsid w:val="006D06DA"/>
    <w:rsid w:val="006D3550"/>
    <w:rsid w:val="006E4D6A"/>
    <w:rsid w:val="006E580F"/>
    <w:rsid w:val="006F5359"/>
    <w:rsid w:val="007018DD"/>
    <w:rsid w:val="007062A2"/>
    <w:rsid w:val="00706B6E"/>
    <w:rsid w:val="007072C6"/>
    <w:rsid w:val="007134EA"/>
    <w:rsid w:val="0072090B"/>
    <w:rsid w:val="0072155D"/>
    <w:rsid w:val="00724431"/>
    <w:rsid w:val="00733633"/>
    <w:rsid w:val="0073387E"/>
    <w:rsid w:val="00733CFC"/>
    <w:rsid w:val="00750DD2"/>
    <w:rsid w:val="007519B2"/>
    <w:rsid w:val="00756BD2"/>
    <w:rsid w:val="00763FC5"/>
    <w:rsid w:val="00776D48"/>
    <w:rsid w:val="00777AD6"/>
    <w:rsid w:val="00785BE3"/>
    <w:rsid w:val="00787083"/>
    <w:rsid w:val="00787814"/>
    <w:rsid w:val="00797517"/>
    <w:rsid w:val="007A37B8"/>
    <w:rsid w:val="007A45B4"/>
    <w:rsid w:val="007A6508"/>
    <w:rsid w:val="007A74B1"/>
    <w:rsid w:val="007B16B5"/>
    <w:rsid w:val="007B33A2"/>
    <w:rsid w:val="007B6928"/>
    <w:rsid w:val="007C2DCF"/>
    <w:rsid w:val="007D08E4"/>
    <w:rsid w:val="007D1B81"/>
    <w:rsid w:val="007F6B84"/>
    <w:rsid w:val="008160CE"/>
    <w:rsid w:val="008245DC"/>
    <w:rsid w:val="00837F4A"/>
    <w:rsid w:val="008632A4"/>
    <w:rsid w:val="00870F8F"/>
    <w:rsid w:val="008719D2"/>
    <w:rsid w:val="00880829"/>
    <w:rsid w:val="008905C6"/>
    <w:rsid w:val="008A690D"/>
    <w:rsid w:val="008C115E"/>
    <w:rsid w:val="008C2989"/>
    <w:rsid w:val="008D6861"/>
    <w:rsid w:val="008E625C"/>
    <w:rsid w:val="009028A0"/>
    <w:rsid w:val="00941532"/>
    <w:rsid w:val="00955CDC"/>
    <w:rsid w:val="00967D04"/>
    <w:rsid w:val="00987C2C"/>
    <w:rsid w:val="00991134"/>
    <w:rsid w:val="00992B0F"/>
    <w:rsid w:val="0099455B"/>
    <w:rsid w:val="009960FB"/>
    <w:rsid w:val="009966CA"/>
    <w:rsid w:val="009A264D"/>
    <w:rsid w:val="009B1F34"/>
    <w:rsid w:val="009B32BB"/>
    <w:rsid w:val="00A00182"/>
    <w:rsid w:val="00A038AD"/>
    <w:rsid w:val="00A04E02"/>
    <w:rsid w:val="00A333D6"/>
    <w:rsid w:val="00A40AF4"/>
    <w:rsid w:val="00A701EF"/>
    <w:rsid w:val="00A70FA7"/>
    <w:rsid w:val="00A73A3A"/>
    <w:rsid w:val="00A7749A"/>
    <w:rsid w:val="00A83954"/>
    <w:rsid w:val="00A91D9E"/>
    <w:rsid w:val="00AA2D4C"/>
    <w:rsid w:val="00AA4FA1"/>
    <w:rsid w:val="00AB534D"/>
    <w:rsid w:val="00AD1252"/>
    <w:rsid w:val="00AD305B"/>
    <w:rsid w:val="00AD4C3C"/>
    <w:rsid w:val="00AD6E40"/>
    <w:rsid w:val="00AE0365"/>
    <w:rsid w:val="00AF2250"/>
    <w:rsid w:val="00AF7629"/>
    <w:rsid w:val="00B13FFE"/>
    <w:rsid w:val="00B311EB"/>
    <w:rsid w:val="00B368AF"/>
    <w:rsid w:val="00B41DE0"/>
    <w:rsid w:val="00B448CB"/>
    <w:rsid w:val="00B53C44"/>
    <w:rsid w:val="00B570D0"/>
    <w:rsid w:val="00B612AE"/>
    <w:rsid w:val="00B66379"/>
    <w:rsid w:val="00B80548"/>
    <w:rsid w:val="00B84EFE"/>
    <w:rsid w:val="00B90AE0"/>
    <w:rsid w:val="00B91393"/>
    <w:rsid w:val="00B9587B"/>
    <w:rsid w:val="00BA1B9D"/>
    <w:rsid w:val="00BC2D77"/>
    <w:rsid w:val="00BD17AE"/>
    <w:rsid w:val="00BD369E"/>
    <w:rsid w:val="00BD5F36"/>
    <w:rsid w:val="00BD68C4"/>
    <w:rsid w:val="00BF6630"/>
    <w:rsid w:val="00C00211"/>
    <w:rsid w:val="00C07569"/>
    <w:rsid w:val="00C36BD8"/>
    <w:rsid w:val="00C4237D"/>
    <w:rsid w:val="00C527D9"/>
    <w:rsid w:val="00C5578D"/>
    <w:rsid w:val="00C573B6"/>
    <w:rsid w:val="00C73404"/>
    <w:rsid w:val="00C7422D"/>
    <w:rsid w:val="00C81441"/>
    <w:rsid w:val="00C91699"/>
    <w:rsid w:val="00CA41C7"/>
    <w:rsid w:val="00CA6619"/>
    <w:rsid w:val="00CB3F40"/>
    <w:rsid w:val="00CC3626"/>
    <w:rsid w:val="00CE78C9"/>
    <w:rsid w:val="00D01370"/>
    <w:rsid w:val="00D11158"/>
    <w:rsid w:val="00D1704B"/>
    <w:rsid w:val="00D21F75"/>
    <w:rsid w:val="00D23B12"/>
    <w:rsid w:val="00D26529"/>
    <w:rsid w:val="00D26AC7"/>
    <w:rsid w:val="00D511F1"/>
    <w:rsid w:val="00D60ACF"/>
    <w:rsid w:val="00D65290"/>
    <w:rsid w:val="00D83CF3"/>
    <w:rsid w:val="00DA55D5"/>
    <w:rsid w:val="00DA756E"/>
    <w:rsid w:val="00DA768E"/>
    <w:rsid w:val="00DB58B0"/>
    <w:rsid w:val="00DC7C31"/>
    <w:rsid w:val="00E02D11"/>
    <w:rsid w:val="00E1471A"/>
    <w:rsid w:val="00E42040"/>
    <w:rsid w:val="00E429D6"/>
    <w:rsid w:val="00E63A09"/>
    <w:rsid w:val="00E65E99"/>
    <w:rsid w:val="00E71A98"/>
    <w:rsid w:val="00E74BB5"/>
    <w:rsid w:val="00E75AF0"/>
    <w:rsid w:val="00E830E1"/>
    <w:rsid w:val="00E83979"/>
    <w:rsid w:val="00E92975"/>
    <w:rsid w:val="00EA7850"/>
    <w:rsid w:val="00EB65D1"/>
    <w:rsid w:val="00EC2309"/>
    <w:rsid w:val="00EE0EED"/>
    <w:rsid w:val="00EE3B90"/>
    <w:rsid w:val="00EF0F18"/>
    <w:rsid w:val="00EF182A"/>
    <w:rsid w:val="00EF4AD5"/>
    <w:rsid w:val="00F02AC8"/>
    <w:rsid w:val="00F03DBB"/>
    <w:rsid w:val="00F22B4A"/>
    <w:rsid w:val="00F26D00"/>
    <w:rsid w:val="00F30802"/>
    <w:rsid w:val="00F42568"/>
    <w:rsid w:val="00F43D0A"/>
    <w:rsid w:val="00F52CF3"/>
    <w:rsid w:val="00F66B30"/>
    <w:rsid w:val="00F77605"/>
    <w:rsid w:val="00F8088B"/>
    <w:rsid w:val="00FA2D42"/>
    <w:rsid w:val="00FA322C"/>
    <w:rsid w:val="00FA50BB"/>
    <w:rsid w:val="00FA5614"/>
    <w:rsid w:val="00FD5A32"/>
    <w:rsid w:val="00FF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EF32C"/>
  <w15:chartTrackingRefBased/>
  <w15:docId w15:val="{F47EFEAB-6302-4118-ACE7-54C2D0B0F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iPriority="0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A74B1"/>
    <w:pPr>
      <w:spacing w:after="0" w:line="240" w:lineRule="auto"/>
    </w:pPr>
    <w:rPr>
      <w:rFonts w:ascii="Times New Roman" w:hAnsi="Times New Roman" w:cs="Times New Roman"/>
      <w:sz w:val="24"/>
      <w:szCs w:val="24"/>
      <w:lang w:eastAsia="de-AT"/>
    </w:rPr>
  </w:style>
  <w:style w:type="paragraph" w:styleId="berschrift1">
    <w:name w:val="heading 1"/>
    <w:basedOn w:val="Standard"/>
    <w:link w:val="berschrift1Zchn"/>
    <w:uiPriority w:val="9"/>
    <w:qFormat/>
    <w:rsid w:val="00356ADE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D17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7A74B1"/>
    <w:pPr>
      <w:tabs>
        <w:tab w:val="center" w:pos="4536"/>
        <w:tab w:val="right" w:pos="9072"/>
      </w:tabs>
    </w:pPr>
    <w:rPr>
      <w:rFonts w:eastAsia="Times New Roman"/>
      <w:sz w:val="20"/>
      <w:szCs w:val="20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rsid w:val="007A74B1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table" w:styleId="TabelleFarbig2">
    <w:name w:val="Table Colorful 2"/>
    <w:basedOn w:val="NormaleTabelle"/>
    <w:rsid w:val="007A74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ervorhebung">
    <w:name w:val="Emphasis"/>
    <w:basedOn w:val="Absatz-Standardschriftart"/>
    <w:uiPriority w:val="20"/>
    <w:qFormat/>
    <w:rsid w:val="00B80548"/>
    <w:rPr>
      <w:b/>
      <w:bCs/>
      <w:i w:val="0"/>
      <w:iCs w:val="0"/>
    </w:rPr>
  </w:style>
  <w:style w:type="character" w:customStyle="1" w:styleId="issuetocvolume">
    <w:name w:val="issuetocvolume"/>
    <w:basedOn w:val="Absatz-Standardschriftart"/>
    <w:rsid w:val="00B80548"/>
  </w:style>
  <w:style w:type="character" w:customStyle="1" w:styleId="issuetocissue">
    <w:name w:val="issuetocissue"/>
    <w:basedOn w:val="Absatz-Standardschriftart"/>
    <w:rsid w:val="00B80548"/>
  </w:style>
  <w:style w:type="character" w:customStyle="1" w:styleId="hps">
    <w:name w:val="hps"/>
    <w:basedOn w:val="Absatz-Standardschriftart"/>
    <w:rsid w:val="00D511F1"/>
  </w:style>
  <w:style w:type="paragraph" w:customStyle="1" w:styleId="textonavegacao">
    <w:name w:val="texto_navegacao"/>
    <w:basedOn w:val="Standard"/>
    <w:rsid w:val="008905C6"/>
    <w:pPr>
      <w:spacing w:before="100" w:beforeAutospacing="1" w:after="100" w:afterAutospacing="1" w:line="270" w:lineRule="atLeast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tituloint">
    <w:name w:val="tituloint"/>
    <w:basedOn w:val="Standard"/>
    <w:rsid w:val="008905C6"/>
    <w:pPr>
      <w:spacing w:before="100" w:beforeAutospacing="1" w:after="100" w:afterAutospacing="1" w:line="330" w:lineRule="atLeast"/>
    </w:pPr>
    <w:rPr>
      <w:rFonts w:ascii="Arial" w:eastAsia="Times New Roman" w:hAnsi="Arial" w:cs="Arial"/>
      <w:color w:val="003D5A"/>
      <w:sz w:val="36"/>
      <w:szCs w:val="36"/>
    </w:rPr>
  </w:style>
  <w:style w:type="character" w:customStyle="1" w:styleId="textonavegacao1">
    <w:name w:val="texto_navegacao1"/>
    <w:basedOn w:val="Absatz-Standardschriftart"/>
    <w:rsid w:val="008905C6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styleId="Fett">
    <w:name w:val="Strong"/>
    <w:basedOn w:val="Absatz-Standardschriftart"/>
    <w:uiPriority w:val="22"/>
    <w:qFormat/>
    <w:rsid w:val="008905C6"/>
    <w:rPr>
      <w:b/>
      <w:bCs/>
    </w:rPr>
  </w:style>
  <w:style w:type="character" w:customStyle="1" w:styleId="journaltitlesp">
    <w:name w:val="journaltitlesp"/>
    <w:basedOn w:val="Absatz-Standardschriftart"/>
    <w:rsid w:val="000C4886"/>
  </w:style>
  <w:style w:type="character" w:customStyle="1" w:styleId="issuevolsp">
    <w:name w:val="issuevolsp"/>
    <w:basedOn w:val="Absatz-Standardschriftart"/>
    <w:rsid w:val="000C4886"/>
  </w:style>
  <w:style w:type="character" w:customStyle="1" w:styleId="issuenumsp">
    <w:name w:val="issuenumsp"/>
    <w:basedOn w:val="Absatz-Standardschriftart"/>
    <w:rsid w:val="000C4886"/>
  </w:style>
  <w:style w:type="character" w:customStyle="1" w:styleId="pagerange">
    <w:name w:val="pagerange"/>
    <w:basedOn w:val="Absatz-Standardschriftart"/>
    <w:rsid w:val="000C4886"/>
  </w:style>
  <w:style w:type="paragraph" w:styleId="NurText">
    <w:name w:val="Plain Text"/>
    <w:basedOn w:val="Standard"/>
    <w:link w:val="NurTextZchn"/>
    <w:uiPriority w:val="99"/>
    <w:semiHidden/>
    <w:unhideWhenUsed/>
    <w:rsid w:val="001966D8"/>
    <w:rPr>
      <w:rFonts w:ascii="Calibr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1966D8"/>
    <w:rPr>
      <w:rFonts w:ascii="Calibri" w:hAnsi="Calibri"/>
      <w:szCs w:val="21"/>
    </w:rPr>
  </w:style>
  <w:style w:type="paragraph" w:styleId="Listenabsatz">
    <w:name w:val="List Paragraph"/>
    <w:basedOn w:val="Standard"/>
    <w:uiPriority w:val="34"/>
    <w:qFormat/>
    <w:rsid w:val="001966D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6C8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6C8E"/>
    <w:rPr>
      <w:rFonts w:ascii="Segoe UI" w:hAnsi="Segoe UI" w:cs="Segoe UI"/>
      <w:sz w:val="18"/>
      <w:szCs w:val="18"/>
      <w:lang w:eastAsia="de-AT"/>
    </w:rPr>
  </w:style>
  <w:style w:type="character" w:styleId="Hyperlink">
    <w:name w:val="Hyperlink"/>
    <w:basedOn w:val="Absatz-Standardschriftart"/>
    <w:uiPriority w:val="99"/>
    <w:semiHidden/>
    <w:unhideWhenUsed/>
    <w:rsid w:val="00A04E02"/>
    <w:rPr>
      <w:color w:val="0000FF"/>
      <w:u w:val="single"/>
    </w:rPr>
  </w:style>
  <w:style w:type="character" w:customStyle="1" w:styleId="hiddenreadable">
    <w:name w:val="hiddenreadable"/>
    <w:basedOn w:val="Absatz-Standardschriftart"/>
    <w:rsid w:val="00A04E02"/>
  </w:style>
  <w:style w:type="character" w:customStyle="1" w:styleId="Absatz-Standardschriftart1">
    <w:name w:val="Absatz-Standardschriftart1"/>
    <w:rsid w:val="00221B09"/>
  </w:style>
  <w:style w:type="character" w:customStyle="1" w:styleId="jrnl">
    <w:name w:val="jrnl"/>
    <w:basedOn w:val="Absatz-Standardschriftart"/>
    <w:rsid w:val="00221B09"/>
  </w:style>
  <w:style w:type="paragraph" w:customStyle="1" w:styleId="Body">
    <w:name w:val="Body"/>
    <w:rsid w:val="009B1F34"/>
    <w:pPr>
      <w:spacing w:after="0" w:line="240" w:lineRule="auto"/>
    </w:pPr>
    <w:rPr>
      <w:rFonts w:ascii="Helvetica Neue" w:eastAsia="Arial Unicode MS" w:hAnsi="Helvetica Neue" w:cs="Arial Unicode MS"/>
      <w:color w:val="000000"/>
      <w:lang w:val="en-US" w:eastAsia="de-AT"/>
      <w14:textOutline w14:w="0" w14:cap="flat" w14:cmpd="sng" w14:algn="ctr">
        <w14:noFill/>
        <w14:prstDash w14:val="solid"/>
        <w14:bevel/>
      </w14:textOutline>
    </w:rPr>
  </w:style>
  <w:style w:type="paragraph" w:styleId="Fuzeile">
    <w:name w:val="footer"/>
    <w:basedOn w:val="Standard"/>
    <w:link w:val="FuzeileZchn"/>
    <w:uiPriority w:val="99"/>
    <w:unhideWhenUsed/>
    <w:rsid w:val="0024082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40823"/>
    <w:rPr>
      <w:rFonts w:ascii="Times New Roman" w:hAnsi="Times New Roman" w:cs="Times New Roman"/>
      <w:sz w:val="24"/>
      <w:szCs w:val="24"/>
      <w:lang w:eastAsia="de-AT"/>
    </w:rPr>
  </w:style>
  <w:style w:type="paragraph" w:customStyle="1" w:styleId="Default">
    <w:name w:val="Default"/>
    <w:rsid w:val="001D7B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56ADE"/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character" w:customStyle="1" w:styleId="authors-list-item">
    <w:name w:val="authors-list-item"/>
    <w:basedOn w:val="Absatz-Standardschriftart"/>
    <w:rsid w:val="00356ADE"/>
  </w:style>
  <w:style w:type="character" w:customStyle="1" w:styleId="author-sup-separator">
    <w:name w:val="author-sup-separator"/>
    <w:basedOn w:val="Absatz-Standardschriftart"/>
    <w:rsid w:val="00356ADE"/>
  </w:style>
  <w:style w:type="character" w:customStyle="1" w:styleId="comma">
    <w:name w:val="comma"/>
    <w:basedOn w:val="Absatz-Standardschriftart"/>
    <w:rsid w:val="00356ADE"/>
  </w:style>
  <w:style w:type="character" w:customStyle="1" w:styleId="docsum-authors">
    <w:name w:val="docsum-authors"/>
    <w:basedOn w:val="Absatz-Standardschriftart"/>
    <w:rsid w:val="00837F4A"/>
  </w:style>
  <w:style w:type="character" w:styleId="SchwacheHervorhebung">
    <w:name w:val="Subtle Emphasis"/>
    <w:basedOn w:val="Absatz-Standardschriftart"/>
    <w:uiPriority w:val="19"/>
    <w:qFormat/>
    <w:rsid w:val="007D08E4"/>
    <w:rPr>
      <w:i/>
      <w:iCs/>
      <w:color w:val="404040" w:themeColor="text1" w:themeTint="BF"/>
    </w:rPr>
  </w:style>
  <w:style w:type="character" w:customStyle="1" w:styleId="full-name">
    <w:name w:val="full-name"/>
    <w:basedOn w:val="Absatz-Standardschriftart"/>
    <w:rsid w:val="004222B0"/>
  </w:style>
  <w:style w:type="character" w:customStyle="1" w:styleId="period">
    <w:name w:val="period"/>
    <w:basedOn w:val="Absatz-Standardschriftart"/>
    <w:rsid w:val="004222B0"/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D17A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de-AT"/>
    </w:rPr>
  </w:style>
  <w:style w:type="paragraph" w:styleId="KeinLeerraum">
    <w:name w:val="No Spacing"/>
    <w:uiPriority w:val="1"/>
    <w:qFormat/>
    <w:rsid w:val="007018DD"/>
    <w:pPr>
      <w:spacing w:after="0" w:line="240" w:lineRule="auto"/>
    </w:pPr>
    <w:rPr>
      <w:rFonts w:ascii="Times New Roman" w:hAnsi="Times New Roman" w:cs="Times New Roman"/>
      <w:sz w:val="24"/>
      <w:szCs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6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93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09334">
                  <w:marLeft w:val="105"/>
                  <w:marRight w:val="10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43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63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00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649704">
                                  <w:marLeft w:val="105"/>
                                  <w:marRight w:val="105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705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659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287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423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185749">
                                                      <w:marLeft w:val="105"/>
                                                      <w:marRight w:val="105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237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527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1514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5758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638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488270">
                                                                              <w:marLeft w:val="105"/>
                                                                              <w:marRight w:val="105"/>
                                                                              <w:marTop w:val="15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8109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42448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93774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7596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9428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73342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5190338">
                                                                                                          <w:marLeft w:val="105"/>
                                                                                                          <w:marRight w:val="105"/>
                                                                                                          <w:marTop w:val="150"/>
                                                                                                          <w:marBottom w:val="15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9506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330080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670959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8" w:color="EEEEEE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501365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66380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904853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608773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6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D0B1F-92A1-45E2-8077-B7E73E3A9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3987</Words>
  <Characters>25125</Characters>
  <Application>Microsoft Office Word</Application>
  <DocSecurity>0</DocSecurity>
  <Lines>209</Lines>
  <Paragraphs>58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Moritz Felsenreich</dc:creator>
  <cp:keywords/>
  <dc:description/>
  <cp:lastModifiedBy>Moritz Felsenreich</cp:lastModifiedBy>
  <cp:revision>114</cp:revision>
  <cp:lastPrinted>2023-10-14T21:05:00Z</cp:lastPrinted>
  <dcterms:created xsi:type="dcterms:W3CDTF">2018-10-24T20:53:00Z</dcterms:created>
  <dcterms:modified xsi:type="dcterms:W3CDTF">2024-01-14T00:17:00Z</dcterms:modified>
</cp:coreProperties>
</file>